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1A28" w14:textId="027795E3" w:rsidR="0041017B" w:rsidRDefault="0041017B" w:rsidP="00CB341E">
      <w:pPr>
        <w:rPr>
          <w:b/>
          <w:bCs/>
          <w:sz w:val="78"/>
          <w:szCs w:val="78"/>
        </w:rPr>
      </w:pPr>
      <w:r w:rsidRPr="0041017B">
        <w:rPr>
          <w:b/>
          <w:bCs/>
          <w:noProof/>
          <w:sz w:val="78"/>
          <w:szCs w:val="78"/>
        </w:rPr>
        <w:drawing>
          <wp:anchor distT="0" distB="0" distL="114300" distR="114300" simplePos="0" relativeHeight="251661312" behindDoc="0" locked="0" layoutInCell="1" allowOverlap="1" wp14:anchorId="4E61F4B0" wp14:editId="27EB6041">
            <wp:simplePos x="0" y="0"/>
            <wp:positionH relativeFrom="page">
              <wp:posOffset>2292741</wp:posOffset>
            </wp:positionH>
            <wp:positionV relativeFrom="paragraph">
              <wp:posOffset>126755</wp:posOffset>
            </wp:positionV>
            <wp:extent cx="577850" cy="778510"/>
            <wp:effectExtent l="0" t="0" r="0" b="2540"/>
            <wp:wrapThrough wrapText="bothSides">
              <wp:wrapPolygon edited="0">
                <wp:start x="4985" y="0"/>
                <wp:lineTo x="0" y="3700"/>
                <wp:lineTo x="0" y="13214"/>
                <wp:lineTo x="712" y="16914"/>
                <wp:lineTo x="3560" y="21142"/>
                <wp:lineTo x="7121" y="21142"/>
                <wp:lineTo x="9257" y="16914"/>
                <wp:lineTo x="20651" y="13214"/>
                <wp:lineTo x="20651" y="10042"/>
                <wp:lineTo x="19938" y="5814"/>
                <wp:lineTo x="17090" y="2114"/>
                <wp:lineTo x="12818" y="0"/>
                <wp:lineTo x="4985" y="0"/>
              </wp:wrapPolygon>
            </wp:wrapThrough>
            <wp:docPr id="6" name="Afbeelding 6"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kv-logo-kle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7850" cy="778510"/>
                    </a:xfrm>
                    <a:prstGeom prst="rect">
                      <a:avLst/>
                    </a:prstGeom>
                  </pic:spPr>
                </pic:pic>
              </a:graphicData>
            </a:graphic>
            <wp14:sizeRelH relativeFrom="page">
              <wp14:pctWidth>0</wp14:pctWidth>
            </wp14:sizeRelH>
            <wp14:sizeRelV relativeFrom="page">
              <wp14:pctHeight>0</wp14:pctHeight>
            </wp14:sizeRelV>
          </wp:anchor>
        </w:drawing>
      </w:r>
      <w:r w:rsidRPr="0041017B">
        <w:rPr>
          <w:b/>
          <w:bCs/>
          <w:noProof/>
          <w:sz w:val="78"/>
          <w:szCs w:val="78"/>
        </w:rPr>
        <w:drawing>
          <wp:anchor distT="0" distB="0" distL="114300" distR="114300" simplePos="0" relativeHeight="251662336" behindDoc="0" locked="0" layoutInCell="1" allowOverlap="1" wp14:anchorId="33DE621A" wp14:editId="62E3C276">
            <wp:simplePos x="0" y="0"/>
            <wp:positionH relativeFrom="column">
              <wp:posOffset>-56271</wp:posOffset>
            </wp:positionH>
            <wp:positionV relativeFrom="paragraph">
              <wp:posOffset>224204</wp:posOffset>
            </wp:positionV>
            <wp:extent cx="1155700" cy="466090"/>
            <wp:effectExtent l="0" t="0" r="6350" b="0"/>
            <wp:wrapThrough wrapText="bothSides">
              <wp:wrapPolygon edited="0">
                <wp:start x="0" y="0"/>
                <wp:lineTo x="0" y="20305"/>
                <wp:lineTo x="21363" y="20305"/>
                <wp:lineTo x="21363"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5700" cy="466090"/>
                    </a:xfrm>
                    <a:prstGeom prst="rect">
                      <a:avLst/>
                    </a:prstGeom>
                    <a:noFill/>
                  </pic:spPr>
                </pic:pic>
              </a:graphicData>
            </a:graphic>
            <wp14:sizeRelH relativeFrom="page">
              <wp14:pctWidth>0</wp14:pctWidth>
            </wp14:sizeRelH>
            <wp14:sizeRelV relativeFrom="page">
              <wp14:pctHeight>0</wp14:pctHeight>
            </wp14:sizeRelV>
          </wp:anchor>
        </w:drawing>
      </w:r>
    </w:p>
    <w:p w14:paraId="55234D86" w14:textId="52C8A963" w:rsidR="0041017B" w:rsidRDefault="0041017B" w:rsidP="00CB341E">
      <w:pPr>
        <w:rPr>
          <w:b/>
          <w:bCs/>
          <w:sz w:val="78"/>
          <w:szCs w:val="78"/>
        </w:rPr>
      </w:pPr>
    </w:p>
    <w:p w14:paraId="36ADCB04" w14:textId="0BD4EC3D" w:rsidR="00CB341E" w:rsidRPr="0041017B" w:rsidRDefault="00CB341E" w:rsidP="0041017B">
      <w:pPr>
        <w:pStyle w:val="Plattetekst"/>
        <w:widowControl w:val="0"/>
        <w:autoSpaceDE w:val="0"/>
        <w:autoSpaceDN w:val="0"/>
        <w:spacing w:line="240" w:lineRule="auto"/>
        <w:rPr>
          <w:rFonts w:eastAsia="Arial" w:cs="Arial"/>
          <w:color w:val="0092BC"/>
          <w:sz w:val="56"/>
          <w:szCs w:val="56"/>
          <w:lang w:eastAsia="nl-NL" w:bidi="nl-NL"/>
        </w:rPr>
      </w:pPr>
      <w:r w:rsidRPr="0041017B">
        <w:rPr>
          <w:rFonts w:eastAsia="Arial" w:cs="Arial"/>
          <w:color w:val="0092BC"/>
          <w:sz w:val="56"/>
          <w:szCs w:val="56"/>
          <w:lang w:eastAsia="nl-NL" w:bidi="nl-NL"/>
        </w:rPr>
        <w:t>Gebruiksplan</w:t>
      </w:r>
      <w:r w:rsidR="002D1FD2" w:rsidRPr="0041017B">
        <w:rPr>
          <w:rFonts w:eastAsia="Arial" w:cs="Arial"/>
          <w:color w:val="0092BC"/>
          <w:sz w:val="56"/>
          <w:szCs w:val="56"/>
          <w:lang w:eastAsia="nl-NL" w:bidi="nl-NL"/>
        </w:rPr>
        <w:t xml:space="preserve"> kerkgebouw</w:t>
      </w:r>
    </w:p>
    <w:p w14:paraId="44522C5F" w14:textId="77777777" w:rsidR="00CB341E" w:rsidRDefault="00CB341E" w:rsidP="00CB341E"/>
    <w:p w14:paraId="6F5E9184" w14:textId="494887A2" w:rsidR="00804D84" w:rsidRPr="00D76D76" w:rsidRDefault="00804D84" w:rsidP="00804D84">
      <w:pPr>
        <w:rPr>
          <w:color w:val="000000" w:themeColor="text1"/>
        </w:rPr>
      </w:pPr>
      <w:r w:rsidRPr="00D76D76">
        <w:rPr>
          <w:color w:val="000000" w:themeColor="text1"/>
        </w:rPr>
        <w:t xml:space="preserve">Let op: Dit gebruiksplan is gebouw-specifiek. Elke </w:t>
      </w:r>
      <w:r w:rsidR="00637FA8" w:rsidRPr="00D76D76">
        <w:rPr>
          <w:color w:val="000000" w:themeColor="text1"/>
        </w:rPr>
        <w:t>gebouw</w:t>
      </w:r>
      <w:r w:rsidRPr="00D76D76">
        <w:rPr>
          <w:color w:val="000000" w:themeColor="text1"/>
        </w:rPr>
        <w:t xml:space="preserve"> heeft </w:t>
      </w:r>
      <w:r w:rsidR="00637FA8" w:rsidRPr="00D76D76">
        <w:rPr>
          <w:color w:val="000000" w:themeColor="text1"/>
        </w:rPr>
        <w:t>een</w:t>
      </w:r>
      <w:r w:rsidRPr="00D76D76">
        <w:rPr>
          <w:color w:val="000000" w:themeColor="text1"/>
        </w:rPr>
        <w:t xml:space="preserve"> eigen gebruiksplan. </w:t>
      </w:r>
    </w:p>
    <w:p w14:paraId="1A01686C" w14:textId="77777777" w:rsidR="00804D84" w:rsidRDefault="00804D84" w:rsidP="00804D84">
      <w:pPr>
        <w:rPr>
          <w:color w:val="C0504D" w:themeColor="accent2"/>
        </w:rPr>
      </w:pPr>
    </w:p>
    <w:p w14:paraId="4C1759CA" w14:textId="77777777" w:rsidR="003027C6" w:rsidRDefault="003027C6" w:rsidP="000415B7">
      <w:pPr>
        <w:pStyle w:val="Lijstalinea"/>
      </w:pPr>
    </w:p>
    <w:p w14:paraId="56570F0C" w14:textId="551F10CD" w:rsidR="00CB341E" w:rsidRDefault="006C0EA0" w:rsidP="00CB341E">
      <w:r>
        <w:t>Template versie 1.</w:t>
      </w:r>
      <w:r w:rsidR="004F28A3">
        <w:t>8</w:t>
      </w:r>
      <w:r>
        <w:t xml:space="preserve"> / </w:t>
      </w:r>
      <w:r w:rsidR="004F28A3">
        <w:t>25 oktober 2022</w:t>
      </w:r>
    </w:p>
    <w:p w14:paraId="64E914C7" w14:textId="77777777" w:rsidR="00CB341E" w:rsidRDefault="00CB341E" w:rsidP="00CB341E"/>
    <w:p w14:paraId="5CCEF2D4" w14:textId="77777777" w:rsidR="00CB341E" w:rsidRDefault="00CB341E" w:rsidP="00CB341E"/>
    <w:p w14:paraId="6179502D" w14:textId="6148BBC8" w:rsidR="004C12B1" w:rsidRDefault="004C12B1" w:rsidP="004C12B1">
      <w:r>
        <w:t xml:space="preserve">Gemeente: </w:t>
      </w:r>
      <w:r>
        <w:rPr>
          <w:highlight w:val="yellow"/>
        </w:rPr>
        <w:fldChar w:fldCharType="begin"/>
      </w:r>
      <w:r>
        <w:rPr>
          <w:highlight w:val="yellow"/>
        </w:rPr>
        <w:instrText xml:space="preserve"> ASK  Gemeente Gemeente  \* MERGEFORMAT </w:instrText>
      </w:r>
      <w:r>
        <w:rPr>
          <w:highlight w:val="yellow"/>
        </w:rPr>
        <w:fldChar w:fldCharType="separate"/>
      </w:r>
      <w:bookmarkStart w:id="0" w:name="Gemeente"/>
      <w:r>
        <w:rPr>
          <w:highlight w:val="yellow"/>
        </w:rPr>
        <w:t>Voorbeeld gemeente</w:t>
      </w:r>
      <w:bookmarkEnd w:id="0"/>
      <w:r>
        <w:rPr>
          <w:highlight w:val="yellow"/>
        </w:rPr>
        <w:fldChar w:fldCharType="end"/>
      </w:r>
      <w:r>
        <w:rPr>
          <w:highlight w:val="yellow"/>
        </w:rPr>
        <w:fldChar w:fldCharType="begin"/>
      </w:r>
      <w:r>
        <w:rPr>
          <w:highlight w:val="yellow"/>
        </w:rPr>
        <w:instrText xml:space="preserve"> REF  Gemeente </w:instrText>
      </w:r>
      <w:r>
        <w:rPr>
          <w:highlight w:val="yellow"/>
        </w:rPr>
        <w:fldChar w:fldCharType="separate"/>
      </w:r>
      <w:r w:rsidR="00F34D03">
        <w:rPr>
          <w:highlight w:val="yellow"/>
        </w:rPr>
        <w:t>V</w:t>
      </w:r>
      <w:r w:rsidR="002D1FD2">
        <w:rPr>
          <w:highlight w:val="yellow"/>
        </w:rPr>
        <w:t>ul de naam van uw gemeente in</w:t>
      </w:r>
      <w:r>
        <w:rPr>
          <w:highlight w:val="yellow"/>
        </w:rPr>
        <w:fldChar w:fldCharType="end"/>
      </w:r>
      <w:r>
        <w:fldChar w:fldCharType="begin"/>
      </w:r>
      <w:r>
        <w:instrText xml:space="preserve"> ASK  Gemeente " "  \* MERGEFORMAT </w:instrText>
      </w:r>
      <w:r>
        <w:fldChar w:fldCharType="end"/>
      </w:r>
    </w:p>
    <w:p w14:paraId="50DD15A2" w14:textId="52FF3B64" w:rsidR="00CB341E" w:rsidRDefault="00344508" w:rsidP="00CB341E">
      <w:r>
        <w:t xml:space="preserve">Betreft gebouw: </w:t>
      </w:r>
      <w:r w:rsidRPr="00637FA8">
        <w:rPr>
          <w:highlight w:val="yellow"/>
        </w:rPr>
        <w:t>vul de naam van het gebouw in</w:t>
      </w:r>
    </w:p>
    <w:p w14:paraId="558F628E" w14:textId="50550DE4" w:rsidR="00CB341E" w:rsidRDefault="00CB341E" w:rsidP="00CB341E">
      <w:r>
        <w:t>Versie</w:t>
      </w:r>
      <w:r w:rsidR="00804D84">
        <w:t xml:space="preserve">: </w:t>
      </w:r>
      <w:r w:rsidR="00804D84" w:rsidRPr="00804D84">
        <w:rPr>
          <w:highlight w:val="yellow"/>
        </w:rPr>
        <w:t>Vul de versie van het plan in</w:t>
      </w:r>
    </w:p>
    <w:p w14:paraId="78C4B308" w14:textId="70C21FE8" w:rsidR="00CB341E" w:rsidRDefault="00CB341E" w:rsidP="00CB341E">
      <w:r>
        <w:t xml:space="preserve">Datum: </w:t>
      </w:r>
      <w:r w:rsidR="00804D84" w:rsidRPr="00804D84">
        <w:rPr>
          <w:highlight w:val="yellow"/>
        </w:rPr>
        <w:t>Vul de datum van het plan in</w:t>
      </w:r>
    </w:p>
    <w:p w14:paraId="624EF43A" w14:textId="09FC331C" w:rsidR="00637FA8" w:rsidRDefault="00637FA8" w:rsidP="00CB341E"/>
    <w:p w14:paraId="2B416B13" w14:textId="07B590B2" w:rsidR="00637FA8" w:rsidRDefault="00637FA8" w:rsidP="00CB341E"/>
    <w:p w14:paraId="5AE57695" w14:textId="2699C7FB" w:rsidR="00637FA8" w:rsidRDefault="00637FA8" w:rsidP="00637FA8"/>
    <w:p w14:paraId="7499AEA7" w14:textId="46CE2348" w:rsidR="00637FA8" w:rsidRDefault="00637FA8" w:rsidP="00637FA8"/>
    <w:p w14:paraId="6D2C64E2" w14:textId="5B27293C" w:rsidR="00637FA8" w:rsidRDefault="00637FA8" w:rsidP="00637FA8"/>
    <w:p w14:paraId="0865DBCF" w14:textId="46AE5516" w:rsidR="00637FA8" w:rsidRDefault="00637FA8" w:rsidP="00637FA8"/>
    <w:p w14:paraId="2903125F" w14:textId="75E49722" w:rsidR="00637FA8" w:rsidRDefault="00637FA8" w:rsidP="00637FA8"/>
    <w:p w14:paraId="5D86DE46" w14:textId="1A0A0510" w:rsidR="00637FA8" w:rsidRDefault="00637FA8" w:rsidP="00637FA8"/>
    <w:p w14:paraId="0D71044B" w14:textId="43BE5DAE" w:rsidR="00637FA8" w:rsidRDefault="00637FA8" w:rsidP="00637FA8"/>
    <w:p w14:paraId="791CAB08" w14:textId="5BDA5567" w:rsidR="00637FA8" w:rsidRDefault="00637FA8" w:rsidP="00637FA8"/>
    <w:p w14:paraId="620B483A" w14:textId="65DEC3EB" w:rsidR="00637FA8" w:rsidRDefault="00637FA8" w:rsidP="00637FA8"/>
    <w:p w14:paraId="2E0EE8F6" w14:textId="0D0BF000" w:rsidR="00637FA8" w:rsidRDefault="00637FA8" w:rsidP="00637FA8"/>
    <w:p w14:paraId="1E02E02E" w14:textId="6F5F16AE" w:rsidR="00637FA8" w:rsidRDefault="00637FA8" w:rsidP="00637FA8"/>
    <w:p w14:paraId="2DF6067A" w14:textId="52633423" w:rsidR="00637FA8" w:rsidRDefault="00637FA8" w:rsidP="00637FA8"/>
    <w:p w14:paraId="42D3F6EF" w14:textId="58B50EF5" w:rsidR="00637FA8" w:rsidRDefault="00637FA8" w:rsidP="00637FA8"/>
    <w:p w14:paraId="350BA891" w14:textId="1B4E9B2B" w:rsidR="00637FA8" w:rsidRDefault="00637FA8" w:rsidP="00637FA8"/>
    <w:p w14:paraId="31A387F4" w14:textId="69A3727B" w:rsidR="00637FA8" w:rsidRDefault="00637FA8" w:rsidP="00637FA8"/>
    <w:p w14:paraId="3E6BC687" w14:textId="47AC0DD2" w:rsidR="00637FA8" w:rsidRDefault="00637FA8" w:rsidP="00637FA8"/>
    <w:p w14:paraId="2E9B16E5" w14:textId="77777777" w:rsidR="00637FA8" w:rsidRDefault="00637FA8" w:rsidP="00637FA8"/>
    <w:p w14:paraId="0327F5A7" w14:textId="008BAFAB" w:rsidR="00637FA8" w:rsidRPr="00D76D76" w:rsidRDefault="00637FA8" w:rsidP="00637FA8">
      <w:pPr>
        <w:rPr>
          <w:color w:val="000000" w:themeColor="text1"/>
        </w:rPr>
      </w:pPr>
      <w:r w:rsidRPr="00D76D76">
        <w:rPr>
          <w:color w:val="000000" w:themeColor="text1"/>
        </w:rPr>
        <w:t xml:space="preserve">Wij volgen </w:t>
      </w:r>
      <w:r w:rsidR="004F28A3">
        <w:rPr>
          <w:color w:val="000000" w:themeColor="text1"/>
        </w:rPr>
        <w:t>de handreiking voor kerken zoals uitgegeven door het CIO</w:t>
      </w:r>
      <w:r w:rsidRPr="00D76D76">
        <w:rPr>
          <w:color w:val="000000" w:themeColor="text1"/>
        </w:rPr>
        <w:t>. Dit gebruiksplan is een uitwerking van d</w:t>
      </w:r>
      <w:r w:rsidR="00CB4048">
        <w:rPr>
          <w:color w:val="000000" w:themeColor="text1"/>
        </w:rPr>
        <w:t>ie handreiking</w:t>
      </w:r>
      <w:r w:rsidRPr="00D76D76">
        <w:rPr>
          <w:color w:val="000000" w:themeColor="text1"/>
        </w:rPr>
        <w:t xml:space="preserve">. </w:t>
      </w:r>
    </w:p>
    <w:p w14:paraId="2F07C137" w14:textId="77777777" w:rsidR="00637FA8" w:rsidRPr="00D76D76" w:rsidRDefault="00637FA8" w:rsidP="00637FA8">
      <w:pPr>
        <w:rPr>
          <w:color w:val="000000" w:themeColor="text1"/>
        </w:rPr>
      </w:pPr>
    </w:p>
    <w:p w14:paraId="578C21A4" w14:textId="09DEE600" w:rsidR="00637FA8" w:rsidRPr="00D76D76" w:rsidRDefault="00637FA8" w:rsidP="00637FA8">
      <w:pPr>
        <w:rPr>
          <w:color w:val="000000" w:themeColor="text1"/>
        </w:rPr>
      </w:pPr>
      <w:r w:rsidRPr="00D76D76">
        <w:rPr>
          <w:color w:val="000000" w:themeColor="text1"/>
        </w:rPr>
        <w:t xml:space="preserve">De regelgeving is aan verandering onderhevig. </w:t>
      </w:r>
      <w:r w:rsidR="00F752ED">
        <w:rPr>
          <w:color w:val="000000" w:themeColor="text1"/>
        </w:rPr>
        <w:t xml:space="preserve">Volg altijd de meest actuele berichtgeving van Rijksoverheid en op </w:t>
      </w:r>
      <w:hyperlink r:id="rId14" w:history="1">
        <w:r w:rsidR="00F752ED" w:rsidRPr="00F752ED">
          <w:rPr>
            <w:rStyle w:val="Hyperlink"/>
            <w:color w:val="auto"/>
          </w:rPr>
          <w:t>www.steunpuntkerkenwerk.nl/actueel</w:t>
        </w:r>
      </w:hyperlink>
      <w:r w:rsidR="00F752ED" w:rsidRPr="00F752ED">
        <w:t xml:space="preserve">. </w:t>
      </w:r>
    </w:p>
    <w:p w14:paraId="5B7CB981" w14:textId="77777777" w:rsidR="00637FA8" w:rsidRDefault="00637FA8" w:rsidP="00CB341E"/>
    <w:sdt>
      <w:sdtPr>
        <w:rPr>
          <w:rFonts w:ascii="Segoe UI Light" w:hAnsi="Segoe UI Light"/>
          <w:b w:val="0"/>
          <w:bCs w:val="0"/>
          <w:color w:val="auto"/>
          <w:sz w:val="20"/>
          <w:szCs w:val="22"/>
        </w:rPr>
        <w:id w:val="-573281060"/>
        <w:docPartObj>
          <w:docPartGallery w:val="Table of Contents"/>
          <w:docPartUnique/>
        </w:docPartObj>
      </w:sdtPr>
      <w:sdtEndPr>
        <w:rPr>
          <w:rFonts w:ascii="Century Gothic" w:hAnsi="Century Gothic"/>
        </w:rPr>
      </w:sdtEndPr>
      <w:sdtContent>
        <w:p w14:paraId="3441952B" w14:textId="3A411C61" w:rsidR="00CF3912" w:rsidRDefault="00CF3912" w:rsidP="00637FA8">
          <w:pPr>
            <w:pStyle w:val="Kopvaninhoudsopgave"/>
            <w:spacing w:after="0"/>
            <w:ind w:right="-2"/>
          </w:pPr>
          <w:r>
            <w:t>Inhoud</w:t>
          </w:r>
        </w:p>
        <w:p w14:paraId="7DFD6E5F" w14:textId="014BB223" w:rsidR="003A48E7" w:rsidRDefault="00CF3912">
          <w:pPr>
            <w:pStyle w:val="Inhopg1"/>
            <w:rPr>
              <w:rFonts w:asciiTheme="minorHAnsi" w:eastAsiaTheme="minorEastAsia" w:hAnsiTheme="minorHAnsi" w:cstheme="minorBidi"/>
              <w:b w:val="0"/>
              <w:sz w:val="22"/>
              <w:szCs w:val="22"/>
              <w:lang w:eastAsia="nl-NL" w:bidi="ar-SA"/>
            </w:rPr>
          </w:pPr>
          <w:r>
            <w:fldChar w:fldCharType="begin"/>
          </w:r>
          <w:r>
            <w:instrText xml:space="preserve"> TOC \o "1-3" \h \z \u </w:instrText>
          </w:r>
          <w:r>
            <w:fldChar w:fldCharType="separate"/>
          </w:r>
          <w:hyperlink w:anchor="_Toc117601488" w:history="1">
            <w:r w:rsidR="003A48E7" w:rsidRPr="00460DC4">
              <w:rPr>
                <w:rStyle w:val="Hyperlink"/>
              </w:rPr>
              <w:t>2</w:t>
            </w:r>
            <w:r w:rsidR="003A48E7">
              <w:rPr>
                <w:rFonts w:asciiTheme="minorHAnsi" w:eastAsiaTheme="minorEastAsia" w:hAnsiTheme="minorHAnsi" w:cstheme="minorBidi"/>
                <w:b w:val="0"/>
                <w:sz w:val="22"/>
                <w:szCs w:val="22"/>
                <w:lang w:eastAsia="nl-NL" w:bidi="ar-SA"/>
              </w:rPr>
              <w:tab/>
            </w:r>
            <w:r w:rsidR="003A48E7" w:rsidRPr="00460DC4">
              <w:rPr>
                <w:rStyle w:val="Hyperlink"/>
              </w:rPr>
              <w:t>Doel en functie van dit gebruiksplan</w:t>
            </w:r>
            <w:r w:rsidR="003A48E7">
              <w:rPr>
                <w:webHidden/>
              </w:rPr>
              <w:tab/>
            </w:r>
            <w:r w:rsidR="003A48E7">
              <w:rPr>
                <w:webHidden/>
              </w:rPr>
              <w:fldChar w:fldCharType="begin"/>
            </w:r>
            <w:r w:rsidR="003A48E7">
              <w:rPr>
                <w:webHidden/>
              </w:rPr>
              <w:instrText xml:space="preserve"> PAGEREF _Toc117601488 \h </w:instrText>
            </w:r>
            <w:r w:rsidR="003A48E7">
              <w:rPr>
                <w:webHidden/>
              </w:rPr>
            </w:r>
            <w:r w:rsidR="003A48E7">
              <w:rPr>
                <w:webHidden/>
              </w:rPr>
              <w:fldChar w:fldCharType="separate"/>
            </w:r>
            <w:r w:rsidR="003A48E7">
              <w:rPr>
                <w:webHidden/>
              </w:rPr>
              <w:t>3</w:t>
            </w:r>
            <w:r w:rsidR="003A48E7">
              <w:rPr>
                <w:webHidden/>
              </w:rPr>
              <w:fldChar w:fldCharType="end"/>
            </w:r>
          </w:hyperlink>
        </w:p>
        <w:p w14:paraId="7E803E2D" w14:textId="093B58D6" w:rsidR="003A48E7" w:rsidRDefault="003A48E7">
          <w:pPr>
            <w:pStyle w:val="Inhopg2"/>
            <w:rPr>
              <w:rFonts w:asciiTheme="minorHAnsi" w:eastAsiaTheme="minorEastAsia" w:hAnsiTheme="minorHAnsi" w:cstheme="minorBidi"/>
              <w:noProof/>
              <w:sz w:val="22"/>
              <w:lang w:eastAsia="nl-NL" w:bidi="ar-SA"/>
            </w:rPr>
          </w:pPr>
          <w:hyperlink w:anchor="_Toc117601489" w:history="1">
            <w:r w:rsidRPr="00460DC4">
              <w:rPr>
                <w:rStyle w:val="Hyperlink"/>
                <w:noProof/>
              </w:rPr>
              <w:t>2.1</w:t>
            </w:r>
            <w:r>
              <w:rPr>
                <w:rFonts w:asciiTheme="minorHAnsi" w:eastAsiaTheme="minorEastAsia" w:hAnsiTheme="minorHAnsi" w:cstheme="minorBidi"/>
                <w:noProof/>
                <w:sz w:val="22"/>
                <w:lang w:eastAsia="nl-NL" w:bidi="ar-SA"/>
              </w:rPr>
              <w:tab/>
            </w:r>
            <w:r w:rsidRPr="00460DC4">
              <w:rPr>
                <w:rStyle w:val="Hyperlink"/>
                <w:noProof/>
              </w:rPr>
              <w:t>Doelstelling in het algemeen</w:t>
            </w:r>
            <w:r>
              <w:rPr>
                <w:noProof/>
                <w:webHidden/>
              </w:rPr>
              <w:tab/>
            </w:r>
            <w:r>
              <w:rPr>
                <w:noProof/>
                <w:webHidden/>
              </w:rPr>
              <w:fldChar w:fldCharType="begin"/>
            </w:r>
            <w:r>
              <w:rPr>
                <w:noProof/>
                <w:webHidden/>
              </w:rPr>
              <w:instrText xml:space="preserve"> PAGEREF _Toc117601489 \h </w:instrText>
            </w:r>
            <w:r>
              <w:rPr>
                <w:noProof/>
                <w:webHidden/>
              </w:rPr>
            </w:r>
            <w:r>
              <w:rPr>
                <w:noProof/>
                <w:webHidden/>
              </w:rPr>
              <w:fldChar w:fldCharType="separate"/>
            </w:r>
            <w:r>
              <w:rPr>
                <w:noProof/>
                <w:webHidden/>
              </w:rPr>
              <w:t>3</w:t>
            </w:r>
            <w:r>
              <w:rPr>
                <w:noProof/>
                <w:webHidden/>
              </w:rPr>
              <w:fldChar w:fldCharType="end"/>
            </w:r>
          </w:hyperlink>
        </w:p>
        <w:p w14:paraId="18DE345E" w14:textId="0A661D51" w:rsidR="003A48E7" w:rsidRDefault="003A48E7">
          <w:pPr>
            <w:pStyle w:val="Inhopg2"/>
            <w:rPr>
              <w:rFonts w:asciiTheme="minorHAnsi" w:eastAsiaTheme="minorEastAsia" w:hAnsiTheme="minorHAnsi" w:cstheme="minorBidi"/>
              <w:noProof/>
              <w:sz w:val="22"/>
              <w:lang w:eastAsia="nl-NL" w:bidi="ar-SA"/>
            </w:rPr>
          </w:pPr>
          <w:hyperlink w:anchor="_Toc117601490" w:history="1">
            <w:r w:rsidRPr="00460DC4">
              <w:rPr>
                <w:rStyle w:val="Hyperlink"/>
                <w:noProof/>
              </w:rPr>
              <w:t>2.2</w:t>
            </w:r>
            <w:r>
              <w:rPr>
                <w:rFonts w:asciiTheme="minorHAnsi" w:eastAsiaTheme="minorEastAsia" w:hAnsiTheme="minorHAnsi" w:cstheme="minorBidi"/>
                <w:noProof/>
                <w:sz w:val="22"/>
                <w:lang w:eastAsia="nl-NL" w:bidi="ar-SA"/>
              </w:rPr>
              <w:tab/>
            </w:r>
            <w:r w:rsidRPr="00460DC4">
              <w:rPr>
                <w:rStyle w:val="Hyperlink"/>
                <w:noProof/>
              </w:rPr>
              <w:t>Functies van dit gebruiksplan</w:t>
            </w:r>
            <w:r>
              <w:rPr>
                <w:noProof/>
                <w:webHidden/>
              </w:rPr>
              <w:tab/>
            </w:r>
            <w:r>
              <w:rPr>
                <w:noProof/>
                <w:webHidden/>
              </w:rPr>
              <w:fldChar w:fldCharType="begin"/>
            </w:r>
            <w:r>
              <w:rPr>
                <w:noProof/>
                <w:webHidden/>
              </w:rPr>
              <w:instrText xml:space="preserve"> PAGEREF _Toc117601490 \h </w:instrText>
            </w:r>
            <w:r>
              <w:rPr>
                <w:noProof/>
                <w:webHidden/>
              </w:rPr>
            </w:r>
            <w:r>
              <w:rPr>
                <w:noProof/>
                <w:webHidden/>
              </w:rPr>
              <w:fldChar w:fldCharType="separate"/>
            </w:r>
            <w:r>
              <w:rPr>
                <w:noProof/>
                <w:webHidden/>
              </w:rPr>
              <w:t>3</w:t>
            </w:r>
            <w:r>
              <w:rPr>
                <w:noProof/>
                <w:webHidden/>
              </w:rPr>
              <w:fldChar w:fldCharType="end"/>
            </w:r>
          </w:hyperlink>
        </w:p>
        <w:p w14:paraId="1F8BC2E8" w14:textId="0755F080" w:rsidR="003A48E7" w:rsidRDefault="003A48E7">
          <w:pPr>
            <w:pStyle w:val="Inhopg2"/>
            <w:rPr>
              <w:rFonts w:asciiTheme="minorHAnsi" w:eastAsiaTheme="minorEastAsia" w:hAnsiTheme="minorHAnsi" w:cstheme="minorBidi"/>
              <w:noProof/>
              <w:sz w:val="22"/>
              <w:lang w:eastAsia="nl-NL" w:bidi="ar-SA"/>
            </w:rPr>
          </w:pPr>
          <w:hyperlink w:anchor="_Toc117601491" w:history="1">
            <w:r w:rsidRPr="00460DC4">
              <w:rPr>
                <w:rStyle w:val="Hyperlink"/>
                <w:noProof/>
              </w:rPr>
              <w:t>2.3</w:t>
            </w:r>
            <w:r>
              <w:rPr>
                <w:rFonts w:asciiTheme="minorHAnsi" w:eastAsiaTheme="minorEastAsia" w:hAnsiTheme="minorHAnsi" w:cstheme="minorBidi"/>
                <w:noProof/>
                <w:sz w:val="22"/>
                <w:lang w:eastAsia="nl-NL" w:bidi="ar-SA"/>
              </w:rPr>
              <w:tab/>
            </w:r>
            <w:r w:rsidRPr="00460DC4">
              <w:rPr>
                <w:rStyle w:val="Hyperlink"/>
                <w:noProof/>
              </w:rPr>
              <w:t>Algemene afspraken</w:t>
            </w:r>
            <w:r>
              <w:rPr>
                <w:noProof/>
                <w:webHidden/>
              </w:rPr>
              <w:tab/>
            </w:r>
            <w:r>
              <w:rPr>
                <w:noProof/>
                <w:webHidden/>
              </w:rPr>
              <w:fldChar w:fldCharType="begin"/>
            </w:r>
            <w:r>
              <w:rPr>
                <w:noProof/>
                <w:webHidden/>
              </w:rPr>
              <w:instrText xml:space="preserve"> PAGEREF _Toc117601491 \h </w:instrText>
            </w:r>
            <w:r>
              <w:rPr>
                <w:noProof/>
                <w:webHidden/>
              </w:rPr>
            </w:r>
            <w:r>
              <w:rPr>
                <w:noProof/>
                <w:webHidden/>
              </w:rPr>
              <w:fldChar w:fldCharType="separate"/>
            </w:r>
            <w:r>
              <w:rPr>
                <w:noProof/>
                <w:webHidden/>
              </w:rPr>
              <w:t>3</w:t>
            </w:r>
            <w:r>
              <w:rPr>
                <w:noProof/>
                <w:webHidden/>
              </w:rPr>
              <w:fldChar w:fldCharType="end"/>
            </w:r>
          </w:hyperlink>
        </w:p>
        <w:p w14:paraId="4FC10011" w14:textId="5428B639" w:rsidR="003A48E7" w:rsidRDefault="003A48E7">
          <w:pPr>
            <w:pStyle w:val="Inhopg1"/>
            <w:rPr>
              <w:rFonts w:asciiTheme="minorHAnsi" w:eastAsiaTheme="minorEastAsia" w:hAnsiTheme="minorHAnsi" w:cstheme="minorBidi"/>
              <w:b w:val="0"/>
              <w:sz w:val="22"/>
              <w:szCs w:val="22"/>
              <w:lang w:eastAsia="nl-NL" w:bidi="ar-SA"/>
            </w:rPr>
          </w:pPr>
          <w:hyperlink w:anchor="_Toc117601492" w:history="1">
            <w:r w:rsidRPr="00460DC4">
              <w:rPr>
                <w:rStyle w:val="Hyperlink"/>
              </w:rPr>
              <w:t>3</w:t>
            </w:r>
            <w:r>
              <w:rPr>
                <w:rFonts w:asciiTheme="minorHAnsi" w:eastAsiaTheme="minorEastAsia" w:hAnsiTheme="minorHAnsi" w:cstheme="minorBidi"/>
                <w:b w:val="0"/>
                <w:sz w:val="22"/>
                <w:szCs w:val="22"/>
                <w:lang w:eastAsia="nl-NL" w:bidi="ar-SA"/>
              </w:rPr>
              <w:tab/>
            </w:r>
            <w:r w:rsidRPr="00460DC4">
              <w:rPr>
                <w:rStyle w:val="Hyperlink"/>
              </w:rPr>
              <w:t>Gebruik van het kerkgebouw</w:t>
            </w:r>
            <w:r>
              <w:rPr>
                <w:webHidden/>
              </w:rPr>
              <w:tab/>
            </w:r>
            <w:r>
              <w:rPr>
                <w:webHidden/>
              </w:rPr>
              <w:fldChar w:fldCharType="begin"/>
            </w:r>
            <w:r>
              <w:rPr>
                <w:webHidden/>
              </w:rPr>
              <w:instrText xml:space="preserve"> PAGEREF _Toc117601492 \h </w:instrText>
            </w:r>
            <w:r>
              <w:rPr>
                <w:webHidden/>
              </w:rPr>
            </w:r>
            <w:r>
              <w:rPr>
                <w:webHidden/>
              </w:rPr>
              <w:fldChar w:fldCharType="separate"/>
            </w:r>
            <w:r>
              <w:rPr>
                <w:webHidden/>
              </w:rPr>
              <w:t>4</w:t>
            </w:r>
            <w:r>
              <w:rPr>
                <w:webHidden/>
              </w:rPr>
              <w:fldChar w:fldCharType="end"/>
            </w:r>
          </w:hyperlink>
        </w:p>
        <w:p w14:paraId="3A2C7873" w14:textId="01314433" w:rsidR="003A48E7" w:rsidRDefault="003A48E7">
          <w:pPr>
            <w:pStyle w:val="Inhopg2"/>
            <w:rPr>
              <w:rFonts w:asciiTheme="minorHAnsi" w:eastAsiaTheme="minorEastAsia" w:hAnsiTheme="minorHAnsi" w:cstheme="minorBidi"/>
              <w:noProof/>
              <w:sz w:val="22"/>
              <w:lang w:eastAsia="nl-NL" w:bidi="ar-SA"/>
            </w:rPr>
          </w:pPr>
          <w:hyperlink w:anchor="_Toc117601493" w:history="1">
            <w:r w:rsidRPr="00460DC4">
              <w:rPr>
                <w:rStyle w:val="Hyperlink"/>
                <w:noProof/>
              </w:rPr>
              <w:t>3.1</w:t>
            </w:r>
            <w:r>
              <w:rPr>
                <w:rFonts w:asciiTheme="minorHAnsi" w:eastAsiaTheme="minorEastAsia" w:hAnsiTheme="minorHAnsi" w:cstheme="minorBidi"/>
                <w:noProof/>
                <w:sz w:val="22"/>
                <w:lang w:eastAsia="nl-NL" w:bidi="ar-SA"/>
              </w:rPr>
              <w:tab/>
            </w:r>
            <w:r w:rsidRPr="00460DC4">
              <w:rPr>
                <w:rStyle w:val="Hyperlink"/>
                <w:noProof/>
              </w:rPr>
              <w:t>Meerdere gebruikers / meerdere diensten op een zondag</w:t>
            </w:r>
            <w:r>
              <w:rPr>
                <w:noProof/>
                <w:webHidden/>
              </w:rPr>
              <w:tab/>
            </w:r>
            <w:r>
              <w:rPr>
                <w:noProof/>
                <w:webHidden/>
              </w:rPr>
              <w:fldChar w:fldCharType="begin"/>
            </w:r>
            <w:r>
              <w:rPr>
                <w:noProof/>
                <w:webHidden/>
              </w:rPr>
              <w:instrText xml:space="preserve"> PAGEREF _Toc117601493 \h </w:instrText>
            </w:r>
            <w:r>
              <w:rPr>
                <w:noProof/>
                <w:webHidden/>
              </w:rPr>
            </w:r>
            <w:r>
              <w:rPr>
                <w:noProof/>
                <w:webHidden/>
              </w:rPr>
              <w:fldChar w:fldCharType="separate"/>
            </w:r>
            <w:r>
              <w:rPr>
                <w:noProof/>
                <w:webHidden/>
              </w:rPr>
              <w:t>4</w:t>
            </w:r>
            <w:r>
              <w:rPr>
                <w:noProof/>
                <w:webHidden/>
              </w:rPr>
              <w:fldChar w:fldCharType="end"/>
            </w:r>
          </w:hyperlink>
        </w:p>
        <w:p w14:paraId="5715994F" w14:textId="4755A5F7" w:rsidR="003A48E7" w:rsidRDefault="003A48E7">
          <w:pPr>
            <w:pStyle w:val="Inhopg3"/>
            <w:rPr>
              <w:rFonts w:asciiTheme="minorHAnsi" w:eastAsiaTheme="minorEastAsia" w:hAnsiTheme="minorHAnsi" w:cstheme="minorBidi"/>
              <w:noProof/>
              <w:sz w:val="22"/>
              <w:lang w:eastAsia="nl-NL" w:bidi="ar-SA"/>
            </w:rPr>
          </w:pPr>
          <w:hyperlink w:anchor="_Toc117601494" w:history="1">
            <w:r w:rsidRPr="00460DC4">
              <w:rPr>
                <w:rStyle w:val="Hyperlink"/>
                <w:noProof/>
              </w:rPr>
              <w:t>3.1.1</w:t>
            </w:r>
            <w:r>
              <w:rPr>
                <w:rFonts w:asciiTheme="minorHAnsi" w:eastAsiaTheme="minorEastAsia" w:hAnsiTheme="minorHAnsi" w:cstheme="minorBidi"/>
                <w:noProof/>
                <w:sz w:val="22"/>
                <w:lang w:eastAsia="nl-NL" w:bidi="ar-SA"/>
              </w:rPr>
              <w:tab/>
            </w:r>
            <w:r w:rsidRPr="00460DC4">
              <w:rPr>
                <w:rStyle w:val="Hyperlink"/>
                <w:noProof/>
              </w:rPr>
              <w:t>Aanvangstijden voor verschillende diensten</w:t>
            </w:r>
            <w:r>
              <w:rPr>
                <w:noProof/>
                <w:webHidden/>
              </w:rPr>
              <w:tab/>
            </w:r>
            <w:r>
              <w:rPr>
                <w:noProof/>
                <w:webHidden/>
              </w:rPr>
              <w:fldChar w:fldCharType="begin"/>
            </w:r>
            <w:r>
              <w:rPr>
                <w:noProof/>
                <w:webHidden/>
              </w:rPr>
              <w:instrText xml:space="preserve"> PAGEREF _Toc117601494 \h </w:instrText>
            </w:r>
            <w:r>
              <w:rPr>
                <w:noProof/>
                <w:webHidden/>
              </w:rPr>
            </w:r>
            <w:r>
              <w:rPr>
                <w:noProof/>
                <w:webHidden/>
              </w:rPr>
              <w:fldChar w:fldCharType="separate"/>
            </w:r>
            <w:r>
              <w:rPr>
                <w:noProof/>
                <w:webHidden/>
              </w:rPr>
              <w:t>4</w:t>
            </w:r>
            <w:r>
              <w:rPr>
                <w:noProof/>
                <w:webHidden/>
              </w:rPr>
              <w:fldChar w:fldCharType="end"/>
            </w:r>
          </w:hyperlink>
        </w:p>
        <w:p w14:paraId="72A75B1D" w14:textId="6C2FBA5D" w:rsidR="003A48E7" w:rsidRDefault="003A48E7">
          <w:pPr>
            <w:pStyle w:val="Inhopg2"/>
            <w:rPr>
              <w:rFonts w:asciiTheme="minorHAnsi" w:eastAsiaTheme="minorEastAsia" w:hAnsiTheme="minorHAnsi" w:cstheme="minorBidi"/>
              <w:noProof/>
              <w:sz w:val="22"/>
              <w:lang w:eastAsia="nl-NL" w:bidi="ar-SA"/>
            </w:rPr>
          </w:pPr>
          <w:hyperlink w:anchor="_Toc117601495" w:history="1">
            <w:r w:rsidRPr="00460DC4">
              <w:rPr>
                <w:rStyle w:val="Hyperlink"/>
                <w:noProof/>
              </w:rPr>
              <w:t>3.2</w:t>
            </w:r>
            <w:r>
              <w:rPr>
                <w:rFonts w:asciiTheme="minorHAnsi" w:eastAsiaTheme="minorEastAsia" w:hAnsiTheme="minorHAnsi" w:cstheme="minorBidi"/>
                <w:noProof/>
                <w:sz w:val="22"/>
                <w:lang w:eastAsia="nl-NL" w:bidi="ar-SA"/>
              </w:rPr>
              <w:tab/>
            </w:r>
            <w:r w:rsidRPr="00460DC4">
              <w:rPr>
                <w:rStyle w:val="Hyperlink"/>
                <w:noProof/>
              </w:rPr>
              <w:t>Gebruik kerkzalen</w:t>
            </w:r>
            <w:r>
              <w:rPr>
                <w:noProof/>
                <w:webHidden/>
              </w:rPr>
              <w:tab/>
            </w:r>
            <w:r>
              <w:rPr>
                <w:noProof/>
                <w:webHidden/>
              </w:rPr>
              <w:fldChar w:fldCharType="begin"/>
            </w:r>
            <w:r>
              <w:rPr>
                <w:noProof/>
                <w:webHidden/>
              </w:rPr>
              <w:instrText xml:space="preserve"> PAGEREF _Toc117601495 \h </w:instrText>
            </w:r>
            <w:r>
              <w:rPr>
                <w:noProof/>
                <w:webHidden/>
              </w:rPr>
            </w:r>
            <w:r>
              <w:rPr>
                <w:noProof/>
                <w:webHidden/>
              </w:rPr>
              <w:fldChar w:fldCharType="separate"/>
            </w:r>
            <w:r>
              <w:rPr>
                <w:noProof/>
                <w:webHidden/>
              </w:rPr>
              <w:t>4</w:t>
            </w:r>
            <w:r>
              <w:rPr>
                <w:noProof/>
                <w:webHidden/>
              </w:rPr>
              <w:fldChar w:fldCharType="end"/>
            </w:r>
          </w:hyperlink>
        </w:p>
        <w:p w14:paraId="195F6B90" w14:textId="13F93640" w:rsidR="003A48E7" w:rsidRDefault="003A48E7">
          <w:pPr>
            <w:pStyle w:val="Inhopg3"/>
            <w:rPr>
              <w:rFonts w:asciiTheme="minorHAnsi" w:eastAsiaTheme="minorEastAsia" w:hAnsiTheme="minorHAnsi" w:cstheme="minorBidi"/>
              <w:noProof/>
              <w:sz w:val="22"/>
              <w:lang w:eastAsia="nl-NL" w:bidi="ar-SA"/>
            </w:rPr>
          </w:pPr>
          <w:hyperlink w:anchor="_Toc117601496" w:history="1">
            <w:r w:rsidRPr="00460DC4">
              <w:rPr>
                <w:rStyle w:val="Hyperlink"/>
                <w:noProof/>
              </w:rPr>
              <w:t>3.2.1</w:t>
            </w:r>
            <w:r>
              <w:rPr>
                <w:rFonts w:asciiTheme="minorHAnsi" w:eastAsiaTheme="minorEastAsia" w:hAnsiTheme="minorHAnsi" w:cstheme="minorBidi"/>
                <w:noProof/>
                <w:sz w:val="22"/>
                <w:lang w:eastAsia="nl-NL" w:bidi="ar-SA"/>
              </w:rPr>
              <w:tab/>
            </w:r>
            <w:r w:rsidRPr="00460DC4">
              <w:rPr>
                <w:rStyle w:val="Hyperlink"/>
                <w:noProof/>
              </w:rPr>
              <w:t>Plaatsing in de kerkzaal</w:t>
            </w:r>
            <w:r>
              <w:rPr>
                <w:noProof/>
                <w:webHidden/>
              </w:rPr>
              <w:tab/>
            </w:r>
            <w:r>
              <w:rPr>
                <w:noProof/>
                <w:webHidden/>
              </w:rPr>
              <w:fldChar w:fldCharType="begin"/>
            </w:r>
            <w:r>
              <w:rPr>
                <w:noProof/>
                <w:webHidden/>
              </w:rPr>
              <w:instrText xml:space="preserve"> PAGEREF _Toc117601496 \h </w:instrText>
            </w:r>
            <w:r>
              <w:rPr>
                <w:noProof/>
                <w:webHidden/>
              </w:rPr>
            </w:r>
            <w:r>
              <w:rPr>
                <w:noProof/>
                <w:webHidden/>
              </w:rPr>
              <w:fldChar w:fldCharType="separate"/>
            </w:r>
            <w:r>
              <w:rPr>
                <w:noProof/>
                <w:webHidden/>
              </w:rPr>
              <w:t>4</w:t>
            </w:r>
            <w:r>
              <w:rPr>
                <w:noProof/>
                <w:webHidden/>
              </w:rPr>
              <w:fldChar w:fldCharType="end"/>
            </w:r>
          </w:hyperlink>
        </w:p>
        <w:p w14:paraId="7CAE28E2" w14:textId="3E7E9EF0" w:rsidR="003A48E7" w:rsidRDefault="003A48E7">
          <w:pPr>
            <w:pStyle w:val="Inhopg1"/>
            <w:rPr>
              <w:rFonts w:asciiTheme="minorHAnsi" w:eastAsiaTheme="minorEastAsia" w:hAnsiTheme="minorHAnsi" w:cstheme="minorBidi"/>
              <w:b w:val="0"/>
              <w:sz w:val="22"/>
              <w:szCs w:val="22"/>
              <w:lang w:eastAsia="nl-NL" w:bidi="ar-SA"/>
            </w:rPr>
          </w:pPr>
          <w:hyperlink w:anchor="_Toc117601497" w:history="1">
            <w:r w:rsidRPr="00460DC4">
              <w:rPr>
                <w:rStyle w:val="Hyperlink"/>
              </w:rPr>
              <w:t>4</w:t>
            </w:r>
            <w:r>
              <w:rPr>
                <w:rFonts w:asciiTheme="minorHAnsi" w:eastAsiaTheme="minorEastAsia" w:hAnsiTheme="minorHAnsi" w:cstheme="minorBidi"/>
                <w:b w:val="0"/>
                <w:sz w:val="22"/>
                <w:szCs w:val="22"/>
                <w:lang w:eastAsia="nl-NL" w:bidi="ar-SA"/>
              </w:rPr>
              <w:tab/>
            </w:r>
            <w:r w:rsidRPr="00460DC4">
              <w:rPr>
                <w:rStyle w:val="Hyperlink"/>
              </w:rPr>
              <w:t>Concrete uitwerking</w:t>
            </w:r>
            <w:r>
              <w:rPr>
                <w:webHidden/>
              </w:rPr>
              <w:tab/>
            </w:r>
            <w:r>
              <w:rPr>
                <w:webHidden/>
              </w:rPr>
              <w:fldChar w:fldCharType="begin"/>
            </w:r>
            <w:r>
              <w:rPr>
                <w:webHidden/>
              </w:rPr>
              <w:instrText xml:space="preserve"> PAGEREF _Toc117601497 \h </w:instrText>
            </w:r>
            <w:r>
              <w:rPr>
                <w:webHidden/>
              </w:rPr>
            </w:r>
            <w:r>
              <w:rPr>
                <w:webHidden/>
              </w:rPr>
              <w:fldChar w:fldCharType="separate"/>
            </w:r>
            <w:r>
              <w:rPr>
                <w:webHidden/>
              </w:rPr>
              <w:t>6</w:t>
            </w:r>
            <w:r>
              <w:rPr>
                <w:webHidden/>
              </w:rPr>
              <w:fldChar w:fldCharType="end"/>
            </w:r>
          </w:hyperlink>
        </w:p>
        <w:p w14:paraId="4063616F" w14:textId="532DCCE7" w:rsidR="003A48E7" w:rsidRDefault="003A48E7">
          <w:pPr>
            <w:pStyle w:val="Inhopg2"/>
            <w:rPr>
              <w:rFonts w:asciiTheme="minorHAnsi" w:eastAsiaTheme="minorEastAsia" w:hAnsiTheme="minorHAnsi" w:cstheme="minorBidi"/>
              <w:noProof/>
              <w:sz w:val="22"/>
              <w:lang w:eastAsia="nl-NL" w:bidi="ar-SA"/>
            </w:rPr>
          </w:pPr>
          <w:hyperlink w:anchor="_Toc117601498" w:history="1">
            <w:r w:rsidRPr="00460DC4">
              <w:rPr>
                <w:rStyle w:val="Hyperlink"/>
                <w:noProof/>
              </w:rPr>
              <w:t>4.1</w:t>
            </w:r>
            <w:r>
              <w:rPr>
                <w:rFonts w:asciiTheme="minorHAnsi" w:eastAsiaTheme="minorEastAsia" w:hAnsiTheme="minorHAnsi" w:cstheme="minorBidi"/>
                <w:noProof/>
                <w:sz w:val="22"/>
                <w:lang w:eastAsia="nl-NL" w:bidi="ar-SA"/>
              </w:rPr>
              <w:tab/>
            </w:r>
            <w:r w:rsidRPr="00460DC4">
              <w:rPr>
                <w:rStyle w:val="Hyperlink"/>
                <w:noProof/>
              </w:rPr>
              <w:t>Gerelateerd aan het gebouw</w:t>
            </w:r>
            <w:r>
              <w:rPr>
                <w:noProof/>
                <w:webHidden/>
              </w:rPr>
              <w:tab/>
            </w:r>
            <w:r>
              <w:rPr>
                <w:noProof/>
                <w:webHidden/>
              </w:rPr>
              <w:fldChar w:fldCharType="begin"/>
            </w:r>
            <w:r>
              <w:rPr>
                <w:noProof/>
                <w:webHidden/>
              </w:rPr>
              <w:instrText xml:space="preserve"> PAGEREF _Toc117601498 \h </w:instrText>
            </w:r>
            <w:r>
              <w:rPr>
                <w:noProof/>
                <w:webHidden/>
              </w:rPr>
            </w:r>
            <w:r>
              <w:rPr>
                <w:noProof/>
                <w:webHidden/>
              </w:rPr>
              <w:fldChar w:fldCharType="separate"/>
            </w:r>
            <w:r>
              <w:rPr>
                <w:noProof/>
                <w:webHidden/>
              </w:rPr>
              <w:t>6</w:t>
            </w:r>
            <w:r>
              <w:rPr>
                <w:noProof/>
                <w:webHidden/>
              </w:rPr>
              <w:fldChar w:fldCharType="end"/>
            </w:r>
          </w:hyperlink>
        </w:p>
        <w:p w14:paraId="3F9DB890" w14:textId="1F0694A4" w:rsidR="003A48E7" w:rsidRDefault="003A48E7">
          <w:pPr>
            <w:pStyle w:val="Inhopg3"/>
            <w:rPr>
              <w:rFonts w:asciiTheme="minorHAnsi" w:eastAsiaTheme="minorEastAsia" w:hAnsiTheme="minorHAnsi" w:cstheme="minorBidi"/>
              <w:noProof/>
              <w:sz w:val="22"/>
              <w:lang w:eastAsia="nl-NL" w:bidi="ar-SA"/>
            </w:rPr>
          </w:pPr>
          <w:hyperlink w:anchor="_Toc117601499" w:history="1">
            <w:r w:rsidRPr="00460DC4">
              <w:rPr>
                <w:rStyle w:val="Hyperlink"/>
                <w:noProof/>
              </w:rPr>
              <w:t>4.1.1</w:t>
            </w:r>
            <w:r>
              <w:rPr>
                <w:rFonts w:asciiTheme="minorHAnsi" w:eastAsiaTheme="minorEastAsia" w:hAnsiTheme="minorHAnsi" w:cstheme="minorBidi"/>
                <w:noProof/>
                <w:sz w:val="22"/>
                <w:lang w:eastAsia="nl-NL" w:bidi="ar-SA"/>
              </w:rPr>
              <w:tab/>
            </w:r>
            <w:r w:rsidRPr="00460DC4">
              <w:rPr>
                <w:rStyle w:val="Hyperlink"/>
                <w:noProof/>
              </w:rPr>
              <w:t>Routing</w:t>
            </w:r>
            <w:r>
              <w:rPr>
                <w:noProof/>
                <w:webHidden/>
              </w:rPr>
              <w:tab/>
            </w:r>
            <w:r>
              <w:rPr>
                <w:noProof/>
                <w:webHidden/>
              </w:rPr>
              <w:fldChar w:fldCharType="begin"/>
            </w:r>
            <w:r>
              <w:rPr>
                <w:noProof/>
                <w:webHidden/>
              </w:rPr>
              <w:instrText xml:space="preserve"> PAGEREF _Toc117601499 \h </w:instrText>
            </w:r>
            <w:r>
              <w:rPr>
                <w:noProof/>
                <w:webHidden/>
              </w:rPr>
            </w:r>
            <w:r>
              <w:rPr>
                <w:noProof/>
                <w:webHidden/>
              </w:rPr>
              <w:fldChar w:fldCharType="separate"/>
            </w:r>
            <w:r>
              <w:rPr>
                <w:noProof/>
                <w:webHidden/>
              </w:rPr>
              <w:t>6</w:t>
            </w:r>
            <w:r>
              <w:rPr>
                <w:noProof/>
                <w:webHidden/>
              </w:rPr>
              <w:fldChar w:fldCharType="end"/>
            </w:r>
          </w:hyperlink>
        </w:p>
        <w:p w14:paraId="20BE52F7" w14:textId="6F2AFF99" w:rsidR="003A48E7" w:rsidRDefault="003A48E7">
          <w:pPr>
            <w:pStyle w:val="Inhopg3"/>
            <w:rPr>
              <w:rFonts w:asciiTheme="minorHAnsi" w:eastAsiaTheme="minorEastAsia" w:hAnsiTheme="minorHAnsi" w:cstheme="minorBidi"/>
              <w:noProof/>
              <w:sz w:val="22"/>
              <w:lang w:eastAsia="nl-NL" w:bidi="ar-SA"/>
            </w:rPr>
          </w:pPr>
          <w:hyperlink w:anchor="_Toc117601500" w:history="1">
            <w:r w:rsidRPr="00460DC4">
              <w:rPr>
                <w:rStyle w:val="Hyperlink"/>
                <w:noProof/>
              </w:rPr>
              <w:t>4.1.2</w:t>
            </w:r>
            <w:r>
              <w:rPr>
                <w:rFonts w:asciiTheme="minorHAnsi" w:eastAsiaTheme="minorEastAsia" w:hAnsiTheme="minorHAnsi" w:cstheme="minorBidi"/>
                <w:noProof/>
                <w:sz w:val="22"/>
                <w:lang w:eastAsia="nl-NL" w:bidi="ar-SA"/>
              </w:rPr>
              <w:tab/>
            </w:r>
            <w:r w:rsidRPr="00460DC4">
              <w:rPr>
                <w:rStyle w:val="Hyperlink"/>
                <w:noProof/>
              </w:rPr>
              <w:t>Gebruik van kerkplein en ontvangsthal</w:t>
            </w:r>
            <w:r>
              <w:rPr>
                <w:noProof/>
                <w:webHidden/>
              </w:rPr>
              <w:tab/>
            </w:r>
            <w:r>
              <w:rPr>
                <w:noProof/>
                <w:webHidden/>
              </w:rPr>
              <w:fldChar w:fldCharType="begin"/>
            </w:r>
            <w:r>
              <w:rPr>
                <w:noProof/>
                <w:webHidden/>
              </w:rPr>
              <w:instrText xml:space="preserve"> PAGEREF _Toc117601500 \h </w:instrText>
            </w:r>
            <w:r>
              <w:rPr>
                <w:noProof/>
                <w:webHidden/>
              </w:rPr>
            </w:r>
            <w:r>
              <w:rPr>
                <w:noProof/>
                <w:webHidden/>
              </w:rPr>
              <w:fldChar w:fldCharType="separate"/>
            </w:r>
            <w:r>
              <w:rPr>
                <w:noProof/>
                <w:webHidden/>
              </w:rPr>
              <w:t>7</w:t>
            </w:r>
            <w:r>
              <w:rPr>
                <w:noProof/>
                <w:webHidden/>
              </w:rPr>
              <w:fldChar w:fldCharType="end"/>
            </w:r>
          </w:hyperlink>
        </w:p>
        <w:p w14:paraId="4081A1BA" w14:textId="39F1F4C1" w:rsidR="003A48E7" w:rsidRDefault="003A48E7">
          <w:pPr>
            <w:pStyle w:val="Inhopg3"/>
            <w:rPr>
              <w:rFonts w:asciiTheme="minorHAnsi" w:eastAsiaTheme="minorEastAsia" w:hAnsiTheme="minorHAnsi" w:cstheme="minorBidi"/>
              <w:noProof/>
              <w:sz w:val="22"/>
              <w:lang w:eastAsia="nl-NL" w:bidi="ar-SA"/>
            </w:rPr>
          </w:pPr>
          <w:hyperlink w:anchor="_Toc117601501" w:history="1">
            <w:r w:rsidRPr="00460DC4">
              <w:rPr>
                <w:rStyle w:val="Hyperlink"/>
                <w:noProof/>
              </w:rPr>
              <w:t>4.1.3</w:t>
            </w:r>
            <w:r>
              <w:rPr>
                <w:rFonts w:asciiTheme="minorHAnsi" w:eastAsiaTheme="minorEastAsia" w:hAnsiTheme="minorHAnsi" w:cstheme="minorBidi"/>
                <w:noProof/>
                <w:sz w:val="22"/>
                <w:lang w:eastAsia="nl-NL" w:bidi="ar-SA"/>
              </w:rPr>
              <w:tab/>
            </w:r>
            <w:r w:rsidRPr="00460DC4">
              <w:rPr>
                <w:rStyle w:val="Hyperlink"/>
                <w:noProof/>
              </w:rPr>
              <w:t>Garderobe</w:t>
            </w:r>
            <w:r>
              <w:rPr>
                <w:noProof/>
                <w:webHidden/>
              </w:rPr>
              <w:tab/>
            </w:r>
            <w:r>
              <w:rPr>
                <w:noProof/>
                <w:webHidden/>
              </w:rPr>
              <w:fldChar w:fldCharType="begin"/>
            </w:r>
            <w:r>
              <w:rPr>
                <w:noProof/>
                <w:webHidden/>
              </w:rPr>
              <w:instrText xml:space="preserve"> PAGEREF _Toc117601501 \h </w:instrText>
            </w:r>
            <w:r>
              <w:rPr>
                <w:noProof/>
                <w:webHidden/>
              </w:rPr>
            </w:r>
            <w:r>
              <w:rPr>
                <w:noProof/>
                <w:webHidden/>
              </w:rPr>
              <w:fldChar w:fldCharType="separate"/>
            </w:r>
            <w:r>
              <w:rPr>
                <w:noProof/>
                <w:webHidden/>
              </w:rPr>
              <w:t>7</w:t>
            </w:r>
            <w:r>
              <w:rPr>
                <w:noProof/>
                <w:webHidden/>
              </w:rPr>
              <w:fldChar w:fldCharType="end"/>
            </w:r>
          </w:hyperlink>
        </w:p>
        <w:p w14:paraId="482627CC" w14:textId="16A5B4E9" w:rsidR="003A48E7" w:rsidRDefault="003A48E7">
          <w:pPr>
            <w:pStyle w:val="Inhopg3"/>
            <w:rPr>
              <w:rFonts w:asciiTheme="minorHAnsi" w:eastAsiaTheme="minorEastAsia" w:hAnsiTheme="minorHAnsi" w:cstheme="minorBidi"/>
              <w:noProof/>
              <w:sz w:val="22"/>
              <w:lang w:eastAsia="nl-NL" w:bidi="ar-SA"/>
            </w:rPr>
          </w:pPr>
          <w:hyperlink w:anchor="_Toc117601502" w:history="1">
            <w:r w:rsidRPr="00460DC4">
              <w:rPr>
                <w:rStyle w:val="Hyperlink"/>
                <w:noProof/>
              </w:rPr>
              <w:t>4.1.4</w:t>
            </w:r>
            <w:r>
              <w:rPr>
                <w:rFonts w:asciiTheme="minorHAnsi" w:eastAsiaTheme="minorEastAsia" w:hAnsiTheme="minorHAnsi" w:cstheme="minorBidi"/>
                <w:noProof/>
                <w:sz w:val="22"/>
                <w:lang w:eastAsia="nl-NL" w:bidi="ar-SA"/>
              </w:rPr>
              <w:tab/>
            </w:r>
            <w:r w:rsidRPr="00460DC4">
              <w:rPr>
                <w:rStyle w:val="Hyperlink"/>
                <w:noProof/>
              </w:rPr>
              <w:t>Parkeren</w:t>
            </w:r>
            <w:r>
              <w:rPr>
                <w:noProof/>
                <w:webHidden/>
              </w:rPr>
              <w:tab/>
            </w:r>
            <w:r>
              <w:rPr>
                <w:noProof/>
                <w:webHidden/>
              </w:rPr>
              <w:fldChar w:fldCharType="begin"/>
            </w:r>
            <w:r>
              <w:rPr>
                <w:noProof/>
                <w:webHidden/>
              </w:rPr>
              <w:instrText xml:space="preserve"> PAGEREF _Toc117601502 \h </w:instrText>
            </w:r>
            <w:r>
              <w:rPr>
                <w:noProof/>
                <w:webHidden/>
              </w:rPr>
            </w:r>
            <w:r>
              <w:rPr>
                <w:noProof/>
                <w:webHidden/>
              </w:rPr>
              <w:fldChar w:fldCharType="separate"/>
            </w:r>
            <w:r>
              <w:rPr>
                <w:noProof/>
                <w:webHidden/>
              </w:rPr>
              <w:t>7</w:t>
            </w:r>
            <w:r>
              <w:rPr>
                <w:noProof/>
                <w:webHidden/>
              </w:rPr>
              <w:fldChar w:fldCharType="end"/>
            </w:r>
          </w:hyperlink>
        </w:p>
        <w:p w14:paraId="7AD1A508" w14:textId="1A34843A" w:rsidR="003A48E7" w:rsidRDefault="003A48E7">
          <w:pPr>
            <w:pStyle w:val="Inhopg3"/>
            <w:rPr>
              <w:rFonts w:asciiTheme="minorHAnsi" w:eastAsiaTheme="minorEastAsia" w:hAnsiTheme="minorHAnsi" w:cstheme="minorBidi"/>
              <w:noProof/>
              <w:sz w:val="22"/>
              <w:lang w:eastAsia="nl-NL" w:bidi="ar-SA"/>
            </w:rPr>
          </w:pPr>
          <w:hyperlink w:anchor="_Toc117601503" w:history="1">
            <w:r w:rsidRPr="00460DC4">
              <w:rPr>
                <w:rStyle w:val="Hyperlink"/>
                <w:noProof/>
              </w:rPr>
              <w:t>4.1.5</w:t>
            </w:r>
            <w:r>
              <w:rPr>
                <w:rFonts w:asciiTheme="minorHAnsi" w:eastAsiaTheme="minorEastAsia" w:hAnsiTheme="minorHAnsi" w:cstheme="minorBidi"/>
                <w:noProof/>
                <w:sz w:val="22"/>
                <w:lang w:eastAsia="nl-NL" w:bidi="ar-SA"/>
              </w:rPr>
              <w:tab/>
            </w:r>
            <w:r w:rsidRPr="00460DC4">
              <w:rPr>
                <w:rStyle w:val="Hyperlink"/>
                <w:noProof/>
              </w:rPr>
              <w:t>Toiletgebruik</w:t>
            </w:r>
            <w:r>
              <w:rPr>
                <w:noProof/>
                <w:webHidden/>
              </w:rPr>
              <w:tab/>
            </w:r>
            <w:r>
              <w:rPr>
                <w:noProof/>
                <w:webHidden/>
              </w:rPr>
              <w:fldChar w:fldCharType="begin"/>
            </w:r>
            <w:r>
              <w:rPr>
                <w:noProof/>
                <w:webHidden/>
              </w:rPr>
              <w:instrText xml:space="preserve"> PAGEREF _Toc117601503 \h </w:instrText>
            </w:r>
            <w:r>
              <w:rPr>
                <w:noProof/>
                <w:webHidden/>
              </w:rPr>
            </w:r>
            <w:r>
              <w:rPr>
                <w:noProof/>
                <w:webHidden/>
              </w:rPr>
              <w:fldChar w:fldCharType="separate"/>
            </w:r>
            <w:r>
              <w:rPr>
                <w:noProof/>
                <w:webHidden/>
              </w:rPr>
              <w:t>7</w:t>
            </w:r>
            <w:r>
              <w:rPr>
                <w:noProof/>
                <w:webHidden/>
              </w:rPr>
              <w:fldChar w:fldCharType="end"/>
            </w:r>
          </w:hyperlink>
        </w:p>
        <w:p w14:paraId="57B521A3" w14:textId="15FBCA19" w:rsidR="003A48E7" w:rsidRDefault="003A48E7">
          <w:pPr>
            <w:pStyle w:val="Inhopg3"/>
            <w:rPr>
              <w:rFonts w:asciiTheme="minorHAnsi" w:eastAsiaTheme="minorEastAsia" w:hAnsiTheme="minorHAnsi" w:cstheme="minorBidi"/>
              <w:noProof/>
              <w:sz w:val="22"/>
              <w:lang w:eastAsia="nl-NL" w:bidi="ar-SA"/>
            </w:rPr>
          </w:pPr>
          <w:hyperlink w:anchor="_Toc117601504" w:history="1">
            <w:r w:rsidRPr="00460DC4">
              <w:rPr>
                <w:rStyle w:val="Hyperlink"/>
                <w:noProof/>
              </w:rPr>
              <w:t>4.1.6</w:t>
            </w:r>
            <w:r>
              <w:rPr>
                <w:rFonts w:asciiTheme="minorHAnsi" w:eastAsiaTheme="minorEastAsia" w:hAnsiTheme="minorHAnsi" w:cstheme="minorBidi"/>
                <w:noProof/>
                <w:sz w:val="22"/>
                <w:lang w:eastAsia="nl-NL" w:bidi="ar-SA"/>
              </w:rPr>
              <w:tab/>
            </w:r>
            <w:r w:rsidRPr="00460DC4">
              <w:rPr>
                <w:rStyle w:val="Hyperlink"/>
                <w:noProof/>
              </w:rPr>
              <w:t>Reinigen en ventileren</w:t>
            </w:r>
            <w:r>
              <w:rPr>
                <w:noProof/>
                <w:webHidden/>
              </w:rPr>
              <w:tab/>
            </w:r>
            <w:r>
              <w:rPr>
                <w:noProof/>
                <w:webHidden/>
              </w:rPr>
              <w:fldChar w:fldCharType="begin"/>
            </w:r>
            <w:r>
              <w:rPr>
                <w:noProof/>
                <w:webHidden/>
              </w:rPr>
              <w:instrText xml:space="preserve"> PAGEREF _Toc117601504 \h </w:instrText>
            </w:r>
            <w:r>
              <w:rPr>
                <w:noProof/>
                <w:webHidden/>
              </w:rPr>
            </w:r>
            <w:r>
              <w:rPr>
                <w:noProof/>
                <w:webHidden/>
              </w:rPr>
              <w:fldChar w:fldCharType="separate"/>
            </w:r>
            <w:r>
              <w:rPr>
                <w:noProof/>
                <w:webHidden/>
              </w:rPr>
              <w:t>7</w:t>
            </w:r>
            <w:r>
              <w:rPr>
                <w:noProof/>
                <w:webHidden/>
              </w:rPr>
              <w:fldChar w:fldCharType="end"/>
            </w:r>
          </w:hyperlink>
        </w:p>
        <w:p w14:paraId="5AD83C43" w14:textId="0D4FE279" w:rsidR="003A48E7" w:rsidRDefault="003A48E7">
          <w:pPr>
            <w:pStyle w:val="Inhopg3"/>
            <w:rPr>
              <w:rFonts w:asciiTheme="minorHAnsi" w:eastAsiaTheme="minorEastAsia" w:hAnsiTheme="minorHAnsi" w:cstheme="minorBidi"/>
              <w:noProof/>
              <w:sz w:val="22"/>
              <w:lang w:eastAsia="nl-NL" w:bidi="ar-SA"/>
            </w:rPr>
          </w:pPr>
          <w:hyperlink w:anchor="_Toc117601505" w:history="1">
            <w:r w:rsidRPr="00460DC4">
              <w:rPr>
                <w:rStyle w:val="Hyperlink"/>
                <w:noProof/>
              </w:rPr>
              <w:t>4.1.7</w:t>
            </w:r>
            <w:r>
              <w:rPr>
                <w:rFonts w:asciiTheme="minorHAnsi" w:eastAsiaTheme="minorEastAsia" w:hAnsiTheme="minorHAnsi" w:cstheme="minorBidi"/>
                <w:noProof/>
                <w:sz w:val="22"/>
                <w:lang w:eastAsia="nl-NL" w:bidi="ar-SA"/>
              </w:rPr>
              <w:tab/>
            </w:r>
            <w:r w:rsidRPr="00460DC4">
              <w:rPr>
                <w:rStyle w:val="Hyperlink"/>
                <w:noProof/>
              </w:rPr>
              <w:t>Gebruik mondkapjes</w:t>
            </w:r>
            <w:r>
              <w:rPr>
                <w:noProof/>
                <w:webHidden/>
              </w:rPr>
              <w:tab/>
            </w:r>
            <w:r>
              <w:rPr>
                <w:noProof/>
                <w:webHidden/>
              </w:rPr>
              <w:fldChar w:fldCharType="begin"/>
            </w:r>
            <w:r>
              <w:rPr>
                <w:noProof/>
                <w:webHidden/>
              </w:rPr>
              <w:instrText xml:space="preserve"> PAGEREF _Toc117601505 \h </w:instrText>
            </w:r>
            <w:r>
              <w:rPr>
                <w:noProof/>
                <w:webHidden/>
              </w:rPr>
            </w:r>
            <w:r>
              <w:rPr>
                <w:noProof/>
                <w:webHidden/>
              </w:rPr>
              <w:fldChar w:fldCharType="separate"/>
            </w:r>
            <w:r>
              <w:rPr>
                <w:noProof/>
                <w:webHidden/>
              </w:rPr>
              <w:t>7</w:t>
            </w:r>
            <w:r>
              <w:rPr>
                <w:noProof/>
                <w:webHidden/>
              </w:rPr>
              <w:fldChar w:fldCharType="end"/>
            </w:r>
          </w:hyperlink>
        </w:p>
        <w:p w14:paraId="348CAC35" w14:textId="043C5566" w:rsidR="003A48E7" w:rsidRDefault="003A48E7">
          <w:pPr>
            <w:pStyle w:val="Inhopg2"/>
            <w:rPr>
              <w:rFonts w:asciiTheme="minorHAnsi" w:eastAsiaTheme="minorEastAsia" w:hAnsiTheme="minorHAnsi" w:cstheme="minorBidi"/>
              <w:noProof/>
              <w:sz w:val="22"/>
              <w:lang w:eastAsia="nl-NL" w:bidi="ar-SA"/>
            </w:rPr>
          </w:pPr>
          <w:hyperlink w:anchor="_Toc117601506" w:history="1">
            <w:r w:rsidRPr="00460DC4">
              <w:rPr>
                <w:rStyle w:val="Hyperlink"/>
                <w:noProof/>
              </w:rPr>
              <w:t>4.2</w:t>
            </w:r>
            <w:r>
              <w:rPr>
                <w:rFonts w:asciiTheme="minorHAnsi" w:eastAsiaTheme="minorEastAsia" w:hAnsiTheme="minorHAnsi" w:cstheme="minorBidi"/>
                <w:noProof/>
                <w:sz w:val="22"/>
                <w:lang w:eastAsia="nl-NL" w:bidi="ar-SA"/>
              </w:rPr>
              <w:tab/>
            </w:r>
            <w:r w:rsidRPr="00460DC4">
              <w:rPr>
                <w:rStyle w:val="Hyperlink"/>
                <w:noProof/>
              </w:rPr>
              <w:t>Gerelateerd aan de samenkomst</w:t>
            </w:r>
            <w:r>
              <w:rPr>
                <w:noProof/>
                <w:webHidden/>
              </w:rPr>
              <w:tab/>
            </w:r>
            <w:r>
              <w:rPr>
                <w:noProof/>
                <w:webHidden/>
              </w:rPr>
              <w:fldChar w:fldCharType="begin"/>
            </w:r>
            <w:r>
              <w:rPr>
                <w:noProof/>
                <w:webHidden/>
              </w:rPr>
              <w:instrText xml:space="preserve"> PAGEREF _Toc117601506 \h </w:instrText>
            </w:r>
            <w:r>
              <w:rPr>
                <w:noProof/>
                <w:webHidden/>
              </w:rPr>
            </w:r>
            <w:r>
              <w:rPr>
                <w:noProof/>
                <w:webHidden/>
              </w:rPr>
              <w:fldChar w:fldCharType="separate"/>
            </w:r>
            <w:r>
              <w:rPr>
                <w:noProof/>
                <w:webHidden/>
              </w:rPr>
              <w:t>7</w:t>
            </w:r>
            <w:r>
              <w:rPr>
                <w:noProof/>
                <w:webHidden/>
              </w:rPr>
              <w:fldChar w:fldCharType="end"/>
            </w:r>
          </w:hyperlink>
        </w:p>
        <w:p w14:paraId="13B74D3D" w14:textId="4B66611B" w:rsidR="003A48E7" w:rsidRDefault="003A48E7">
          <w:pPr>
            <w:pStyle w:val="Inhopg3"/>
            <w:rPr>
              <w:rFonts w:asciiTheme="minorHAnsi" w:eastAsiaTheme="minorEastAsia" w:hAnsiTheme="minorHAnsi" w:cstheme="minorBidi"/>
              <w:noProof/>
              <w:sz w:val="22"/>
              <w:lang w:eastAsia="nl-NL" w:bidi="ar-SA"/>
            </w:rPr>
          </w:pPr>
          <w:hyperlink w:anchor="_Toc117601507" w:history="1">
            <w:r w:rsidRPr="00460DC4">
              <w:rPr>
                <w:rStyle w:val="Hyperlink"/>
                <w:noProof/>
              </w:rPr>
              <w:t>4.2.1</w:t>
            </w:r>
            <w:r>
              <w:rPr>
                <w:rFonts w:asciiTheme="minorHAnsi" w:eastAsiaTheme="minorEastAsia" w:hAnsiTheme="minorHAnsi" w:cstheme="minorBidi"/>
                <w:noProof/>
                <w:sz w:val="22"/>
                <w:lang w:eastAsia="nl-NL" w:bidi="ar-SA"/>
              </w:rPr>
              <w:tab/>
            </w:r>
            <w:r w:rsidRPr="00460DC4">
              <w:rPr>
                <w:rStyle w:val="Hyperlink"/>
                <w:noProof/>
              </w:rPr>
              <w:t>Gebruik van de sacramenten</w:t>
            </w:r>
            <w:r>
              <w:rPr>
                <w:noProof/>
                <w:webHidden/>
              </w:rPr>
              <w:tab/>
            </w:r>
            <w:r>
              <w:rPr>
                <w:noProof/>
                <w:webHidden/>
              </w:rPr>
              <w:fldChar w:fldCharType="begin"/>
            </w:r>
            <w:r>
              <w:rPr>
                <w:noProof/>
                <w:webHidden/>
              </w:rPr>
              <w:instrText xml:space="preserve"> PAGEREF _Toc117601507 \h </w:instrText>
            </w:r>
            <w:r>
              <w:rPr>
                <w:noProof/>
                <w:webHidden/>
              </w:rPr>
            </w:r>
            <w:r>
              <w:rPr>
                <w:noProof/>
                <w:webHidden/>
              </w:rPr>
              <w:fldChar w:fldCharType="separate"/>
            </w:r>
            <w:r>
              <w:rPr>
                <w:noProof/>
                <w:webHidden/>
              </w:rPr>
              <w:t>7</w:t>
            </w:r>
            <w:r>
              <w:rPr>
                <w:noProof/>
                <w:webHidden/>
              </w:rPr>
              <w:fldChar w:fldCharType="end"/>
            </w:r>
          </w:hyperlink>
        </w:p>
        <w:p w14:paraId="7A1AEAC8" w14:textId="21EB28E5" w:rsidR="003A48E7" w:rsidRDefault="003A48E7">
          <w:pPr>
            <w:pStyle w:val="Inhopg3"/>
            <w:rPr>
              <w:rFonts w:asciiTheme="minorHAnsi" w:eastAsiaTheme="minorEastAsia" w:hAnsiTheme="minorHAnsi" w:cstheme="minorBidi"/>
              <w:noProof/>
              <w:sz w:val="22"/>
              <w:lang w:eastAsia="nl-NL" w:bidi="ar-SA"/>
            </w:rPr>
          </w:pPr>
          <w:hyperlink w:anchor="_Toc117601508" w:history="1">
            <w:r w:rsidRPr="00460DC4">
              <w:rPr>
                <w:rStyle w:val="Hyperlink"/>
                <w:noProof/>
              </w:rPr>
              <w:t>4.2.2</w:t>
            </w:r>
            <w:r>
              <w:rPr>
                <w:rFonts w:asciiTheme="minorHAnsi" w:eastAsiaTheme="minorEastAsia" w:hAnsiTheme="minorHAnsi" w:cstheme="minorBidi"/>
                <w:noProof/>
                <w:sz w:val="22"/>
                <w:lang w:eastAsia="nl-NL" w:bidi="ar-SA"/>
              </w:rPr>
              <w:tab/>
            </w:r>
            <w:r w:rsidRPr="00460DC4">
              <w:rPr>
                <w:rStyle w:val="Hyperlink"/>
                <w:noProof/>
              </w:rPr>
              <w:t>Zang en muziek</w:t>
            </w:r>
            <w:r>
              <w:rPr>
                <w:noProof/>
                <w:webHidden/>
              </w:rPr>
              <w:tab/>
            </w:r>
            <w:r>
              <w:rPr>
                <w:noProof/>
                <w:webHidden/>
              </w:rPr>
              <w:fldChar w:fldCharType="begin"/>
            </w:r>
            <w:r>
              <w:rPr>
                <w:noProof/>
                <w:webHidden/>
              </w:rPr>
              <w:instrText xml:space="preserve"> PAGEREF _Toc117601508 \h </w:instrText>
            </w:r>
            <w:r>
              <w:rPr>
                <w:noProof/>
                <w:webHidden/>
              </w:rPr>
            </w:r>
            <w:r>
              <w:rPr>
                <w:noProof/>
                <w:webHidden/>
              </w:rPr>
              <w:fldChar w:fldCharType="separate"/>
            </w:r>
            <w:r>
              <w:rPr>
                <w:noProof/>
                <w:webHidden/>
              </w:rPr>
              <w:t>8</w:t>
            </w:r>
            <w:r>
              <w:rPr>
                <w:noProof/>
                <w:webHidden/>
              </w:rPr>
              <w:fldChar w:fldCharType="end"/>
            </w:r>
          </w:hyperlink>
        </w:p>
        <w:p w14:paraId="75AE01C0" w14:textId="01425A7D" w:rsidR="003A48E7" w:rsidRDefault="003A48E7">
          <w:pPr>
            <w:pStyle w:val="Inhopg3"/>
            <w:rPr>
              <w:rFonts w:asciiTheme="minorHAnsi" w:eastAsiaTheme="minorEastAsia" w:hAnsiTheme="minorHAnsi" w:cstheme="minorBidi"/>
              <w:noProof/>
              <w:sz w:val="22"/>
              <w:lang w:eastAsia="nl-NL" w:bidi="ar-SA"/>
            </w:rPr>
          </w:pPr>
          <w:hyperlink w:anchor="_Toc117601509" w:history="1">
            <w:r w:rsidRPr="00460DC4">
              <w:rPr>
                <w:rStyle w:val="Hyperlink"/>
                <w:noProof/>
              </w:rPr>
              <w:t>4.2.3</w:t>
            </w:r>
            <w:r>
              <w:rPr>
                <w:rFonts w:asciiTheme="minorHAnsi" w:eastAsiaTheme="minorEastAsia" w:hAnsiTheme="minorHAnsi" w:cstheme="minorBidi"/>
                <w:noProof/>
                <w:sz w:val="22"/>
                <w:lang w:eastAsia="nl-NL" w:bidi="ar-SA"/>
              </w:rPr>
              <w:tab/>
            </w:r>
            <w:r w:rsidRPr="00460DC4">
              <w:rPr>
                <w:rStyle w:val="Hyperlink"/>
                <w:noProof/>
              </w:rPr>
              <w:t>Collecteren</w:t>
            </w:r>
            <w:r>
              <w:rPr>
                <w:noProof/>
                <w:webHidden/>
              </w:rPr>
              <w:tab/>
            </w:r>
            <w:r>
              <w:rPr>
                <w:noProof/>
                <w:webHidden/>
              </w:rPr>
              <w:fldChar w:fldCharType="begin"/>
            </w:r>
            <w:r>
              <w:rPr>
                <w:noProof/>
                <w:webHidden/>
              </w:rPr>
              <w:instrText xml:space="preserve"> PAGEREF _Toc117601509 \h </w:instrText>
            </w:r>
            <w:r>
              <w:rPr>
                <w:noProof/>
                <w:webHidden/>
              </w:rPr>
            </w:r>
            <w:r>
              <w:rPr>
                <w:noProof/>
                <w:webHidden/>
              </w:rPr>
              <w:fldChar w:fldCharType="separate"/>
            </w:r>
            <w:r>
              <w:rPr>
                <w:noProof/>
                <w:webHidden/>
              </w:rPr>
              <w:t>8</w:t>
            </w:r>
            <w:r>
              <w:rPr>
                <w:noProof/>
                <w:webHidden/>
              </w:rPr>
              <w:fldChar w:fldCharType="end"/>
            </w:r>
          </w:hyperlink>
        </w:p>
        <w:p w14:paraId="2F860FC6" w14:textId="17DC8DC7" w:rsidR="003A48E7" w:rsidRDefault="003A48E7">
          <w:pPr>
            <w:pStyle w:val="Inhopg3"/>
            <w:rPr>
              <w:rFonts w:asciiTheme="minorHAnsi" w:eastAsiaTheme="minorEastAsia" w:hAnsiTheme="minorHAnsi" w:cstheme="minorBidi"/>
              <w:noProof/>
              <w:sz w:val="22"/>
              <w:lang w:eastAsia="nl-NL" w:bidi="ar-SA"/>
            </w:rPr>
          </w:pPr>
          <w:hyperlink w:anchor="_Toc117601510" w:history="1">
            <w:r w:rsidRPr="00460DC4">
              <w:rPr>
                <w:rStyle w:val="Hyperlink"/>
                <w:noProof/>
              </w:rPr>
              <w:t>4.2.4</w:t>
            </w:r>
            <w:r>
              <w:rPr>
                <w:rFonts w:asciiTheme="minorHAnsi" w:eastAsiaTheme="minorEastAsia" w:hAnsiTheme="minorHAnsi" w:cstheme="minorBidi"/>
                <w:noProof/>
                <w:sz w:val="22"/>
                <w:lang w:eastAsia="nl-NL" w:bidi="ar-SA"/>
              </w:rPr>
              <w:tab/>
            </w:r>
            <w:r w:rsidRPr="00460DC4">
              <w:rPr>
                <w:rStyle w:val="Hyperlink"/>
                <w:noProof/>
              </w:rPr>
              <w:t>Koffiedrinken en ontmoeting</w:t>
            </w:r>
            <w:r>
              <w:rPr>
                <w:noProof/>
                <w:webHidden/>
              </w:rPr>
              <w:tab/>
            </w:r>
            <w:r>
              <w:rPr>
                <w:noProof/>
                <w:webHidden/>
              </w:rPr>
              <w:fldChar w:fldCharType="begin"/>
            </w:r>
            <w:r>
              <w:rPr>
                <w:noProof/>
                <w:webHidden/>
              </w:rPr>
              <w:instrText xml:space="preserve"> PAGEREF _Toc117601510 \h </w:instrText>
            </w:r>
            <w:r>
              <w:rPr>
                <w:noProof/>
                <w:webHidden/>
              </w:rPr>
            </w:r>
            <w:r>
              <w:rPr>
                <w:noProof/>
                <w:webHidden/>
              </w:rPr>
              <w:fldChar w:fldCharType="separate"/>
            </w:r>
            <w:r>
              <w:rPr>
                <w:noProof/>
                <w:webHidden/>
              </w:rPr>
              <w:t>8</w:t>
            </w:r>
            <w:r>
              <w:rPr>
                <w:noProof/>
                <w:webHidden/>
              </w:rPr>
              <w:fldChar w:fldCharType="end"/>
            </w:r>
          </w:hyperlink>
        </w:p>
        <w:p w14:paraId="4517DD7F" w14:textId="5B4B8048" w:rsidR="003A48E7" w:rsidRDefault="003A48E7">
          <w:pPr>
            <w:pStyle w:val="Inhopg3"/>
            <w:rPr>
              <w:rFonts w:asciiTheme="minorHAnsi" w:eastAsiaTheme="minorEastAsia" w:hAnsiTheme="minorHAnsi" w:cstheme="minorBidi"/>
              <w:noProof/>
              <w:sz w:val="22"/>
              <w:lang w:eastAsia="nl-NL" w:bidi="ar-SA"/>
            </w:rPr>
          </w:pPr>
          <w:hyperlink w:anchor="_Toc117601511" w:history="1">
            <w:r w:rsidRPr="00460DC4">
              <w:rPr>
                <w:rStyle w:val="Hyperlink"/>
                <w:noProof/>
              </w:rPr>
              <w:t>4.2.5</w:t>
            </w:r>
            <w:r>
              <w:rPr>
                <w:rFonts w:asciiTheme="minorHAnsi" w:eastAsiaTheme="minorEastAsia" w:hAnsiTheme="minorHAnsi" w:cstheme="minorBidi"/>
                <w:noProof/>
                <w:sz w:val="22"/>
                <w:lang w:eastAsia="nl-NL" w:bidi="ar-SA"/>
              </w:rPr>
              <w:tab/>
            </w:r>
            <w:r w:rsidRPr="00460DC4">
              <w:rPr>
                <w:rStyle w:val="Hyperlink"/>
                <w:noProof/>
              </w:rPr>
              <w:t>Kinderoppas en kinderwerk</w:t>
            </w:r>
            <w:r>
              <w:rPr>
                <w:noProof/>
                <w:webHidden/>
              </w:rPr>
              <w:tab/>
            </w:r>
            <w:r>
              <w:rPr>
                <w:noProof/>
                <w:webHidden/>
              </w:rPr>
              <w:fldChar w:fldCharType="begin"/>
            </w:r>
            <w:r>
              <w:rPr>
                <w:noProof/>
                <w:webHidden/>
              </w:rPr>
              <w:instrText xml:space="preserve"> PAGEREF _Toc117601511 \h </w:instrText>
            </w:r>
            <w:r>
              <w:rPr>
                <w:noProof/>
                <w:webHidden/>
              </w:rPr>
            </w:r>
            <w:r>
              <w:rPr>
                <w:noProof/>
                <w:webHidden/>
              </w:rPr>
              <w:fldChar w:fldCharType="separate"/>
            </w:r>
            <w:r>
              <w:rPr>
                <w:noProof/>
                <w:webHidden/>
              </w:rPr>
              <w:t>8</w:t>
            </w:r>
            <w:r>
              <w:rPr>
                <w:noProof/>
                <w:webHidden/>
              </w:rPr>
              <w:fldChar w:fldCharType="end"/>
            </w:r>
          </w:hyperlink>
        </w:p>
        <w:p w14:paraId="3F991E50" w14:textId="735880E9" w:rsidR="003A48E7" w:rsidRDefault="003A48E7">
          <w:pPr>
            <w:pStyle w:val="Inhopg2"/>
            <w:rPr>
              <w:rFonts w:asciiTheme="minorHAnsi" w:eastAsiaTheme="minorEastAsia" w:hAnsiTheme="minorHAnsi" w:cstheme="minorBidi"/>
              <w:noProof/>
              <w:sz w:val="22"/>
              <w:lang w:eastAsia="nl-NL" w:bidi="ar-SA"/>
            </w:rPr>
          </w:pPr>
          <w:hyperlink w:anchor="_Toc117601512" w:history="1">
            <w:r w:rsidRPr="00460DC4">
              <w:rPr>
                <w:rStyle w:val="Hyperlink"/>
                <w:noProof/>
              </w:rPr>
              <w:t>4.3</w:t>
            </w:r>
            <w:r>
              <w:rPr>
                <w:rFonts w:asciiTheme="minorHAnsi" w:eastAsiaTheme="minorEastAsia" w:hAnsiTheme="minorHAnsi" w:cstheme="minorBidi"/>
                <w:noProof/>
                <w:sz w:val="22"/>
                <w:lang w:eastAsia="nl-NL" w:bidi="ar-SA"/>
              </w:rPr>
              <w:tab/>
            </w:r>
            <w:r w:rsidRPr="00460DC4">
              <w:rPr>
                <w:rStyle w:val="Hyperlink"/>
                <w:noProof/>
              </w:rPr>
              <w:t>Uitnodigingsbeleid</w:t>
            </w:r>
            <w:r>
              <w:rPr>
                <w:noProof/>
                <w:webHidden/>
              </w:rPr>
              <w:tab/>
            </w:r>
            <w:r>
              <w:rPr>
                <w:noProof/>
                <w:webHidden/>
              </w:rPr>
              <w:fldChar w:fldCharType="begin"/>
            </w:r>
            <w:r>
              <w:rPr>
                <w:noProof/>
                <w:webHidden/>
              </w:rPr>
              <w:instrText xml:space="preserve"> PAGEREF _Toc117601512 \h </w:instrText>
            </w:r>
            <w:r>
              <w:rPr>
                <w:noProof/>
                <w:webHidden/>
              </w:rPr>
            </w:r>
            <w:r>
              <w:rPr>
                <w:noProof/>
                <w:webHidden/>
              </w:rPr>
              <w:fldChar w:fldCharType="separate"/>
            </w:r>
            <w:r>
              <w:rPr>
                <w:noProof/>
                <w:webHidden/>
              </w:rPr>
              <w:t>8</w:t>
            </w:r>
            <w:r>
              <w:rPr>
                <w:noProof/>
                <w:webHidden/>
              </w:rPr>
              <w:fldChar w:fldCharType="end"/>
            </w:r>
          </w:hyperlink>
        </w:p>
        <w:p w14:paraId="702CC058" w14:textId="4B75A6AF" w:rsidR="003A48E7" w:rsidRDefault="003A48E7">
          <w:pPr>
            <w:pStyle w:val="Inhopg3"/>
            <w:rPr>
              <w:rFonts w:asciiTheme="minorHAnsi" w:eastAsiaTheme="minorEastAsia" w:hAnsiTheme="minorHAnsi" w:cstheme="minorBidi"/>
              <w:noProof/>
              <w:sz w:val="22"/>
              <w:lang w:eastAsia="nl-NL" w:bidi="ar-SA"/>
            </w:rPr>
          </w:pPr>
          <w:hyperlink w:anchor="_Toc117601513" w:history="1">
            <w:r w:rsidRPr="00460DC4">
              <w:rPr>
                <w:rStyle w:val="Hyperlink"/>
                <w:noProof/>
              </w:rPr>
              <w:t>4.3.1</w:t>
            </w:r>
            <w:r>
              <w:rPr>
                <w:rFonts w:asciiTheme="minorHAnsi" w:eastAsiaTheme="minorEastAsia" w:hAnsiTheme="minorHAnsi" w:cstheme="minorBidi"/>
                <w:noProof/>
                <w:sz w:val="22"/>
                <w:lang w:eastAsia="nl-NL" w:bidi="ar-SA"/>
              </w:rPr>
              <w:tab/>
            </w:r>
            <w:r w:rsidRPr="00460DC4">
              <w:rPr>
                <w:rStyle w:val="Hyperlink"/>
                <w:noProof/>
              </w:rPr>
              <w:t>Ouderen en kwetsbare mensen</w:t>
            </w:r>
            <w:r>
              <w:rPr>
                <w:noProof/>
                <w:webHidden/>
              </w:rPr>
              <w:tab/>
            </w:r>
            <w:r>
              <w:rPr>
                <w:noProof/>
                <w:webHidden/>
              </w:rPr>
              <w:fldChar w:fldCharType="begin"/>
            </w:r>
            <w:r>
              <w:rPr>
                <w:noProof/>
                <w:webHidden/>
              </w:rPr>
              <w:instrText xml:space="preserve"> PAGEREF _Toc117601513 \h </w:instrText>
            </w:r>
            <w:r>
              <w:rPr>
                <w:noProof/>
                <w:webHidden/>
              </w:rPr>
            </w:r>
            <w:r>
              <w:rPr>
                <w:noProof/>
                <w:webHidden/>
              </w:rPr>
              <w:fldChar w:fldCharType="separate"/>
            </w:r>
            <w:r>
              <w:rPr>
                <w:noProof/>
                <w:webHidden/>
              </w:rPr>
              <w:t>9</w:t>
            </w:r>
            <w:r>
              <w:rPr>
                <w:noProof/>
                <w:webHidden/>
              </w:rPr>
              <w:fldChar w:fldCharType="end"/>
            </w:r>
          </w:hyperlink>
        </w:p>
        <w:p w14:paraId="7FDBF5A3" w14:textId="27FD7443" w:rsidR="003A48E7" w:rsidRDefault="003A48E7">
          <w:pPr>
            <w:pStyle w:val="Inhopg2"/>
            <w:rPr>
              <w:rFonts w:asciiTheme="minorHAnsi" w:eastAsiaTheme="minorEastAsia" w:hAnsiTheme="minorHAnsi" w:cstheme="minorBidi"/>
              <w:noProof/>
              <w:sz w:val="22"/>
              <w:lang w:eastAsia="nl-NL" w:bidi="ar-SA"/>
            </w:rPr>
          </w:pPr>
          <w:hyperlink w:anchor="_Toc117601514" w:history="1">
            <w:r w:rsidRPr="00460DC4">
              <w:rPr>
                <w:rStyle w:val="Hyperlink"/>
                <w:noProof/>
              </w:rPr>
              <w:t>4.4</w:t>
            </w:r>
            <w:r>
              <w:rPr>
                <w:rFonts w:asciiTheme="minorHAnsi" w:eastAsiaTheme="minorEastAsia" w:hAnsiTheme="minorHAnsi" w:cstheme="minorBidi"/>
                <w:noProof/>
                <w:sz w:val="22"/>
                <w:lang w:eastAsia="nl-NL" w:bidi="ar-SA"/>
              </w:rPr>
              <w:tab/>
            </w:r>
            <w:r w:rsidRPr="00460DC4">
              <w:rPr>
                <w:rStyle w:val="Hyperlink"/>
                <w:noProof/>
              </w:rPr>
              <w:t>Taakomschrijvingen</w:t>
            </w:r>
            <w:r>
              <w:rPr>
                <w:noProof/>
                <w:webHidden/>
              </w:rPr>
              <w:tab/>
            </w:r>
            <w:r>
              <w:rPr>
                <w:noProof/>
                <w:webHidden/>
              </w:rPr>
              <w:fldChar w:fldCharType="begin"/>
            </w:r>
            <w:r>
              <w:rPr>
                <w:noProof/>
                <w:webHidden/>
              </w:rPr>
              <w:instrText xml:space="preserve"> PAGEREF _Toc117601514 \h </w:instrText>
            </w:r>
            <w:r>
              <w:rPr>
                <w:noProof/>
                <w:webHidden/>
              </w:rPr>
            </w:r>
            <w:r>
              <w:rPr>
                <w:noProof/>
                <w:webHidden/>
              </w:rPr>
              <w:fldChar w:fldCharType="separate"/>
            </w:r>
            <w:r>
              <w:rPr>
                <w:noProof/>
                <w:webHidden/>
              </w:rPr>
              <w:t>9</w:t>
            </w:r>
            <w:r>
              <w:rPr>
                <w:noProof/>
                <w:webHidden/>
              </w:rPr>
              <w:fldChar w:fldCharType="end"/>
            </w:r>
          </w:hyperlink>
        </w:p>
        <w:p w14:paraId="346B7037" w14:textId="253B2F80" w:rsidR="003A48E7" w:rsidRDefault="003A48E7">
          <w:pPr>
            <w:pStyle w:val="Inhopg3"/>
            <w:rPr>
              <w:rFonts w:asciiTheme="minorHAnsi" w:eastAsiaTheme="minorEastAsia" w:hAnsiTheme="minorHAnsi" w:cstheme="minorBidi"/>
              <w:noProof/>
              <w:sz w:val="22"/>
              <w:lang w:eastAsia="nl-NL" w:bidi="ar-SA"/>
            </w:rPr>
          </w:pPr>
          <w:hyperlink w:anchor="_Toc117601515" w:history="1">
            <w:r w:rsidRPr="00460DC4">
              <w:rPr>
                <w:rStyle w:val="Hyperlink"/>
                <w:noProof/>
              </w:rPr>
              <w:t>4.4.1</w:t>
            </w:r>
            <w:r>
              <w:rPr>
                <w:rFonts w:asciiTheme="minorHAnsi" w:eastAsiaTheme="minorEastAsia" w:hAnsiTheme="minorHAnsi" w:cstheme="minorBidi"/>
                <w:noProof/>
                <w:sz w:val="22"/>
                <w:lang w:eastAsia="nl-NL" w:bidi="ar-SA"/>
              </w:rPr>
              <w:tab/>
            </w:r>
            <w:r w:rsidRPr="00460DC4">
              <w:rPr>
                <w:rStyle w:val="Hyperlink"/>
                <w:noProof/>
              </w:rPr>
              <w:t>Coördinatoren</w:t>
            </w:r>
            <w:r>
              <w:rPr>
                <w:noProof/>
                <w:webHidden/>
              </w:rPr>
              <w:tab/>
            </w:r>
            <w:r>
              <w:rPr>
                <w:noProof/>
                <w:webHidden/>
              </w:rPr>
              <w:fldChar w:fldCharType="begin"/>
            </w:r>
            <w:r>
              <w:rPr>
                <w:noProof/>
                <w:webHidden/>
              </w:rPr>
              <w:instrText xml:space="preserve"> PAGEREF _Toc117601515 \h </w:instrText>
            </w:r>
            <w:r>
              <w:rPr>
                <w:noProof/>
                <w:webHidden/>
              </w:rPr>
            </w:r>
            <w:r>
              <w:rPr>
                <w:noProof/>
                <w:webHidden/>
              </w:rPr>
              <w:fldChar w:fldCharType="separate"/>
            </w:r>
            <w:r>
              <w:rPr>
                <w:noProof/>
                <w:webHidden/>
              </w:rPr>
              <w:t>9</w:t>
            </w:r>
            <w:r>
              <w:rPr>
                <w:noProof/>
                <w:webHidden/>
              </w:rPr>
              <w:fldChar w:fldCharType="end"/>
            </w:r>
          </w:hyperlink>
        </w:p>
        <w:p w14:paraId="18BCCD84" w14:textId="2AB1519A" w:rsidR="003A48E7" w:rsidRDefault="003A48E7">
          <w:pPr>
            <w:pStyle w:val="Inhopg3"/>
            <w:rPr>
              <w:rFonts w:asciiTheme="minorHAnsi" w:eastAsiaTheme="minorEastAsia" w:hAnsiTheme="minorHAnsi" w:cstheme="minorBidi"/>
              <w:noProof/>
              <w:sz w:val="22"/>
              <w:lang w:eastAsia="nl-NL" w:bidi="ar-SA"/>
            </w:rPr>
          </w:pPr>
          <w:hyperlink w:anchor="_Toc117601516" w:history="1">
            <w:r w:rsidRPr="00460DC4">
              <w:rPr>
                <w:rStyle w:val="Hyperlink"/>
                <w:noProof/>
              </w:rPr>
              <w:t>4.4.2</w:t>
            </w:r>
            <w:r>
              <w:rPr>
                <w:rFonts w:asciiTheme="minorHAnsi" w:eastAsiaTheme="minorEastAsia" w:hAnsiTheme="minorHAnsi" w:cstheme="minorBidi"/>
                <w:noProof/>
                <w:sz w:val="22"/>
                <w:lang w:eastAsia="nl-NL" w:bidi="ar-SA"/>
              </w:rPr>
              <w:tab/>
            </w:r>
            <w:r w:rsidRPr="00460DC4">
              <w:rPr>
                <w:rStyle w:val="Hyperlink"/>
                <w:noProof/>
              </w:rPr>
              <w:t>Kerkenraad, diaconie en voorganger</w:t>
            </w:r>
            <w:r>
              <w:rPr>
                <w:noProof/>
                <w:webHidden/>
              </w:rPr>
              <w:tab/>
            </w:r>
            <w:r>
              <w:rPr>
                <w:noProof/>
                <w:webHidden/>
              </w:rPr>
              <w:fldChar w:fldCharType="begin"/>
            </w:r>
            <w:r>
              <w:rPr>
                <w:noProof/>
                <w:webHidden/>
              </w:rPr>
              <w:instrText xml:space="preserve"> PAGEREF _Toc117601516 \h </w:instrText>
            </w:r>
            <w:r>
              <w:rPr>
                <w:noProof/>
                <w:webHidden/>
              </w:rPr>
            </w:r>
            <w:r>
              <w:rPr>
                <w:noProof/>
                <w:webHidden/>
              </w:rPr>
              <w:fldChar w:fldCharType="separate"/>
            </w:r>
            <w:r>
              <w:rPr>
                <w:noProof/>
                <w:webHidden/>
              </w:rPr>
              <w:t>9</w:t>
            </w:r>
            <w:r>
              <w:rPr>
                <w:noProof/>
                <w:webHidden/>
              </w:rPr>
              <w:fldChar w:fldCharType="end"/>
            </w:r>
          </w:hyperlink>
        </w:p>
        <w:p w14:paraId="1E250B22" w14:textId="6EB2D8A5" w:rsidR="003A48E7" w:rsidRDefault="003A48E7">
          <w:pPr>
            <w:pStyle w:val="Inhopg3"/>
            <w:rPr>
              <w:rFonts w:asciiTheme="minorHAnsi" w:eastAsiaTheme="minorEastAsia" w:hAnsiTheme="minorHAnsi" w:cstheme="minorBidi"/>
              <w:noProof/>
              <w:sz w:val="22"/>
              <w:lang w:eastAsia="nl-NL" w:bidi="ar-SA"/>
            </w:rPr>
          </w:pPr>
          <w:hyperlink w:anchor="_Toc117601517" w:history="1">
            <w:r w:rsidRPr="00460DC4">
              <w:rPr>
                <w:rStyle w:val="Hyperlink"/>
                <w:noProof/>
              </w:rPr>
              <w:t>4.4.3</w:t>
            </w:r>
            <w:r>
              <w:rPr>
                <w:rFonts w:asciiTheme="minorHAnsi" w:eastAsiaTheme="minorEastAsia" w:hAnsiTheme="minorHAnsi" w:cstheme="minorBidi"/>
                <w:noProof/>
                <w:sz w:val="22"/>
                <w:lang w:eastAsia="nl-NL" w:bidi="ar-SA"/>
              </w:rPr>
              <w:tab/>
            </w:r>
            <w:r w:rsidRPr="00460DC4">
              <w:rPr>
                <w:rStyle w:val="Hyperlink"/>
                <w:noProof/>
              </w:rPr>
              <w:t>Techniek</w:t>
            </w:r>
            <w:r>
              <w:rPr>
                <w:noProof/>
                <w:webHidden/>
              </w:rPr>
              <w:tab/>
            </w:r>
            <w:r>
              <w:rPr>
                <w:noProof/>
                <w:webHidden/>
              </w:rPr>
              <w:fldChar w:fldCharType="begin"/>
            </w:r>
            <w:r>
              <w:rPr>
                <w:noProof/>
                <w:webHidden/>
              </w:rPr>
              <w:instrText xml:space="preserve"> PAGEREF _Toc117601517 \h </w:instrText>
            </w:r>
            <w:r>
              <w:rPr>
                <w:noProof/>
                <w:webHidden/>
              </w:rPr>
            </w:r>
            <w:r>
              <w:rPr>
                <w:noProof/>
                <w:webHidden/>
              </w:rPr>
              <w:fldChar w:fldCharType="separate"/>
            </w:r>
            <w:r>
              <w:rPr>
                <w:noProof/>
                <w:webHidden/>
              </w:rPr>
              <w:t>9</w:t>
            </w:r>
            <w:r>
              <w:rPr>
                <w:noProof/>
                <w:webHidden/>
              </w:rPr>
              <w:fldChar w:fldCharType="end"/>
            </w:r>
          </w:hyperlink>
        </w:p>
        <w:p w14:paraId="0E28EA73" w14:textId="7757726C" w:rsidR="003A48E7" w:rsidRDefault="003A48E7">
          <w:pPr>
            <w:pStyle w:val="Inhopg3"/>
            <w:rPr>
              <w:rFonts w:asciiTheme="minorHAnsi" w:eastAsiaTheme="minorEastAsia" w:hAnsiTheme="minorHAnsi" w:cstheme="minorBidi"/>
              <w:noProof/>
              <w:sz w:val="22"/>
              <w:lang w:eastAsia="nl-NL" w:bidi="ar-SA"/>
            </w:rPr>
          </w:pPr>
          <w:hyperlink w:anchor="_Toc117601518" w:history="1">
            <w:r w:rsidRPr="00460DC4">
              <w:rPr>
                <w:rStyle w:val="Hyperlink"/>
                <w:noProof/>
              </w:rPr>
              <w:t>4.4.4</w:t>
            </w:r>
            <w:r>
              <w:rPr>
                <w:rFonts w:asciiTheme="minorHAnsi" w:eastAsiaTheme="minorEastAsia" w:hAnsiTheme="minorHAnsi" w:cstheme="minorBidi"/>
                <w:noProof/>
                <w:sz w:val="22"/>
                <w:lang w:eastAsia="nl-NL" w:bidi="ar-SA"/>
              </w:rPr>
              <w:tab/>
            </w:r>
            <w:r w:rsidRPr="00460DC4">
              <w:rPr>
                <w:rStyle w:val="Hyperlink"/>
                <w:noProof/>
              </w:rPr>
              <w:t>Muzikanten</w:t>
            </w:r>
            <w:r>
              <w:rPr>
                <w:noProof/>
                <w:webHidden/>
              </w:rPr>
              <w:tab/>
            </w:r>
            <w:r>
              <w:rPr>
                <w:noProof/>
                <w:webHidden/>
              </w:rPr>
              <w:fldChar w:fldCharType="begin"/>
            </w:r>
            <w:r>
              <w:rPr>
                <w:noProof/>
                <w:webHidden/>
              </w:rPr>
              <w:instrText xml:space="preserve"> PAGEREF _Toc117601518 \h </w:instrText>
            </w:r>
            <w:r>
              <w:rPr>
                <w:noProof/>
                <w:webHidden/>
              </w:rPr>
            </w:r>
            <w:r>
              <w:rPr>
                <w:noProof/>
                <w:webHidden/>
              </w:rPr>
              <w:fldChar w:fldCharType="separate"/>
            </w:r>
            <w:r>
              <w:rPr>
                <w:noProof/>
                <w:webHidden/>
              </w:rPr>
              <w:t>9</w:t>
            </w:r>
            <w:r>
              <w:rPr>
                <w:noProof/>
                <w:webHidden/>
              </w:rPr>
              <w:fldChar w:fldCharType="end"/>
            </w:r>
          </w:hyperlink>
        </w:p>
        <w:p w14:paraId="52B7021C" w14:textId="495EF408" w:rsidR="003A48E7" w:rsidRDefault="003A48E7">
          <w:pPr>
            <w:pStyle w:val="Inhopg2"/>
            <w:rPr>
              <w:rFonts w:asciiTheme="minorHAnsi" w:eastAsiaTheme="minorEastAsia" w:hAnsiTheme="minorHAnsi" w:cstheme="minorBidi"/>
              <w:noProof/>
              <w:sz w:val="22"/>
              <w:lang w:eastAsia="nl-NL" w:bidi="ar-SA"/>
            </w:rPr>
          </w:pPr>
          <w:hyperlink w:anchor="_Toc117601519" w:history="1">
            <w:r w:rsidRPr="00460DC4">
              <w:rPr>
                <w:rStyle w:val="Hyperlink"/>
                <w:noProof/>
              </w:rPr>
              <w:t>4.5</w:t>
            </w:r>
            <w:r>
              <w:rPr>
                <w:rFonts w:asciiTheme="minorHAnsi" w:eastAsiaTheme="minorEastAsia" w:hAnsiTheme="minorHAnsi" w:cstheme="minorBidi"/>
                <w:noProof/>
                <w:sz w:val="22"/>
                <w:lang w:eastAsia="nl-NL" w:bidi="ar-SA"/>
              </w:rPr>
              <w:tab/>
            </w:r>
            <w:r w:rsidRPr="00460DC4">
              <w:rPr>
                <w:rStyle w:val="Hyperlink"/>
                <w:noProof/>
              </w:rPr>
              <w:t>Tijdsschema</w:t>
            </w:r>
            <w:r>
              <w:rPr>
                <w:noProof/>
                <w:webHidden/>
              </w:rPr>
              <w:tab/>
            </w:r>
            <w:r>
              <w:rPr>
                <w:noProof/>
                <w:webHidden/>
              </w:rPr>
              <w:fldChar w:fldCharType="begin"/>
            </w:r>
            <w:r>
              <w:rPr>
                <w:noProof/>
                <w:webHidden/>
              </w:rPr>
              <w:instrText xml:space="preserve"> PAGEREF _Toc117601519 \h </w:instrText>
            </w:r>
            <w:r>
              <w:rPr>
                <w:noProof/>
                <w:webHidden/>
              </w:rPr>
            </w:r>
            <w:r>
              <w:rPr>
                <w:noProof/>
                <w:webHidden/>
              </w:rPr>
              <w:fldChar w:fldCharType="separate"/>
            </w:r>
            <w:r>
              <w:rPr>
                <w:noProof/>
                <w:webHidden/>
              </w:rPr>
              <w:t>9</w:t>
            </w:r>
            <w:r>
              <w:rPr>
                <w:noProof/>
                <w:webHidden/>
              </w:rPr>
              <w:fldChar w:fldCharType="end"/>
            </w:r>
          </w:hyperlink>
        </w:p>
        <w:p w14:paraId="51D8DF30" w14:textId="1471FA4F" w:rsidR="003A48E7" w:rsidRDefault="003A48E7">
          <w:pPr>
            <w:pStyle w:val="Inhopg1"/>
            <w:rPr>
              <w:rFonts w:asciiTheme="minorHAnsi" w:eastAsiaTheme="minorEastAsia" w:hAnsiTheme="minorHAnsi" w:cstheme="minorBidi"/>
              <w:b w:val="0"/>
              <w:sz w:val="22"/>
              <w:szCs w:val="22"/>
              <w:lang w:eastAsia="nl-NL" w:bidi="ar-SA"/>
            </w:rPr>
          </w:pPr>
          <w:hyperlink w:anchor="_Toc117601520" w:history="1">
            <w:r w:rsidRPr="00460DC4">
              <w:rPr>
                <w:rStyle w:val="Hyperlink"/>
              </w:rPr>
              <w:t>5</w:t>
            </w:r>
            <w:r>
              <w:rPr>
                <w:rFonts w:asciiTheme="minorHAnsi" w:eastAsiaTheme="minorEastAsia" w:hAnsiTheme="minorHAnsi" w:cstheme="minorBidi"/>
                <w:b w:val="0"/>
                <w:sz w:val="22"/>
                <w:szCs w:val="22"/>
                <w:lang w:eastAsia="nl-NL" w:bidi="ar-SA"/>
              </w:rPr>
              <w:tab/>
            </w:r>
            <w:r w:rsidRPr="00460DC4">
              <w:rPr>
                <w:rStyle w:val="Hyperlink"/>
              </w:rPr>
              <w:t>Besluitvorming en communicatie</w:t>
            </w:r>
            <w:r>
              <w:rPr>
                <w:webHidden/>
              </w:rPr>
              <w:tab/>
            </w:r>
            <w:r>
              <w:rPr>
                <w:webHidden/>
              </w:rPr>
              <w:fldChar w:fldCharType="begin"/>
            </w:r>
            <w:r>
              <w:rPr>
                <w:webHidden/>
              </w:rPr>
              <w:instrText xml:space="preserve"> PAGEREF _Toc117601520 \h </w:instrText>
            </w:r>
            <w:r>
              <w:rPr>
                <w:webHidden/>
              </w:rPr>
            </w:r>
            <w:r>
              <w:rPr>
                <w:webHidden/>
              </w:rPr>
              <w:fldChar w:fldCharType="separate"/>
            </w:r>
            <w:r>
              <w:rPr>
                <w:webHidden/>
              </w:rPr>
              <w:t>11</w:t>
            </w:r>
            <w:r>
              <w:rPr>
                <w:webHidden/>
              </w:rPr>
              <w:fldChar w:fldCharType="end"/>
            </w:r>
          </w:hyperlink>
        </w:p>
        <w:p w14:paraId="07F70750" w14:textId="3FFDC010" w:rsidR="003A48E7" w:rsidRDefault="003A48E7">
          <w:pPr>
            <w:pStyle w:val="Inhopg2"/>
            <w:rPr>
              <w:rFonts w:asciiTheme="minorHAnsi" w:eastAsiaTheme="minorEastAsia" w:hAnsiTheme="minorHAnsi" w:cstheme="minorBidi"/>
              <w:noProof/>
              <w:sz w:val="22"/>
              <w:lang w:eastAsia="nl-NL" w:bidi="ar-SA"/>
            </w:rPr>
          </w:pPr>
          <w:hyperlink w:anchor="_Toc117601521" w:history="1">
            <w:r w:rsidRPr="00460DC4">
              <w:rPr>
                <w:rStyle w:val="Hyperlink"/>
                <w:noProof/>
              </w:rPr>
              <w:t>5.1</w:t>
            </w:r>
            <w:r>
              <w:rPr>
                <w:rFonts w:asciiTheme="minorHAnsi" w:eastAsiaTheme="minorEastAsia" w:hAnsiTheme="minorHAnsi" w:cstheme="minorBidi"/>
                <w:noProof/>
                <w:sz w:val="22"/>
                <w:lang w:eastAsia="nl-NL" w:bidi="ar-SA"/>
              </w:rPr>
              <w:tab/>
            </w:r>
            <w:r w:rsidRPr="00460DC4">
              <w:rPr>
                <w:rStyle w:val="Hyperlink"/>
                <w:noProof/>
              </w:rPr>
              <w:t>Besluitvorming</w:t>
            </w:r>
            <w:r>
              <w:rPr>
                <w:noProof/>
                <w:webHidden/>
              </w:rPr>
              <w:tab/>
            </w:r>
            <w:r>
              <w:rPr>
                <w:noProof/>
                <w:webHidden/>
              </w:rPr>
              <w:fldChar w:fldCharType="begin"/>
            </w:r>
            <w:r>
              <w:rPr>
                <w:noProof/>
                <w:webHidden/>
              </w:rPr>
              <w:instrText xml:space="preserve"> PAGEREF _Toc117601521 \h </w:instrText>
            </w:r>
            <w:r>
              <w:rPr>
                <w:noProof/>
                <w:webHidden/>
              </w:rPr>
            </w:r>
            <w:r>
              <w:rPr>
                <w:noProof/>
                <w:webHidden/>
              </w:rPr>
              <w:fldChar w:fldCharType="separate"/>
            </w:r>
            <w:r>
              <w:rPr>
                <w:noProof/>
                <w:webHidden/>
              </w:rPr>
              <w:t>11</w:t>
            </w:r>
            <w:r>
              <w:rPr>
                <w:noProof/>
                <w:webHidden/>
              </w:rPr>
              <w:fldChar w:fldCharType="end"/>
            </w:r>
          </w:hyperlink>
        </w:p>
        <w:p w14:paraId="2AE0377E" w14:textId="1D55C95C" w:rsidR="003A48E7" w:rsidRDefault="003A48E7">
          <w:pPr>
            <w:pStyle w:val="Inhopg2"/>
            <w:rPr>
              <w:rFonts w:asciiTheme="minorHAnsi" w:eastAsiaTheme="minorEastAsia" w:hAnsiTheme="minorHAnsi" w:cstheme="minorBidi"/>
              <w:noProof/>
              <w:sz w:val="22"/>
              <w:lang w:eastAsia="nl-NL" w:bidi="ar-SA"/>
            </w:rPr>
          </w:pPr>
          <w:hyperlink w:anchor="_Toc117601522" w:history="1">
            <w:r w:rsidRPr="00460DC4">
              <w:rPr>
                <w:rStyle w:val="Hyperlink"/>
                <w:noProof/>
              </w:rPr>
              <w:t>5.2</w:t>
            </w:r>
            <w:r>
              <w:rPr>
                <w:rFonts w:asciiTheme="minorHAnsi" w:eastAsiaTheme="minorEastAsia" w:hAnsiTheme="minorHAnsi" w:cstheme="minorBidi"/>
                <w:noProof/>
                <w:sz w:val="22"/>
                <w:lang w:eastAsia="nl-NL" w:bidi="ar-SA"/>
              </w:rPr>
              <w:tab/>
            </w:r>
            <w:r w:rsidRPr="00460DC4">
              <w:rPr>
                <w:rStyle w:val="Hyperlink"/>
                <w:noProof/>
              </w:rPr>
              <w:t>Communicatie</w:t>
            </w:r>
            <w:r>
              <w:rPr>
                <w:noProof/>
                <w:webHidden/>
              </w:rPr>
              <w:tab/>
            </w:r>
            <w:r>
              <w:rPr>
                <w:noProof/>
                <w:webHidden/>
              </w:rPr>
              <w:fldChar w:fldCharType="begin"/>
            </w:r>
            <w:r>
              <w:rPr>
                <w:noProof/>
                <w:webHidden/>
              </w:rPr>
              <w:instrText xml:space="preserve"> PAGEREF _Toc117601522 \h </w:instrText>
            </w:r>
            <w:r>
              <w:rPr>
                <w:noProof/>
                <w:webHidden/>
              </w:rPr>
            </w:r>
            <w:r>
              <w:rPr>
                <w:noProof/>
                <w:webHidden/>
              </w:rPr>
              <w:fldChar w:fldCharType="separate"/>
            </w:r>
            <w:r>
              <w:rPr>
                <w:noProof/>
                <w:webHidden/>
              </w:rPr>
              <w:t>11</w:t>
            </w:r>
            <w:r>
              <w:rPr>
                <w:noProof/>
                <w:webHidden/>
              </w:rPr>
              <w:fldChar w:fldCharType="end"/>
            </w:r>
          </w:hyperlink>
        </w:p>
        <w:p w14:paraId="1FF93B00" w14:textId="76BDB5C9" w:rsidR="00CF3912" w:rsidRDefault="00CF3912" w:rsidP="00637FA8">
          <w:pPr>
            <w:ind w:right="-2"/>
            <w:rPr>
              <w:b/>
              <w:bCs/>
            </w:rPr>
          </w:pPr>
          <w:r>
            <w:rPr>
              <w:b/>
              <w:bCs/>
            </w:rPr>
            <w:fldChar w:fldCharType="end"/>
          </w:r>
        </w:p>
      </w:sdtContent>
    </w:sdt>
    <w:p w14:paraId="39CC359C" w14:textId="6E4E6F33" w:rsidR="00CB341E" w:rsidRPr="004B6F97" w:rsidRDefault="00CB341E" w:rsidP="0092230A">
      <w:pPr>
        <w:pStyle w:val="Kop1"/>
      </w:pPr>
      <w:bookmarkStart w:id="1" w:name="_Toc117601488"/>
      <w:r w:rsidRPr="004B6F97">
        <w:lastRenderedPageBreak/>
        <w:t xml:space="preserve">Doel en functie van dit </w:t>
      </w:r>
      <w:r w:rsidRPr="0092230A">
        <w:t>gebruiksplan</w:t>
      </w:r>
      <w:bookmarkEnd w:id="1"/>
      <w:r w:rsidRPr="004B6F97">
        <w:t xml:space="preserve"> </w:t>
      </w:r>
    </w:p>
    <w:p w14:paraId="6A31803B" w14:textId="52BCE2F9" w:rsidR="00CB341E" w:rsidRPr="00D76D76" w:rsidRDefault="00272D0D" w:rsidP="004C12B1">
      <w:pPr>
        <w:rPr>
          <w:color w:val="000000" w:themeColor="text1"/>
        </w:rPr>
      </w:pPr>
      <w:r w:rsidRPr="00D76D76">
        <w:rPr>
          <w:color w:val="000000" w:themeColor="text1"/>
        </w:rPr>
        <w:t xml:space="preserve">Hier beschrijft u als </w:t>
      </w:r>
      <w:r w:rsidR="00F34D03" w:rsidRPr="00D76D76">
        <w:rPr>
          <w:color w:val="000000" w:themeColor="text1"/>
        </w:rPr>
        <w:t xml:space="preserve">kerkelijke </w:t>
      </w:r>
      <w:r w:rsidRPr="00D76D76">
        <w:rPr>
          <w:color w:val="000000" w:themeColor="text1"/>
        </w:rPr>
        <w:t xml:space="preserve">gemeente de algemene doelstellingen en functies van het gebruiksplan. Vul onderstaande tekst aan, zodat deze </w:t>
      </w:r>
      <w:r w:rsidR="00AC348E" w:rsidRPr="00D76D76">
        <w:rPr>
          <w:color w:val="000000" w:themeColor="text1"/>
        </w:rPr>
        <w:t xml:space="preserve">past </w:t>
      </w:r>
      <w:r w:rsidRPr="00D76D76">
        <w:rPr>
          <w:color w:val="000000" w:themeColor="text1"/>
        </w:rPr>
        <w:t>bij uw eigen situatie.</w:t>
      </w:r>
    </w:p>
    <w:p w14:paraId="3E558A2D" w14:textId="77777777" w:rsidR="00272D0D" w:rsidRPr="004B6F97" w:rsidRDefault="00272D0D" w:rsidP="00CB341E">
      <w:pPr>
        <w:rPr>
          <w:b/>
          <w:bCs/>
          <w:sz w:val="24"/>
          <w:szCs w:val="24"/>
        </w:rPr>
      </w:pPr>
    </w:p>
    <w:p w14:paraId="08113A1E" w14:textId="4282AE4A" w:rsidR="00CB341E" w:rsidRPr="00185474" w:rsidRDefault="00CB341E" w:rsidP="003E5759">
      <w:pPr>
        <w:pStyle w:val="Kop2"/>
      </w:pPr>
      <w:bookmarkStart w:id="2" w:name="_Toc117601489"/>
      <w:r w:rsidRPr="004B6F97">
        <w:t>Doelstelling in het algemeen</w:t>
      </w:r>
      <w:bookmarkEnd w:id="2"/>
    </w:p>
    <w:p w14:paraId="1E31FE7B" w14:textId="0F57037C" w:rsidR="001434D8" w:rsidRDefault="001434D8" w:rsidP="001434D8">
      <w:r>
        <w:t>Met dit gebruiksplan willen we:</w:t>
      </w:r>
    </w:p>
    <w:p w14:paraId="17EF4CD8" w14:textId="2FA1B86B" w:rsidR="00CB341E" w:rsidRPr="004C12B1" w:rsidRDefault="00CB341E" w:rsidP="003B6345">
      <w:pPr>
        <w:pStyle w:val="Lijstalinea"/>
        <w:numPr>
          <w:ilvl w:val="0"/>
          <w:numId w:val="15"/>
        </w:numPr>
      </w:pPr>
      <w:r w:rsidRPr="004C12B1">
        <w:t xml:space="preserve">bijdragen aan </w:t>
      </w:r>
      <w:r w:rsidR="001434D8">
        <w:t xml:space="preserve">het </w:t>
      </w:r>
      <w:r w:rsidRPr="004C12B1">
        <w:t>terugdringen van</w:t>
      </w:r>
      <w:r w:rsidR="007360CF">
        <w:t xml:space="preserve"> de verspreiding van</w:t>
      </w:r>
      <w:r w:rsidRPr="004C12B1">
        <w:t xml:space="preserve"> het coronavirus</w:t>
      </w:r>
      <w:r w:rsidR="00F752ED">
        <w:t xml:space="preserve">. </w:t>
      </w:r>
      <w:r w:rsidR="00F34D03">
        <w:t>A</w:t>
      </w:r>
      <w:r w:rsidR="001434D8">
        <w:t>ls kerk willen we daarin onze verantwoord</w:t>
      </w:r>
      <w:r w:rsidR="002D1FD2">
        <w:t>elijkheid</w:t>
      </w:r>
      <w:r w:rsidR="001434D8">
        <w:t xml:space="preserve"> nemen</w:t>
      </w:r>
      <w:r w:rsidR="00F34D03">
        <w:t>;</w:t>
      </w:r>
    </w:p>
    <w:p w14:paraId="5263B9EF" w14:textId="5D731190" w:rsidR="00CB341E" w:rsidRPr="004C12B1" w:rsidRDefault="00CB341E" w:rsidP="003B6345">
      <w:pPr>
        <w:pStyle w:val="Lijstalinea"/>
        <w:numPr>
          <w:ilvl w:val="0"/>
          <w:numId w:val="15"/>
        </w:numPr>
      </w:pPr>
      <w:r w:rsidRPr="004C12B1">
        <w:t xml:space="preserve">bijdragen aan het beschermen van </w:t>
      </w:r>
      <w:r w:rsidR="00F752ED">
        <w:t>anderen</w:t>
      </w:r>
      <w:r w:rsidRPr="004C12B1">
        <w:t>.</w:t>
      </w:r>
      <w:r w:rsidR="001434D8">
        <w:t xml:space="preserve"> We zien het maken van goed doordachte keuzes als een vorm van naastenliefde</w:t>
      </w:r>
      <w:r w:rsidR="00F34D03">
        <w:t>;</w:t>
      </w:r>
      <w:r w:rsidR="001434D8">
        <w:t xml:space="preserve"> </w:t>
      </w:r>
    </w:p>
    <w:p w14:paraId="56E0D9E5" w14:textId="7D47A5E6" w:rsidR="00CB341E" w:rsidRPr="001434D8" w:rsidRDefault="00CB341E" w:rsidP="003B6345">
      <w:pPr>
        <w:pStyle w:val="Lijstalinea"/>
        <w:numPr>
          <w:ilvl w:val="0"/>
          <w:numId w:val="15"/>
        </w:numPr>
      </w:pPr>
      <w:r w:rsidRPr="003B6345">
        <w:t>volop kerk</w:t>
      </w:r>
      <w:r w:rsidR="00F34D03">
        <w:t xml:space="preserve"> </w:t>
      </w:r>
      <w:r w:rsidRPr="003B6345">
        <w:t xml:space="preserve">zijn vanuit </w:t>
      </w:r>
      <w:r w:rsidR="00272D0D" w:rsidRPr="003B6345">
        <w:t>ons (kerk)</w:t>
      </w:r>
      <w:r w:rsidRPr="003B6345">
        <w:t xml:space="preserve">gebouw en vanuit </w:t>
      </w:r>
      <w:r w:rsidR="001434D8">
        <w:t xml:space="preserve">onze </w:t>
      </w:r>
      <w:r w:rsidRPr="003B6345">
        <w:t xml:space="preserve">huizen. </w:t>
      </w:r>
      <w:r w:rsidR="001434D8">
        <w:t xml:space="preserve">We willen verbinding </w:t>
      </w:r>
      <w:r w:rsidRPr="003B6345">
        <w:t>blijven zoeken met God</w:t>
      </w:r>
      <w:r w:rsidR="001434D8">
        <w:t xml:space="preserve">, </w:t>
      </w:r>
      <w:r w:rsidRPr="003B6345">
        <w:t xml:space="preserve">zijn Woord </w:t>
      </w:r>
      <w:r w:rsidR="001434D8">
        <w:t>en met elkaar om</w:t>
      </w:r>
      <w:r w:rsidRPr="003B6345">
        <w:t xml:space="preserve"> toegerust</w:t>
      </w:r>
      <w:r w:rsidRPr="001434D8">
        <w:t xml:space="preserve"> </w:t>
      </w:r>
      <w:r w:rsidR="007360CF">
        <w:t xml:space="preserve">in </w:t>
      </w:r>
      <w:r w:rsidRPr="001434D8">
        <w:t xml:space="preserve">de wereld </w:t>
      </w:r>
      <w:r w:rsidR="001434D8" w:rsidRPr="001434D8">
        <w:t xml:space="preserve">te </w:t>
      </w:r>
      <w:r w:rsidR="007360CF">
        <w:t>staan</w:t>
      </w:r>
      <w:r w:rsidRPr="001434D8">
        <w:t>.</w:t>
      </w:r>
    </w:p>
    <w:p w14:paraId="0B13F864" w14:textId="77777777" w:rsidR="00CB341E" w:rsidRPr="00185474" w:rsidRDefault="00CB341E" w:rsidP="00CB341E">
      <w:pPr>
        <w:ind w:left="720"/>
        <w:contextualSpacing/>
        <w:rPr>
          <w:b/>
          <w:bCs/>
          <w:sz w:val="24"/>
          <w:szCs w:val="24"/>
        </w:rPr>
      </w:pPr>
    </w:p>
    <w:p w14:paraId="182CD1C6" w14:textId="19565A49" w:rsidR="00CB341E" w:rsidRPr="004B6F97" w:rsidRDefault="00CB341E" w:rsidP="003E5759">
      <w:pPr>
        <w:pStyle w:val="Kop2"/>
      </w:pPr>
      <w:bookmarkStart w:id="3" w:name="_Toc117601490"/>
      <w:r w:rsidRPr="004B6F97">
        <w:t>Functie</w:t>
      </w:r>
      <w:r>
        <w:t>s</w:t>
      </w:r>
      <w:r w:rsidRPr="004B6F97">
        <w:t xml:space="preserve"> van dit geb</w:t>
      </w:r>
      <w:r>
        <w:t>r</w:t>
      </w:r>
      <w:r w:rsidRPr="004B6F97">
        <w:t>uiksplan</w:t>
      </w:r>
      <w:bookmarkEnd w:id="3"/>
    </w:p>
    <w:p w14:paraId="0A784A50" w14:textId="5AD4323F" w:rsidR="00CB341E" w:rsidRPr="004C12B1" w:rsidRDefault="00CB341E" w:rsidP="00261ACB">
      <w:pPr>
        <w:numPr>
          <w:ilvl w:val="0"/>
          <w:numId w:val="4"/>
        </w:numPr>
        <w:spacing w:line="259" w:lineRule="auto"/>
        <w:contextualSpacing/>
        <w:rPr>
          <w:szCs w:val="20"/>
        </w:rPr>
      </w:pPr>
      <w:r w:rsidRPr="004C12B1">
        <w:rPr>
          <w:szCs w:val="20"/>
        </w:rPr>
        <w:t xml:space="preserve">We beschrijven hierin de inrichting, organisatie en procedures </w:t>
      </w:r>
      <w:r w:rsidR="00F752ED">
        <w:rPr>
          <w:szCs w:val="20"/>
        </w:rPr>
        <w:t>van de kerk in coronatijd;</w:t>
      </w:r>
    </w:p>
    <w:p w14:paraId="43C78713" w14:textId="58CC486A" w:rsidR="00CB341E" w:rsidRPr="004C12B1" w:rsidRDefault="00CB341E" w:rsidP="00261ACB">
      <w:pPr>
        <w:numPr>
          <w:ilvl w:val="0"/>
          <w:numId w:val="4"/>
        </w:numPr>
        <w:spacing w:after="160" w:line="259" w:lineRule="auto"/>
        <w:contextualSpacing/>
        <w:rPr>
          <w:szCs w:val="20"/>
        </w:rPr>
      </w:pPr>
      <w:r w:rsidRPr="004C12B1">
        <w:rPr>
          <w:szCs w:val="20"/>
        </w:rPr>
        <w:t xml:space="preserve">De mensen die meewerken aan het voorbereiden en organiseren </w:t>
      </w:r>
      <w:r w:rsidR="002D1FD2">
        <w:rPr>
          <w:szCs w:val="20"/>
        </w:rPr>
        <w:t xml:space="preserve">van </w:t>
      </w:r>
      <w:r w:rsidRPr="004C12B1">
        <w:rPr>
          <w:szCs w:val="20"/>
        </w:rPr>
        <w:t>samenkomsten zullen we op basis hiervan instrueren</w:t>
      </w:r>
      <w:r w:rsidR="00F34D03">
        <w:rPr>
          <w:szCs w:val="20"/>
        </w:rPr>
        <w:t>;</w:t>
      </w:r>
    </w:p>
    <w:p w14:paraId="5895BD97" w14:textId="40B46682" w:rsidR="00CB341E" w:rsidRPr="004C12B1" w:rsidRDefault="00CB341E" w:rsidP="00261ACB">
      <w:pPr>
        <w:numPr>
          <w:ilvl w:val="0"/>
          <w:numId w:val="4"/>
        </w:numPr>
        <w:spacing w:after="160" w:line="259" w:lineRule="auto"/>
        <w:contextualSpacing/>
        <w:rPr>
          <w:szCs w:val="20"/>
        </w:rPr>
      </w:pPr>
      <w:r w:rsidRPr="004C12B1">
        <w:rPr>
          <w:szCs w:val="20"/>
        </w:rPr>
        <w:t xml:space="preserve">Op basis van </w:t>
      </w:r>
      <w:r w:rsidR="0008751E">
        <w:rPr>
          <w:szCs w:val="20"/>
        </w:rPr>
        <w:t>dit</w:t>
      </w:r>
      <w:r w:rsidR="0008751E" w:rsidRPr="004C12B1">
        <w:rPr>
          <w:szCs w:val="20"/>
        </w:rPr>
        <w:t xml:space="preserve"> </w:t>
      </w:r>
      <w:r w:rsidRPr="004C12B1">
        <w:rPr>
          <w:szCs w:val="20"/>
        </w:rPr>
        <w:t>plan zetten we de communicatie op naar alle betrokken</w:t>
      </w:r>
      <w:r w:rsidR="002D1FD2">
        <w:rPr>
          <w:szCs w:val="20"/>
        </w:rPr>
        <w:t>en</w:t>
      </w:r>
      <w:r w:rsidRPr="004C12B1">
        <w:rPr>
          <w:szCs w:val="20"/>
        </w:rPr>
        <w:t xml:space="preserve"> binnen en buiten </w:t>
      </w:r>
      <w:r w:rsidR="00272D0D" w:rsidRPr="004C12B1">
        <w:rPr>
          <w:szCs w:val="20"/>
        </w:rPr>
        <w:t>onze gemeente</w:t>
      </w:r>
      <w:r w:rsidR="00F34D03">
        <w:rPr>
          <w:szCs w:val="20"/>
        </w:rPr>
        <w:t>;</w:t>
      </w:r>
    </w:p>
    <w:p w14:paraId="039733F5" w14:textId="5D84CE0D" w:rsidR="00CB341E" w:rsidRPr="004C12B1" w:rsidRDefault="00CB341E" w:rsidP="00261ACB">
      <w:pPr>
        <w:numPr>
          <w:ilvl w:val="0"/>
          <w:numId w:val="4"/>
        </w:numPr>
        <w:spacing w:after="160" w:line="259" w:lineRule="auto"/>
        <w:contextualSpacing/>
        <w:rPr>
          <w:szCs w:val="20"/>
        </w:rPr>
      </w:pPr>
      <w:r w:rsidRPr="004C12B1">
        <w:rPr>
          <w:szCs w:val="20"/>
        </w:rPr>
        <w:t xml:space="preserve">Dit plan is online te vinden op de website en </w:t>
      </w:r>
      <w:r w:rsidR="00F34D03">
        <w:rPr>
          <w:szCs w:val="20"/>
        </w:rPr>
        <w:t>op papier</w:t>
      </w:r>
      <w:r w:rsidRPr="004C12B1">
        <w:rPr>
          <w:szCs w:val="20"/>
        </w:rPr>
        <w:t xml:space="preserve"> in </w:t>
      </w:r>
      <w:r w:rsidR="00272D0D" w:rsidRPr="004C12B1">
        <w:rPr>
          <w:szCs w:val="20"/>
        </w:rPr>
        <w:t>ons kerkgebouw</w:t>
      </w:r>
      <w:r w:rsidRPr="004C12B1">
        <w:rPr>
          <w:szCs w:val="20"/>
        </w:rPr>
        <w:t xml:space="preserve"> aanwezig. We zijn hiermee aanspreekbaar </w:t>
      </w:r>
      <w:r w:rsidR="002D1FD2">
        <w:rPr>
          <w:szCs w:val="20"/>
        </w:rPr>
        <w:t>voor</w:t>
      </w:r>
      <w:r w:rsidRPr="004C12B1">
        <w:rPr>
          <w:szCs w:val="20"/>
        </w:rPr>
        <w:t xml:space="preserve"> bijvoorbeeld de veiligheidsregio.</w:t>
      </w:r>
    </w:p>
    <w:p w14:paraId="02296F7F" w14:textId="03D2C806" w:rsidR="00CB341E" w:rsidRPr="004B6F97" w:rsidRDefault="00CB341E" w:rsidP="003E5759">
      <w:pPr>
        <w:pStyle w:val="Kop2"/>
      </w:pPr>
      <w:bookmarkStart w:id="4" w:name="_Toc117601491"/>
      <w:r w:rsidRPr="004B6F97">
        <w:t>Algemene afspraken</w:t>
      </w:r>
      <w:bookmarkEnd w:id="4"/>
    </w:p>
    <w:p w14:paraId="0AA70639" w14:textId="0E43AEA2" w:rsidR="00CB341E" w:rsidRPr="00116D49" w:rsidRDefault="00F34D03" w:rsidP="00272D0D">
      <w:pPr>
        <w:ind w:left="576"/>
        <w:rPr>
          <w:szCs w:val="20"/>
        </w:rPr>
      </w:pPr>
      <w:r>
        <w:rPr>
          <w:szCs w:val="20"/>
        </w:rPr>
        <w:t>Wij vinden</w:t>
      </w:r>
      <w:r w:rsidR="00CB341E" w:rsidRPr="00116D49">
        <w:rPr>
          <w:szCs w:val="20"/>
        </w:rPr>
        <w:t xml:space="preserve"> ontmoeting, gesprek</w:t>
      </w:r>
      <w:r w:rsidR="00272D0D" w:rsidRPr="00116D49">
        <w:rPr>
          <w:szCs w:val="20"/>
        </w:rPr>
        <w:t xml:space="preserve"> en </w:t>
      </w:r>
      <w:r w:rsidR="00CB341E" w:rsidRPr="00116D49">
        <w:rPr>
          <w:szCs w:val="20"/>
        </w:rPr>
        <w:t>nabijheid belangrijk</w:t>
      </w:r>
      <w:r w:rsidR="00272D0D" w:rsidRPr="00116D49">
        <w:rPr>
          <w:szCs w:val="20"/>
        </w:rPr>
        <w:t xml:space="preserve">. </w:t>
      </w:r>
      <w:r w:rsidR="00E62F5F">
        <w:rPr>
          <w:szCs w:val="20"/>
        </w:rPr>
        <w:t>We willen echter elkaar en de zorg beschermen. Daarom hanteren</w:t>
      </w:r>
      <w:r w:rsidR="00CB341E" w:rsidRPr="00116D49">
        <w:rPr>
          <w:szCs w:val="20"/>
        </w:rPr>
        <w:t xml:space="preserve"> </w:t>
      </w:r>
      <w:r w:rsidR="00E62F5F">
        <w:rPr>
          <w:szCs w:val="20"/>
        </w:rPr>
        <w:t xml:space="preserve">we in </w:t>
      </w:r>
      <w:r w:rsidR="00CB341E" w:rsidRPr="00116D49">
        <w:rPr>
          <w:szCs w:val="20"/>
        </w:rPr>
        <w:t>het kader van onze doelstelling</w:t>
      </w:r>
      <w:r w:rsidR="006C0D6D">
        <w:rPr>
          <w:szCs w:val="20"/>
        </w:rPr>
        <w:t xml:space="preserve"> de</w:t>
      </w:r>
      <w:r w:rsidR="003D175C">
        <w:rPr>
          <w:szCs w:val="20"/>
        </w:rPr>
        <w:t xml:space="preserve"> volgende</w:t>
      </w:r>
      <w:r w:rsidR="006C0D6D">
        <w:rPr>
          <w:szCs w:val="20"/>
        </w:rPr>
        <w:t xml:space="preserve"> basisregels:</w:t>
      </w:r>
    </w:p>
    <w:p w14:paraId="44A67D32" w14:textId="1140D5B0" w:rsidR="00CB341E" w:rsidRDefault="00850E44" w:rsidP="00261ACB">
      <w:pPr>
        <w:pStyle w:val="Lijstalinea"/>
        <w:numPr>
          <w:ilvl w:val="0"/>
          <w:numId w:val="5"/>
        </w:numPr>
        <w:spacing w:line="259" w:lineRule="auto"/>
        <w:rPr>
          <w:szCs w:val="20"/>
        </w:rPr>
      </w:pPr>
      <w:r>
        <w:rPr>
          <w:szCs w:val="20"/>
        </w:rPr>
        <w:t>w</w:t>
      </w:r>
      <w:r w:rsidR="0076697E">
        <w:rPr>
          <w:szCs w:val="20"/>
        </w:rPr>
        <w:t>as vaak je handen</w:t>
      </w:r>
      <w:r w:rsidR="0050529D">
        <w:rPr>
          <w:szCs w:val="20"/>
        </w:rPr>
        <w:t>;</w:t>
      </w:r>
    </w:p>
    <w:p w14:paraId="5B2217D6" w14:textId="19D2D1FA" w:rsidR="00F752ED" w:rsidRPr="004C12B1" w:rsidRDefault="00850E44" w:rsidP="00261ACB">
      <w:pPr>
        <w:pStyle w:val="Lijstalinea"/>
        <w:numPr>
          <w:ilvl w:val="0"/>
          <w:numId w:val="5"/>
        </w:numPr>
        <w:spacing w:line="259" w:lineRule="auto"/>
        <w:rPr>
          <w:szCs w:val="20"/>
        </w:rPr>
      </w:pPr>
      <w:r>
        <w:rPr>
          <w:szCs w:val="20"/>
        </w:rPr>
        <w:t>h</w:t>
      </w:r>
      <w:r w:rsidR="0076697E">
        <w:rPr>
          <w:szCs w:val="20"/>
        </w:rPr>
        <w:t xml:space="preserve">oest en nies in je </w:t>
      </w:r>
      <w:proofErr w:type="spellStart"/>
      <w:r w:rsidR="0076697E">
        <w:rPr>
          <w:szCs w:val="20"/>
        </w:rPr>
        <w:t>elleboog</w:t>
      </w:r>
      <w:proofErr w:type="spellEnd"/>
      <w:r w:rsidR="0050529D">
        <w:rPr>
          <w:szCs w:val="20"/>
        </w:rPr>
        <w:t>;</w:t>
      </w:r>
    </w:p>
    <w:p w14:paraId="421DB262" w14:textId="476F1B25" w:rsidR="00CB341E" w:rsidRPr="004C12B1" w:rsidRDefault="00850E44" w:rsidP="00261ACB">
      <w:pPr>
        <w:pStyle w:val="Lijstalinea"/>
        <w:numPr>
          <w:ilvl w:val="0"/>
          <w:numId w:val="5"/>
        </w:numPr>
        <w:spacing w:line="259" w:lineRule="auto"/>
        <w:rPr>
          <w:szCs w:val="20"/>
        </w:rPr>
      </w:pPr>
      <w:r>
        <w:rPr>
          <w:szCs w:val="20"/>
        </w:rPr>
        <w:t>b</w:t>
      </w:r>
      <w:r w:rsidR="00782DF2">
        <w:rPr>
          <w:szCs w:val="20"/>
        </w:rPr>
        <w:t xml:space="preserve">lijf thuis bij klachten </w:t>
      </w:r>
      <w:r w:rsidR="003E4628">
        <w:rPr>
          <w:szCs w:val="20"/>
        </w:rPr>
        <w:t>en</w:t>
      </w:r>
      <w:r w:rsidR="00782DF2">
        <w:rPr>
          <w:szCs w:val="20"/>
        </w:rPr>
        <w:t xml:space="preserve"> doe een test</w:t>
      </w:r>
      <w:r w:rsidR="003D175C">
        <w:rPr>
          <w:szCs w:val="20"/>
        </w:rPr>
        <w:t>;</w:t>
      </w:r>
      <w:r w:rsidR="00CB341E" w:rsidRPr="004C12B1">
        <w:rPr>
          <w:szCs w:val="20"/>
        </w:rPr>
        <w:t xml:space="preserve"> </w:t>
      </w:r>
    </w:p>
    <w:p w14:paraId="2E0149CB" w14:textId="68285429" w:rsidR="00CB341E" w:rsidRPr="004C12B1" w:rsidRDefault="00850E44" w:rsidP="00D66003">
      <w:pPr>
        <w:pStyle w:val="Lijstalinea"/>
        <w:numPr>
          <w:ilvl w:val="0"/>
          <w:numId w:val="5"/>
        </w:numPr>
        <w:spacing w:line="259" w:lineRule="auto"/>
        <w:rPr>
          <w:szCs w:val="20"/>
        </w:rPr>
      </w:pPr>
      <w:r>
        <w:rPr>
          <w:szCs w:val="20"/>
        </w:rPr>
        <w:t>z</w:t>
      </w:r>
      <w:r w:rsidR="00316709">
        <w:rPr>
          <w:szCs w:val="20"/>
        </w:rPr>
        <w:t>org voor voldoende frisse lucht</w:t>
      </w:r>
      <w:r w:rsidR="00D66003">
        <w:rPr>
          <w:szCs w:val="20"/>
        </w:rPr>
        <w:t>.</w:t>
      </w:r>
    </w:p>
    <w:p w14:paraId="6D51818F" w14:textId="396268DA" w:rsidR="00CB341E" w:rsidRDefault="00B4027F" w:rsidP="003E5759">
      <w:pPr>
        <w:pStyle w:val="Kop1"/>
      </w:pPr>
      <w:bookmarkStart w:id="5" w:name="_Toc117601492"/>
      <w:r>
        <w:lastRenderedPageBreak/>
        <w:t xml:space="preserve">Gebruik van </w:t>
      </w:r>
      <w:r w:rsidR="00FA58E7">
        <w:t>het k</w:t>
      </w:r>
      <w:r w:rsidR="00272D0D">
        <w:t>erkgebouw</w:t>
      </w:r>
      <w:bookmarkEnd w:id="5"/>
    </w:p>
    <w:p w14:paraId="63E46BF6" w14:textId="515529E0" w:rsidR="004C12B1" w:rsidRPr="00D76D76" w:rsidRDefault="00272D0D" w:rsidP="00272D0D">
      <w:pPr>
        <w:rPr>
          <w:color w:val="000000" w:themeColor="text1"/>
        </w:rPr>
      </w:pPr>
      <w:r w:rsidRPr="00D76D76">
        <w:rPr>
          <w:color w:val="000000" w:themeColor="text1"/>
        </w:rPr>
        <w:t xml:space="preserve">In dit hoofdstuk noteert u enkele basisgegevens met betrekking tot (het gebruik van) uw kerkgebouw. </w:t>
      </w:r>
      <w:r w:rsidR="00683C89" w:rsidRPr="00D76D76">
        <w:rPr>
          <w:color w:val="000000" w:themeColor="text1"/>
        </w:rPr>
        <w:t>Denk aan</w:t>
      </w:r>
      <w:r w:rsidR="004C12B1" w:rsidRPr="00D76D76">
        <w:rPr>
          <w:color w:val="000000" w:themeColor="text1"/>
        </w:rPr>
        <w:t>:</w:t>
      </w:r>
    </w:p>
    <w:p w14:paraId="42D88CF6" w14:textId="4B346438" w:rsidR="00272D0D" w:rsidRPr="00D76D76" w:rsidRDefault="00683C89" w:rsidP="00261ACB">
      <w:pPr>
        <w:pStyle w:val="Lijstalinea"/>
        <w:numPr>
          <w:ilvl w:val="0"/>
          <w:numId w:val="7"/>
        </w:numPr>
        <w:rPr>
          <w:color w:val="000000" w:themeColor="text1"/>
        </w:rPr>
      </w:pPr>
      <w:r w:rsidRPr="00D76D76">
        <w:rPr>
          <w:color w:val="000000" w:themeColor="text1"/>
        </w:rPr>
        <w:t xml:space="preserve">het feit dat </w:t>
      </w:r>
      <w:r w:rsidR="00F34D03" w:rsidRPr="00D76D76">
        <w:rPr>
          <w:color w:val="000000" w:themeColor="text1"/>
        </w:rPr>
        <w:t xml:space="preserve">mogelijk </w:t>
      </w:r>
      <w:r w:rsidRPr="00D76D76">
        <w:rPr>
          <w:color w:val="000000" w:themeColor="text1"/>
        </w:rPr>
        <w:t>meerdere gemeenten gebruik maken van hetzelfde gebouw</w:t>
      </w:r>
      <w:r w:rsidR="00F34D03" w:rsidRPr="00D76D76">
        <w:rPr>
          <w:color w:val="000000" w:themeColor="text1"/>
        </w:rPr>
        <w:t>;</w:t>
      </w:r>
    </w:p>
    <w:p w14:paraId="48525C75" w14:textId="76DBEDCF" w:rsidR="004C12B1" w:rsidRPr="00D76D76" w:rsidRDefault="00F34D03" w:rsidP="00261ACB">
      <w:pPr>
        <w:pStyle w:val="Lijstalinea"/>
        <w:numPr>
          <w:ilvl w:val="0"/>
          <w:numId w:val="7"/>
        </w:numPr>
        <w:rPr>
          <w:color w:val="000000" w:themeColor="text1"/>
        </w:rPr>
      </w:pPr>
      <w:r w:rsidRPr="00D76D76">
        <w:rPr>
          <w:color w:val="000000" w:themeColor="text1"/>
        </w:rPr>
        <w:t>d</w:t>
      </w:r>
      <w:r w:rsidR="004C12B1" w:rsidRPr="00D76D76">
        <w:rPr>
          <w:color w:val="000000" w:themeColor="text1"/>
        </w:rPr>
        <w:t>e beschikbare ruimte</w:t>
      </w:r>
      <w:r w:rsidR="007360CF" w:rsidRPr="00D76D76">
        <w:rPr>
          <w:color w:val="000000" w:themeColor="text1"/>
        </w:rPr>
        <w:t xml:space="preserve"> van het kerkgebouw</w:t>
      </w:r>
      <w:r w:rsidRPr="00D76D76">
        <w:rPr>
          <w:color w:val="000000" w:themeColor="text1"/>
        </w:rPr>
        <w:t>;</w:t>
      </w:r>
      <w:r w:rsidR="003B6345" w:rsidRPr="00D76D76">
        <w:rPr>
          <w:color w:val="000000" w:themeColor="text1"/>
        </w:rPr>
        <w:t xml:space="preserve"> </w:t>
      </w:r>
    </w:p>
    <w:p w14:paraId="0D4D4242" w14:textId="26AC9A62" w:rsidR="004C12B1" w:rsidRPr="00D76D76" w:rsidRDefault="00DE2477" w:rsidP="00261ACB">
      <w:pPr>
        <w:pStyle w:val="Lijstalinea"/>
        <w:numPr>
          <w:ilvl w:val="0"/>
          <w:numId w:val="7"/>
        </w:numPr>
        <w:rPr>
          <w:color w:val="000000" w:themeColor="text1"/>
        </w:rPr>
      </w:pPr>
      <w:r>
        <w:rPr>
          <w:color w:val="000000" w:themeColor="text1"/>
        </w:rPr>
        <w:t>de inrichting van de zaal in het geval van anderhalve meter afstand</w:t>
      </w:r>
      <w:r w:rsidR="00F34D03" w:rsidRPr="00D76D76">
        <w:rPr>
          <w:color w:val="000000" w:themeColor="text1"/>
        </w:rPr>
        <w:t>.</w:t>
      </w:r>
    </w:p>
    <w:p w14:paraId="4F1570C1" w14:textId="3C9E7A0A" w:rsidR="00272D0D" w:rsidRDefault="00272D0D" w:rsidP="00272D0D">
      <w:pPr>
        <w:rPr>
          <w:color w:val="4F81BD" w:themeColor="accent1"/>
        </w:rPr>
      </w:pPr>
    </w:p>
    <w:p w14:paraId="20628420" w14:textId="4B607EDA" w:rsidR="003D5CA2" w:rsidRPr="003D5CA2" w:rsidRDefault="003D5CA2" w:rsidP="00272D0D">
      <w:r w:rsidRPr="003D5CA2">
        <w:t>Beschrijf in dit hoofdstuk niet alleen aspecten van de (grote) kerkzaal, maar ook de kleinere (vergader)zalen wanneer de kerk die heeft.</w:t>
      </w:r>
    </w:p>
    <w:p w14:paraId="795F82DD" w14:textId="77777777" w:rsidR="003D5CA2" w:rsidRPr="003D5CA2" w:rsidRDefault="003D5CA2" w:rsidP="00272D0D"/>
    <w:p w14:paraId="6AE44F0C" w14:textId="7FF37C3B" w:rsidR="00CB341E" w:rsidRPr="004B6F97" w:rsidRDefault="001434D8" w:rsidP="00074DE3">
      <w:pPr>
        <w:pStyle w:val="Kop2"/>
      </w:pPr>
      <w:bookmarkStart w:id="6" w:name="_Toc117601493"/>
      <w:r>
        <w:t>M</w:t>
      </w:r>
      <w:r w:rsidR="00CB341E" w:rsidRPr="004B6F97">
        <w:t>eerdere gebruikers</w:t>
      </w:r>
      <w:r>
        <w:t xml:space="preserve"> / meerdere diensten op een zondag</w:t>
      </w:r>
      <w:bookmarkEnd w:id="6"/>
      <w:r w:rsidR="004C12B1">
        <w:t xml:space="preserve"> </w:t>
      </w:r>
    </w:p>
    <w:p w14:paraId="1C77EE87" w14:textId="5927CA50" w:rsidR="00AC0B4E" w:rsidRPr="00D76D76" w:rsidRDefault="004C12B1" w:rsidP="004C12B1">
      <w:pPr>
        <w:rPr>
          <w:color w:val="000000" w:themeColor="text1"/>
        </w:rPr>
      </w:pPr>
      <w:r w:rsidRPr="00D76D76">
        <w:rPr>
          <w:color w:val="000000" w:themeColor="text1"/>
        </w:rPr>
        <w:t xml:space="preserve">Hier noteert u </w:t>
      </w:r>
      <w:r w:rsidR="001434D8" w:rsidRPr="00D76D76">
        <w:rPr>
          <w:color w:val="000000" w:themeColor="text1"/>
        </w:rPr>
        <w:t xml:space="preserve">welke diensten (door </w:t>
      </w:r>
      <w:r w:rsidRPr="00D76D76">
        <w:rPr>
          <w:color w:val="000000" w:themeColor="text1"/>
        </w:rPr>
        <w:t>wie</w:t>
      </w:r>
      <w:r w:rsidR="001434D8" w:rsidRPr="00D76D76">
        <w:rPr>
          <w:color w:val="000000" w:themeColor="text1"/>
        </w:rPr>
        <w:t>)</w:t>
      </w:r>
      <w:r w:rsidRPr="00D76D76">
        <w:rPr>
          <w:color w:val="000000" w:themeColor="text1"/>
        </w:rPr>
        <w:t xml:space="preserve"> op zondag </w:t>
      </w:r>
      <w:r w:rsidR="001434D8" w:rsidRPr="00D76D76">
        <w:rPr>
          <w:color w:val="000000" w:themeColor="text1"/>
        </w:rPr>
        <w:t xml:space="preserve">in uw </w:t>
      </w:r>
      <w:r w:rsidRPr="00D76D76">
        <w:rPr>
          <w:color w:val="000000" w:themeColor="text1"/>
        </w:rPr>
        <w:t>gebouw</w:t>
      </w:r>
      <w:r w:rsidR="001434D8" w:rsidRPr="00D76D76">
        <w:rPr>
          <w:color w:val="000000" w:themeColor="text1"/>
        </w:rPr>
        <w:t xml:space="preserve"> worden georganiseerd</w:t>
      </w:r>
      <w:r w:rsidRPr="00D76D76">
        <w:rPr>
          <w:color w:val="000000" w:themeColor="text1"/>
        </w:rPr>
        <w:t>.</w:t>
      </w:r>
      <w:r w:rsidR="00C3471C">
        <w:rPr>
          <w:color w:val="000000" w:themeColor="text1"/>
        </w:rPr>
        <w:t xml:space="preserve"> Geeft de huidige stand van de coronathermometer aan dat </w:t>
      </w:r>
      <w:r w:rsidR="00915690">
        <w:rPr>
          <w:color w:val="000000" w:themeColor="text1"/>
        </w:rPr>
        <w:t xml:space="preserve">er aanleiding is het aantal bezoekers te beperken? Geef dan aan hoeveel diensten u organiseert en </w:t>
      </w:r>
      <w:r w:rsidR="00C01C73">
        <w:rPr>
          <w:color w:val="000000" w:themeColor="text1"/>
        </w:rPr>
        <w:t>welke maatregelen worden genomen om tussentijds te ventileren en te desinfecteren.</w:t>
      </w:r>
    </w:p>
    <w:p w14:paraId="06257970" w14:textId="21588C46" w:rsidR="004C12B1" w:rsidRDefault="004C12B1" w:rsidP="009F1AD6">
      <w:pPr>
        <w:rPr>
          <w:sz w:val="24"/>
          <w:szCs w:val="24"/>
        </w:rPr>
      </w:pPr>
    </w:p>
    <w:p w14:paraId="0D68542F" w14:textId="39BF47BA" w:rsidR="00CB341E" w:rsidRPr="003A2562" w:rsidRDefault="0008751E" w:rsidP="00BC15C7">
      <w:pPr>
        <w:pStyle w:val="Kop3"/>
      </w:pPr>
      <w:bookmarkStart w:id="7" w:name="_Toc117601494"/>
      <w:r>
        <w:t>A</w:t>
      </w:r>
      <w:r w:rsidR="00CB341E">
        <w:t>anvangstijden</w:t>
      </w:r>
      <w:r w:rsidR="00074DE3">
        <w:t xml:space="preserve"> voor verschillende </w:t>
      </w:r>
      <w:r w:rsidR="001434D8">
        <w:t>diensten</w:t>
      </w:r>
      <w:bookmarkEnd w:id="7"/>
    </w:p>
    <w:p w14:paraId="2DF90E44" w14:textId="7C76443E" w:rsidR="00CB341E" w:rsidRPr="00D76D76" w:rsidRDefault="003526C4" w:rsidP="00CB341E">
      <w:pPr>
        <w:rPr>
          <w:color w:val="000000" w:themeColor="text1"/>
        </w:rPr>
      </w:pPr>
      <w:r w:rsidRPr="00D76D76">
        <w:rPr>
          <w:color w:val="000000" w:themeColor="text1"/>
        </w:rPr>
        <w:t>Welke aanvangstijden hanteert u</w:t>
      </w:r>
      <w:r w:rsidR="00F34D03" w:rsidRPr="00D76D76">
        <w:rPr>
          <w:color w:val="000000" w:themeColor="text1"/>
        </w:rPr>
        <w:t>?</w:t>
      </w:r>
    </w:p>
    <w:p w14:paraId="4D8B18E5" w14:textId="596E3273" w:rsidR="003526C4" w:rsidRPr="005F7497" w:rsidRDefault="003526C4" w:rsidP="00CB341E">
      <w:pPr>
        <w:rPr>
          <w:color w:val="C0504D" w:themeColor="accent2"/>
          <w:sz w:val="24"/>
          <w:szCs w:val="24"/>
        </w:rPr>
      </w:pPr>
    </w:p>
    <w:p w14:paraId="46A51873" w14:textId="7EFC4261" w:rsidR="00CB341E" w:rsidRDefault="00B4027F" w:rsidP="003E5759">
      <w:pPr>
        <w:pStyle w:val="Kop2"/>
      </w:pPr>
      <w:bookmarkStart w:id="8" w:name="_Toc117601495"/>
      <w:r>
        <w:t>Gebruik kerkzalen</w:t>
      </w:r>
      <w:bookmarkEnd w:id="8"/>
      <w:r>
        <w:t xml:space="preserve"> </w:t>
      </w:r>
    </w:p>
    <w:p w14:paraId="56B54436" w14:textId="5F1D1058" w:rsidR="00060265" w:rsidRPr="00D76D76" w:rsidRDefault="00C01C73" w:rsidP="004C12B1">
      <w:pPr>
        <w:rPr>
          <w:color w:val="000000" w:themeColor="text1"/>
        </w:rPr>
      </w:pPr>
      <w:r>
        <w:rPr>
          <w:color w:val="000000" w:themeColor="text1"/>
        </w:rPr>
        <w:t>Beschrijf hoe het kerkgeb</w:t>
      </w:r>
      <w:r w:rsidR="009C2286">
        <w:rPr>
          <w:color w:val="000000" w:themeColor="text1"/>
        </w:rPr>
        <w:t>ouw gebruikt wordt.</w:t>
      </w:r>
    </w:p>
    <w:p w14:paraId="089CF147" w14:textId="1B08C2BC" w:rsidR="00060265" w:rsidRPr="00D76D76" w:rsidRDefault="00060265" w:rsidP="00060265">
      <w:pPr>
        <w:rPr>
          <w:color w:val="000000" w:themeColor="text1"/>
        </w:rPr>
      </w:pPr>
    </w:p>
    <w:p w14:paraId="5040F153" w14:textId="181ABDC6" w:rsidR="00CB341E" w:rsidRPr="00272D0D" w:rsidRDefault="0008751E" w:rsidP="003526C4">
      <w:pPr>
        <w:pStyle w:val="Kop3"/>
      </w:pPr>
      <w:bookmarkStart w:id="9" w:name="_Toc117601496"/>
      <w:r>
        <w:t>P</w:t>
      </w:r>
      <w:r w:rsidR="007001D5">
        <w:t>laatsing in de k</w:t>
      </w:r>
      <w:r w:rsidR="00B4027F">
        <w:t>erkzaal</w:t>
      </w:r>
      <w:bookmarkEnd w:id="9"/>
    </w:p>
    <w:p w14:paraId="6FDEA8F6" w14:textId="2316BC5A" w:rsidR="004C12B1" w:rsidRPr="00D76D76" w:rsidRDefault="00C358C9" w:rsidP="004C12B1">
      <w:pPr>
        <w:rPr>
          <w:color w:val="000000" w:themeColor="text1"/>
        </w:rPr>
      </w:pPr>
      <w:r w:rsidRPr="00D76D76">
        <w:rPr>
          <w:noProof/>
          <w:color w:val="000000" w:themeColor="text1"/>
        </w:rPr>
        <w:drawing>
          <wp:anchor distT="0" distB="0" distL="114300" distR="114300" simplePos="0" relativeHeight="251659264" behindDoc="1" locked="0" layoutInCell="1" allowOverlap="1" wp14:anchorId="798A0E30" wp14:editId="3A6282B3">
            <wp:simplePos x="0" y="0"/>
            <wp:positionH relativeFrom="column">
              <wp:posOffset>3548722</wp:posOffset>
            </wp:positionH>
            <wp:positionV relativeFrom="paragraph">
              <wp:posOffset>506730</wp:posOffset>
            </wp:positionV>
            <wp:extent cx="2428875" cy="3077210"/>
            <wp:effectExtent l="0" t="0" r="9525" b="8890"/>
            <wp:wrapTight wrapText="bothSides">
              <wp:wrapPolygon edited="0">
                <wp:start x="0" y="0"/>
                <wp:lineTo x="0" y="21529"/>
                <wp:lineTo x="21515" y="21529"/>
                <wp:lineTo x="2151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287"/>
                    <a:stretch/>
                  </pic:blipFill>
                  <pic:spPr bwMode="auto">
                    <a:xfrm>
                      <a:off x="0" y="0"/>
                      <a:ext cx="2428875" cy="3077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2B1" w:rsidRPr="00D76D76">
        <w:rPr>
          <w:color w:val="000000" w:themeColor="text1"/>
        </w:rPr>
        <w:t xml:space="preserve">Hier beschrijft u de situatie van de kerkzaal. Hoe flexibel is de ruimte? Welke </w:t>
      </w:r>
      <w:r w:rsidR="001537C0" w:rsidRPr="00D76D76">
        <w:rPr>
          <w:color w:val="000000" w:themeColor="text1"/>
        </w:rPr>
        <w:t xml:space="preserve">(andere) </w:t>
      </w:r>
      <w:r w:rsidR="004C12B1" w:rsidRPr="00D76D76">
        <w:rPr>
          <w:color w:val="000000" w:themeColor="text1"/>
        </w:rPr>
        <w:t>vaste elementen zijn er? Heeft de zaal stoelen of vaste banken? Zijn de stoelen verplaatsbaar?</w:t>
      </w:r>
      <w:r w:rsidR="001537C0" w:rsidRPr="00D76D76">
        <w:rPr>
          <w:color w:val="000000" w:themeColor="text1"/>
        </w:rPr>
        <w:t xml:space="preserve"> Is er een galerij? </w:t>
      </w:r>
    </w:p>
    <w:p w14:paraId="6302BB25" w14:textId="0D341BAF" w:rsidR="004C12B1" w:rsidRPr="00D76D76" w:rsidRDefault="004C12B1" w:rsidP="00272D0D">
      <w:pPr>
        <w:rPr>
          <w:color w:val="000000" w:themeColor="text1"/>
          <w:sz w:val="24"/>
          <w:szCs w:val="24"/>
        </w:rPr>
      </w:pPr>
    </w:p>
    <w:p w14:paraId="457C3C1C" w14:textId="50465FB7" w:rsidR="007001D5" w:rsidRDefault="0077710F" w:rsidP="007001D5">
      <w:pPr>
        <w:rPr>
          <w:color w:val="000000" w:themeColor="text1"/>
        </w:rPr>
      </w:pPr>
      <w:r>
        <w:rPr>
          <w:color w:val="000000" w:themeColor="text1"/>
        </w:rPr>
        <w:t xml:space="preserve">Geef aan waar mensen mogen zitten. Dit is vooral belangrijk wanneer er anderhalve meter afstand moet worden gehouden. Hoe waarborgt u deze afstand? Beschrijf waar mensen wel / niet mogen zitten, of hoe u de afstand </w:t>
      </w:r>
      <w:r w:rsidR="00A320A4">
        <w:rPr>
          <w:color w:val="000000" w:themeColor="text1"/>
        </w:rPr>
        <w:t>inzichtelijk maakt.</w:t>
      </w:r>
    </w:p>
    <w:p w14:paraId="4DB07569" w14:textId="77777777" w:rsidR="00A320A4" w:rsidRDefault="00A320A4" w:rsidP="007001D5">
      <w:pPr>
        <w:rPr>
          <w:color w:val="000000" w:themeColor="text1"/>
        </w:rPr>
      </w:pPr>
    </w:p>
    <w:p w14:paraId="45DE795A" w14:textId="56587840" w:rsidR="00A320A4" w:rsidRPr="00D76D76" w:rsidRDefault="00A320A4" w:rsidP="007001D5">
      <w:pPr>
        <w:rPr>
          <w:color w:val="000000" w:themeColor="text1"/>
        </w:rPr>
      </w:pPr>
      <w:r>
        <w:rPr>
          <w:color w:val="000000" w:themeColor="text1"/>
        </w:rPr>
        <w:t xml:space="preserve">Denk bijvoorbeeld aan het plaatsen van rode kaarten op plaatsen waar niemand mag zitten, </w:t>
      </w:r>
      <w:r w:rsidR="0054034F">
        <w:rPr>
          <w:color w:val="000000" w:themeColor="text1"/>
        </w:rPr>
        <w:t>verwijderen van stoelen uit de ruimte, of het aanwijzen van plaatsen door een coronateam.</w:t>
      </w:r>
    </w:p>
    <w:p w14:paraId="1F8C040A" w14:textId="77777777" w:rsidR="007001D5" w:rsidRDefault="007001D5" w:rsidP="007001D5">
      <w:pPr>
        <w:ind w:firstLine="708"/>
        <w:rPr>
          <w:sz w:val="24"/>
          <w:szCs w:val="24"/>
        </w:rPr>
      </w:pPr>
    </w:p>
    <w:p w14:paraId="44F15B15" w14:textId="5DECEBA8" w:rsidR="00B95B0E" w:rsidRPr="006D6793" w:rsidRDefault="00B95B0E" w:rsidP="00B95B0E">
      <w:pPr>
        <w:pStyle w:val="Plattetekst"/>
        <w:widowControl w:val="0"/>
        <w:autoSpaceDE w:val="0"/>
        <w:autoSpaceDN w:val="0"/>
        <w:spacing w:line="240" w:lineRule="auto"/>
        <w:rPr>
          <w:b w:val="0"/>
          <w:bCs w:val="0"/>
        </w:rPr>
      </w:pPr>
      <w:r w:rsidRPr="006D6793">
        <w:rPr>
          <w:b w:val="0"/>
          <w:bCs w:val="0"/>
        </w:rPr>
        <w:t>Bij het gebruik van de galerij dienen de zitplaatsen in ieder geval op anderhalve meter afstand te zijn van de (voor)zijde van de galerij die uitziet op de kerkzaal, zodat kerkgangers hieronder een veilige zitplaats kunnen bezetten;</w:t>
      </w:r>
    </w:p>
    <w:p w14:paraId="2EE9380D" w14:textId="77777777" w:rsidR="00B95B0E" w:rsidRDefault="00B95B0E" w:rsidP="00272D0D">
      <w:pPr>
        <w:rPr>
          <w:color w:val="000000" w:themeColor="text1"/>
        </w:rPr>
      </w:pPr>
    </w:p>
    <w:p w14:paraId="4D251C69" w14:textId="667E8344" w:rsidR="001A282C" w:rsidRPr="00DD5E85" w:rsidRDefault="00DD5E85" w:rsidP="00DD5E85">
      <w:pPr>
        <w:rPr>
          <w:color w:val="000000" w:themeColor="text1"/>
        </w:rPr>
      </w:pPr>
      <w:r>
        <w:rPr>
          <w:color w:val="000000" w:themeColor="text1"/>
        </w:rPr>
        <w:t>Beschrijf ook hoeveel kerkgangers er in uw gebouw passen, ook in het geval van de anderhalve</w:t>
      </w:r>
      <w:r w:rsidR="00A12706">
        <w:rPr>
          <w:color w:val="000000" w:themeColor="text1"/>
        </w:rPr>
        <w:t xml:space="preserve"> </w:t>
      </w:r>
      <w:r>
        <w:rPr>
          <w:color w:val="000000" w:themeColor="text1"/>
        </w:rPr>
        <w:t>meter</w:t>
      </w:r>
      <w:r w:rsidR="00A12706">
        <w:rPr>
          <w:color w:val="000000" w:themeColor="text1"/>
        </w:rPr>
        <w:t xml:space="preserve"> ma</w:t>
      </w:r>
      <w:r>
        <w:rPr>
          <w:color w:val="000000" w:themeColor="text1"/>
        </w:rPr>
        <w:t xml:space="preserve">atregel. </w:t>
      </w:r>
      <w:r w:rsidR="00BF7D22">
        <w:rPr>
          <w:color w:val="000000" w:themeColor="text1"/>
        </w:rPr>
        <w:t xml:space="preserve">Kijk naar het toegestane aantal aanwezigen in de coronahandreiking. Let op: mogelijk is het aantal personen dat in uw kerkgebouw past </w:t>
      </w:r>
      <w:r w:rsidR="00BF7D22">
        <w:rPr>
          <w:color w:val="000000" w:themeColor="text1"/>
        </w:rPr>
        <w:lastRenderedPageBreak/>
        <w:t xml:space="preserve">kleiner dan wat maximaal is toegestaan, omdat anders de afstand niet gehouden kan worden. </w:t>
      </w:r>
      <w:r w:rsidR="00347705" w:rsidRPr="00DD5E85">
        <w:rPr>
          <w:color w:val="000000" w:themeColor="text1"/>
        </w:rPr>
        <w:t>Zorg dat het aantal toegestane aanwezigen niet wordt overschreden.</w:t>
      </w:r>
    </w:p>
    <w:p w14:paraId="62BD596C" w14:textId="7C45D19D" w:rsidR="00CB341E" w:rsidRDefault="00C75A9A" w:rsidP="00BC15C7">
      <w:pPr>
        <w:pStyle w:val="Kop1"/>
      </w:pPr>
      <w:bookmarkStart w:id="10" w:name="_Toc117601497"/>
      <w:r>
        <w:lastRenderedPageBreak/>
        <w:t>Concrete uitwerking</w:t>
      </w:r>
      <w:bookmarkEnd w:id="10"/>
      <w:r w:rsidR="00CB341E" w:rsidRPr="00BC15C7">
        <w:tab/>
      </w:r>
    </w:p>
    <w:p w14:paraId="5B2F68BC" w14:textId="7B589FA6" w:rsidR="00BC15C7" w:rsidRPr="00D76D76" w:rsidRDefault="00BC15C7" w:rsidP="00BC15C7">
      <w:pPr>
        <w:rPr>
          <w:color w:val="000000" w:themeColor="text1"/>
        </w:rPr>
      </w:pPr>
      <w:r w:rsidRPr="00D76D76">
        <w:rPr>
          <w:color w:val="000000" w:themeColor="text1"/>
        </w:rPr>
        <w:t xml:space="preserve">Voor uw eigen gebruiksplan moet u </w:t>
      </w:r>
      <w:r w:rsidR="00493F67" w:rsidRPr="00D76D76">
        <w:rPr>
          <w:color w:val="000000" w:themeColor="text1"/>
        </w:rPr>
        <w:t xml:space="preserve">voor </w:t>
      </w:r>
      <w:r w:rsidRPr="00D76D76">
        <w:rPr>
          <w:color w:val="000000" w:themeColor="text1"/>
        </w:rPr>
        <w:t>een aantal aspecten keuzes maken.</w:t>
      </w:r>
    </w:p>
    <w:p w14:paraId="6FE5764E" w14:textId="77777777" w:rsidR="002A1B46" w:rsidRPr="005F7497" w:rsidRDefault="002A1B46" w:rsidP="00BC15C7">
      <w:pPr>
        <w:rPr>
          <w:color w:val="C0504D" w:themeColor="accent2"/>
        </w:rPr>
      </w:pPr>
    </w:p>
    <w:p w14:paraId="77418F76" w14:textId="7C7D4B22" w:rsidR="00BC15C7" w:rsidRDefault="00637FA8" w:rsidP="002A1B46">
      <w:pPr>
        <w:pStyle w:val="Kop2"/>
      </w:pPr>
      <w:bookmarkStart w:id="11" w:name="_Toc117601498"/>
      <w:r>
        <w:t>G</w:t>
      </w:r>
      <w:r w:rsidR="002A1B46">
        <w:t>erelateerd</w:t>
      </w:r>
      <w:r>
        <w:t xml:space="preserve"> aan het gebouw</w:t>
      </w:r>
      <w:bookmarkEnd w:id="11"/>
    </w:p>
    <w:p w14:paraId="6DB83FA6" w14:textId="0F0D3667" w:rsidR="00637FA8" w:rsidRPr="00637FA8" w:rsidRDefault="00637FA8" w:rsidP="00637FA8"/>
    <w:p w14:paraId="7E2042C9" w14:textId="1B6ABD86" w:rsidR="002A1B46" w:rsidRDefault="0008751E" w:rsidP="002A1B46">
      <w:pPr>
        <w:pStyle w:val="Kop3"/>
      </w:pPr>
      <w:bookmarkStart w:id="12" w:name="_Toc117601499"/>
      <w:r>
        <w:t>R</w:t>
      </w:r>
      <w:r w:rsidR="002A1B46" w:rsidRPr="00F038D8">
        <w:t>outing</w:t>
      </w:r>
      <w:bookmarkEnd w:id="12"/>
    </w:p>
    <w:p w14:paraId="36AF2357" w14:textId="77777777" w:rsidR="002A1B46" w:rsidRPr="00D76D76" w:rsidRDefault="002A1B46" w:rsidP="002A1B46">
      <w:pPr>
        <w:pStyle w:val="Lijstalinea"/>
        <w:numPr>
          <w:ilvl w:val="0"/>
          <w:numId w:val="12"/>
        </w:numPr>
        <w:rPr>
          <w:color w:val="000000" w:themeColor="text1"/>
        </w:rPr>
      </w:pPr>
      <w:r w:rsidRPr="00D76D76">
        <w:rPr>
          <w:color w:val="000000" w:themeColor="text1"/>
        </w:rPr>
        <w:t xml:space="preserve">Zorg dat bij binnenkomst bewust aandacht gevraagd wordt voor de gezondheid van mensen (bijv. via een banner, posters en/of een persoonlijke vraag). </w:t>
      </w:r>
    </w:p>
    <w:p w14:paraId="77EB8011" w14:textId="77777777" w:rsidR="002A1B46" w:rsidRPr="00D76D76" w:rsidRDefault="002A1B46" w:rsidP="002A1B46">
      <w:pPr>
        <w:pStyle w:val="Lijstalinea"/>
        <w:numPr>
          <w:ilvl w:val="0"/>
          <w:numId w:val="12"/>
        </w:numPr>
        <w:rPr>
          <w:color w:val="000000" w:themeColor="text1"/>
        </w:rPr>
      </w:pPr>
      <w:r w:rsidRPr="00D76D76">
        <w:rPr>
          <w:color w:val="000000" w:themeColor="text1"/>
        </w:rPr>
        <w:t>Geef aan hoe mensen de kerk en kerkzaal binnenkomen en weer verlaten. Welke ingangen en uitgangen worden gebruikt? Gebruik bijvoorbeeld markeringen en pijlen om de looproutes aan te duiden.</w:t>
      </w:r>
    </w:p>
    <w:p w14:paraId="209D069C" w14:textId="77777777" w:rsidR="002A1B46" w:rsidRPr="00D76D76" w:rsidRDefault="002A1B46" w:rsidP="002A1B46">
      <w:pPr>
        <w:pStyle w:val="Lijstalinea"/>
        <w:numPr>
          <w:ilvl w:val="0"/>
          <w:numId w:val="12"/>
        </w:numPr>
        <w:rPr>
          <w:color w:val="000000" w:themeColor="text1"/>
        </w:rPr>
      </w:pPr>
      <w:r w:rsidRPr="00D76D76">
        <w:rPr>
          <w:color w:val="000000" w:themeColor="text1"/>
        </w:rPr>
        <w:t xml:space="preserve">Gebruik eventueel een plattegrond uit bijvoorbeeld het ontruimingsplan of draaiboekje BHV om dit op aan te geven.  </w:t>
      </w:r>
    </w:p>
    <w:p w14:paraId="597DC831" w14:textId="77777777" w:rsidR="002A1B46" w:rsidRPr="00151A3D" w:rsidRDefault="002A1B46" w:rsidP="002A1B46">
      <w:pPr>
        <w:jc w:val="center"/>
        <w:rPr>
          <w:color w:val="C0504D" w:themeColor="accent2"/>
        </w:rPr>
      </w:pPr>
      <w:r>
        <w:rPr>
          <w:noProof/>
        </w:rPr>
        <w:drawing>
          <wp:inline distT="0" distB="0" distL="0" distR="0" wp14:anchorId="020BB3A3" wp14:editId="15F72346">
            <wp:extent cx="3651738" cy="3412932"/>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66927" cy="3427128"/>
                    </a:xfrm>
                    <a:prstGeom prst="rect">
                      <a:avLst/>
                    </a:prstGeom>
                  </pic:spPr>
                </pic:pic>
              </a:graphicData>
            </a:graphic>
          </wp:inline>
        </w:drawing>
      </w:r>
    </w:p>
    <w:p w14:paraId="4975F5AA" w14:textId="77777777" w:rsidR="002A1B46" w:rsidRDefault="002A1B46" w:rsidP="002A1B46"/>
    <w:p w14:paraId="4D5E49E2" w14:textId="401D216E" w:rsidR="002A1B46" w:rsidRPr="002A1B46" w:rsidRDefault="001A282C" w:rsidP="002A1B46">
      <w:pPr>
        <w:rPr>
          <w:b/>
          <w:bCs/>
          <w:color w:val="000000" w:themeColor="text1"/>
        </w:rPr>
      </w:pPr>
      <w:r>
        <w:rPr>
          <w:b/>
          <w:bCs/>
          <w:color w:val="000000" w:themeColor="text1"/>
        </w:rPr>
        <w:t>B</w:t>
      </w:r>
      <w:r w:rsidR="002A1B46" w:rsidRPr="002A1B46">
        <w:rPr>
          <w:b/>
          <w:bCs/>
          <w:color w:val="000000" w:themeColor="text1"/>
        </w:rPr>
        <w:t>innenkomst van kerk en kerkzaal</w:t>
      </w:r>
    </w:p>
    <w:p w14:paraId="354535C0" w14:textId="2E23432B" w:rsidR="002A1B46" w:rsidRPr="006D6793" w:rsidRDefault="002A1B46" w:rsidP="002A1B46">
      <w:pPr>
        <w:pStyle w:val="Lijstalinea"/>
        <w:numPr>
          <w:ilvl w:val="0"/>
          <w:numId w:val="6"/>
        </w:numPr>
        <w:spacing w:after="160" w:line="259" w:lineRule="auto"/>
        <w:rPr>
          <w:b/>
          <w:bCs/>
          <w:color w:val="000000" w:themeColor="text1"/>
          <w:szCs w:val="20"/>
        </w:rPr>
      </w:pPr>
      <w:r w:rsidRPr="00D76D76">
        <w:rPr>
          <w:color w:val="000000" w:themeColor="text1"/>
          <w:szCs w:val="20"/>
        </w:rPr>
        <w:t>De deuren zijn geopend, zodat mensen geen deurklinken of klapdeuren hoeven aan te raken.</w:t>
      </w:r>
    </w:p>
    <w:p w14:paraId="19D49247" w14:textId="50C650AA" w:rsidR="001D4F5D" w:rsidRPr="00D76D76" w:rsidRDefault="001D4F5D" w:rsidP="002A1B46">
      <w:pPr>
        <w:pStyle w:val="Lijstalinea"/>
        <w:numPr>
          <w:ilvl w:val="0"/>
          <w:numId w:val="6"/>
        </w:numPr>
        <w:spacing w:after="160" w:line="259" w:lineRule="auto"/>
        <w:rPr>
          <w:b/>
          <w:bCs/>
          <w:color w:val="000000" w:themeColor="text1"/>
          <w:szCs w:val="20"/>
        </w:rPr>
      </w:pPr>
      <w:r>
        <w:rPr>
          <w:color w:val="000000" w:themeColor="text1"/>
          <w:szCs w:val="20"/>
        </w:rPr>
        <w:t>Waar staan de coördinatoren die vragen naar de gezondheid van de bezoekers?</w:t>
      </w:r>
    </w:p>
    <w:p w14:paraId="3B2BC7A3" w14:textId="77777777" w:rsidR="002A1B46" w:rsidRPr="00D76D76" w:rsidRDefault="002A1B46" w:rsidP="002A1B46">
      <w:pPr>
        <w:pStyle w:val="Lijstalinea"/>
        <w:numPr>
          <w:ilvl w:val="0"/>
          <w:numId w:val="6"/>
        </w:numPr>
        <w:spacing w:after="160" w:line="259" w:lineRule="auto"/>
        <w:rPr>
          <w:b/>
          <w:bCs/>
          <w:color w:val="000000" w:themeColor="text1"/>
          <w:szCs w:val="20"/>
        </w:rPr>
      </w:pPr>
      <w:r w:rsidRPr="00D76D76">
        <w:rPr>
          <w:color w:val="000000" w:themeColor="text1"/>
          <w:szCs w:val="20"/>
        </w:rPr>
        <w:t>Waar staat desinfecterend middel?</w:t>
      </w:r>
    </w:p>
    <w:p w14:paraId="19969D98" w14:textId="77777777" w:rsidR="002A1B46" w:rsidRPr="00D76D76" w:rsidRDefault="002A1B46" w:rsidP="002A1B46">
      <w:pPr>
        <w:pStyle w:val="Lijstalinea"/>
        <w:numPr>
          <w:ilvl w:val="0"/>
          <w:numId w:val="6"/>
        </w:numPr>
        <w:spacing w:after="160" w:line="259" w:lineRule="auto"/>
        <w:rPr>
          <w:b/>
          <w:bCs/>
          <w:color w:val="000000" w:themeColor="text1"/>
          <w:szCs w:val="20"/>
        </w:rPr>
      </w:pPr>
      <w:r w:rsidRPr="00D76D76">
        <w:rPr>
          <w:color w:val="000000" w:themeColor="text1"/>
          <w:szCs w:val="20"/>
        </w:rPr>
        <w:t xml:space="preserve">Wel of geen garderobe? </w:t>
      </w:r>
    </w:p>
    <w:p w14:paraId="4228A0D7" w14:textId="77777777" w:rsidR="002A1B46" w:rsidRPr="00D76D76" w:rsidRDefault="002A1B46" w:rsidP="002A1B46">
      <w:pPr>
        <w:pStyle w:val="Lijstalinea"/>
        <w:numPr>
          <w:ilvl w:val="0"/>
          <w:numId w:val="6"/>
        </w:numPr>
        <w:spacing w:after="160" w:line="259" w:lineRule="auto"/>
        <w:rPr>
          <w:color w:val="000000" w:themeColor="text1"/>
          <w:szCs w:val="20"/>
        </w:rPr>
      </w:pPr>
      <w:r w:rsidRPr="00D76D76">
        <w:rPr>
          <w:color w:val="000000" w:themeColor="text1"/>
          <w:szCs w:val="20"/>
        </w:rPr>
        <w:t>Plaatsing beschrijven: hoe krijgen mensen hun plek toegewezen?</w:t>
      </w:r>
    </w:p>
    <w:p w14:paraId="2BAF4308" w14:textId="468AD5B2" w:rsidR="002A1B46" w:rsidRPr="002A1B46" w:rsidRDefault="001A282C" w:rsidP="002A1B46">
      <w:pPr>
        <w:rPr>
          <w:b/>
          <w:bCs/>
          <w:color w:val="000000" w:themeColor="text1"/>
        </w:rPr>
      </w:pPr>
      <w:r>
        <w:rPr>
          <w:b/>
          <w:bCs/>
          <w:color w:val="000000" w:themeColor="text1"/>
        </w:rPr>
        <w:t>V</w:t>
      </w:r>
      <w:r w:rsidR="002A1B46" w:rsidRPr="002A1B46">
        <w:rPr>
          <w:b/>
          <w:bCs/>
          <w:color w:val="000000" w:themeColor="text1"/>
        </w:rPr>
        <w:t>erlaten van de kerk</w:t>
      </w:r>
    </w:p>
    <w:p w14:paraId="7DAB4519" w14:textId="77777777" w:rsidR="002A1B46" w:rsidRPr="00D76D76" w:rsidRDefault="002A1B46" w:rsidP="002A1B46">
      <w:pPr>
        <w:pStyle w:val="Lijstalinea"/>
        <w:numPr>
          <w:ilvl w:val="0"/>
          <w:numId w:val="6"/>
        </w:numPr>
        <w:spacing w:after="160" w:line="259" w:lineRule="auto"/>
        <w:rPr>
          <w:b/>
          <w:bCs/>
          <w:color w:val="000000" w:themeColor="text1"/>
          <w:szCs w:val="20"/>
        </w:rPr>
      </w:pPr>
      <w:r w:rsidRPr="00D76D76">
        <w:rPr>
          <w:color w:val="000000" w:themeColor="text1"/>
          <w:szCs w:val="20"/>
        </w:rPr>
        <w:t>aangeven hoe mensen de zaal verlaten en opstopping wordt vermeden;</w:t>
      </w:r>
    </w:p>
    <w:p w14:paraId="2E86BCF4" w14:textId="2E1ADD01" w:rsidR="002A1B46" w:rsidRPr="00387021" w:rsidRDefault="007567F3" w:rsidP="002A1B46">
      <w:pPr>
        <w:pStyle w:val="Lijstalinea"/>
        <w:numPr>
          <w:ilvl w:val="0"/>
          <w:numId w:val="6"/>
        </w:numPr>
        <w:spacing w:after="160" w:line="259" w:lineRule="auto"/>
        <w:rPr>
          <w:b/>
          <w:bCs/>
          <w:color w:val="000000" w:themeColor="text1"/>
          <w:szCs w:val="20"/>
        </w:rPr>
      </w:pPr>
      <w:r>
        <w:rPr>
          <w:color w:val="000000" w:themeColor="text1"/>
          <w:szCs w:val="20"/>
        </w:rPr>
        <w:t>beschrijf welke maatregelen er gelden voor ontmoeting buiten</w:t>
      </w:r>
      <w:r w:rsidR="00611591">
        <w:rPr>
          <w:color w:val="000000" w:themeColor="text1"/>
          <w:szCs w:val="20"/>
        </w:rPr>
        <w:t>, wanneer mensen buiten blijven staan om na te praten.</w:t>
      </w:r>
    </w:p>
    <w:p w14:paraId="01377A42" w14:textId="6261DAFD" w:rsidR="00387021" w:rsidRPr="00387021" w:rsidRDefault="00387021" w:rsidP="00387021">
      <w:pPr>
        <w:spacing w:after="160" w:line="259" w:lineRule="auto"/>
        <w:rPr>
          <w:color w:val="000000" w:themeColor="text1"/>
          <w:szCs w:val="20"/>
        </w:rPr>
      </w:pPr>
      <w:r>
        <w:rPr>
          <w:color w:val="000000" w:themeColor="text1"/>
          <w:szCs w:val="20"/>
        </w:rPr>
        <w:t xml:space="preserve">Looproutes en </w:t>
      </w:r>
      <w:r w:rsidR="00130A46">
        <w:rPr>
          <w:color w:val="000000" w:themeColor="text1"/>
          <w:szCs w:val="20"/>
        </w:rPr>
        <w:t>maatregelen rond gebruik van de ruimte moeten ook beschreven worden voor de (vergader)zalen van de kerk.</w:t>
      </w:r>
      <w:r w:rsidR="005A25FA">
        <w:rPr>
          <w:color w:val="000000" w:themeColor="text1"/>
          <w:szCs w:val="20"/>
        </w:rPr>
        <w:t xml:space="preserve"> Kijk ook voor de daar geldende regels in de coronahandreiking.</w:t>
      </w:r>
    </w:p>
    <w:p w14:paraId="1DB9DB56" w14:textId="77777777" w:rsidR="002A1B46" w:rsidRPr="00D76D76" w:rsidRDefault="002A1B46" w:rsidP="002A1B46">
      <w:pPr>
        <w:rPr>
          <w:color w:val="000000" w:themeColor="text1"/>
        </w:rPr>
      </w:pPr>
    </w:p>
    <w:p w14:paraId="0CDBDCD6" w14:textId="374F1F9D" w:rsidR="002A1B46" w:rsidRDefault="0008751E" w:rsidP="002A1B46">
      <w:pPr>
        <w:pStyle w:val="Kop3"/>
      </w:pPr>
      <w:bookmarkStart w:id="13" w:name="_Toc117601500"/>
      <w:r>
        <w:t>G</w:t>
      </w:r>
      <w:r w:rsidR="002A1B46">
        <w:t>ebruik van kerkplein en ontvangsthal</w:t>
      </w:r>
      <w:bookmarkEnd w:id="13"/>
    </w:p>
    <w:p w14:paraId="69B3A693" w14:textId="2A1E1CCF" w:rsidR="002A1B46" w:rsidRPr="00D76D76" w:rsidRDefault="002A1B46" w:rsidP="002A1B46">
      <w:pPr>
        <w:rPr>
          <w:color w:val="000000" w:themeColor="text1"/>
        </w:rPr>
      </w:pPr>
      <w:r w:rsidRPr="00D76D76">
        <w:rPr>
          <w:color w:val="000000" w:themeColor="text1"/>
        </w:rPr>
        <w:t>Geef op het kerkplein</w:t>
      </w:r>
      <w:r w:rsidR="00384855">
        <w:rPr>
          <w:color w:val="000000" w:themeColor="text1"/>
        </w:rPr>
        <w:t xml:space="preserve"> en in de hal</w:t>
      </w:r>
      <w:r w:rsidRPr="00D76D76">
        <w:rPr>
          <w:color w:val="000000" w:themeColor="text1"/>
        </w:rPr>
        <w:t xml:space="preserve"> bijvoorbeeld met markeringen aan dat mensen anderhalve meter afstand houden. </w:t>
      </w:r>
      <w:r w:rsidR="00384855">
        <w:rPr>
          <w:color w:val="000000" w:themeColor="text1"/>
        </w:rPr>
        <w:t>Zorg ook voor naleving van deze regel.</w:t>
      </w:r>
    </w:p>
    <w:p w14:paraId="237A4D5F" w14:textId="66850180" w:rsidR="002A1B46" w:rsidRPr="00D76D76" w:rsidRDefault="002A1B46" w:rsidP="002A1B46">
      <w:pPr>
        <w:rPr>
          <w:color w:val="000000" w:themeColor="text1"/>
        </w:rPr>
      </w:pPr>
    </w:p>
    <w:p w14:paraId="27E097B7" w14:textId="53F2ADB4" w:rsidR="002A1B46" w:rsidRDefault="0008751E" w:rsidP="002A1B46">
      <w:pPr>
        <w:pStyle w:val="Kop3"/>
      </w:pPr>
      <w:bookmarkStart w:id="14" w:name="_Toc117601501"/>
      <w:r>
        <w:t>G</w:t>
      </w:r>
      <w:r w:rsidR="002A1B46">
        <w:t>arderobe</w:t>
      </w:r>
      <w:bookmarkEnd w:id="14"/>
    </w:p>
    <w:p w14:paraId="6E291DCC" w14:textId="3067020A" w:rsidR="002A1B46" w:rsidRPr="00D76D76" w:rsidRDefault="002A1B46" w:rsidP="002A1B46">
      <w:pPr>
        <w:rPr>
          <w:color w:val="000000" w:themeColor="text1"/>
        </w:rPr>
      </w:pPr>
      <w:r w:rsidRPr="00D76D76">
        <w:rPr>
          <w:color w:val="000000" w:themeColor="text1"/>
        </w:rPr>
        <w:t>Wordt de garderobe gebruikt of nemen mensen hun jassen mee de kerkzaal in?</w:t>
      </w:r>
      <w:r w:rsidR="00611591">
        <w:rPr>
          <w:color w:val="000000" w:themeColor="text1"/>
        </w:rPr>
        <w:t xml:space="preserve"> </w:t>
      </w:r>
      <w:r w:rsidR="00192D33" w:rsidRPr="00D76D76">
        <w:rPr>
          <w:color w:val="000000" w:themeColor="text1"/>
        </w:rPr>
        <w:t>Beschrijf hoe jullie hier mee omgaan.</w:t>
      </w:r>
    </w:p>
    <w:p w14:paraId="3A68FE8A" w14:textId="77777777" w:rsidR="002A1B46" w:rsidRPr="00D76D76" w:rsidRDefault="002A1B46" w:rsidP="002A1B46">
      <w:pPr>
        <w:rPr>
          <w:color w:val="000000" w:themeColor="text1"/>
        </w:rPr>
      </w:pPr>
    </w:p>
    <w:p w14:paraId="68F9CF78" w14:textId="09F98FE6" w:rsidR="002A1B46" w:rsidRDefault="0008751E" w:rsidP="002A1B46">
      <w:pPr>
        <w:pStyle w:val="Kop3"/>
      </w:pPr>
      <w:bookmarkStart w:id="15" w:name="_Toc117601502"/>
      <w:r>
        <w:t>P</w:t>
      </w:r>
      <w:r w:rsidR="002A1B46">
        <w:t>arkeren</w:t>
      </w:r>
      <w:bookmarkEnd w:id="15"/>
    </w:p>
    <w:p w14:paraId="5299188B" w14:textId="77777777" w:rsidR="002A1B46" w:rsidRPr="00D76D76" w:rsidRDefault="002A1B46" w:rsidP="002A1B46">
      <w:pPr>
        <w:rPr>
          <w:color w:val="000000" w:themeColor="text1"/>
        </w:rPr>
      </w:pPr>
      <w:r w:rsidRPr="00D76D76">
        <w:rPr>
          <w:color w:val="000000" w:themeColor="text1"/>
        </w:rPr>
        <w:t xml:space="preserve">Ruimte voor bijzondere aanwijzingen voor het parkeren. </w:t>
      </w:r>
    </w:p>
    <w:p w14:paraId="17977141" w14:textId="6E55795C" w:rsidR="002A1B46" w:rsidRDefault="002A1B46" w:rsidP="002A1B46">
      <w:pPr>
        <w:rPr>
          <w:color w:val="C0504D" w:themeColor="accent2"/>
        </w:rPr>
      </w:pPr>
    </w:p>
    <w:p w14:paraId="6F8E78CC" w14:textId="42391202" w:rsidR="002A1B46" w:rsidRDefault="0008751E" w:rsidP="002A1B46">
      <w:pPr>
        <w:pStyle w:val="Kop3"/>
      </w:pPr>
      <w:bookmarkStart w:id="16" w:name="_Toc117601503"/>
      <w:r>
        <w:t>T</w:t>
      </w:r>
      <w:r w:rsidR="002A1B46" w:rsidRPr="00F038D8">
        <w:t>oiletgebruik</w:t>
      </w:r>
      <w:bookmarkEnd w:id="16"/>
      <w:r w:rsidR="002A1B46">
        <w:t xml:space="preserve"> </w:t>
      </w:r>
    </w:p>
    <w:p w14:paraId="47BD2C09" w14:textId="6578D84E" w:rsidR="002A1B46" w:rsidRPr="00D76D76" w:rsidRDefault="00601724" w:rsidP="002A1B46">
      <w:pPr>
        <w:rPr>
          <w:color w:val="000000" w:themeColor="text1"/>
        </w:rPr>
      </w:pPr>
      <w:r>
        <w:rPr>
          <w:rFonts w:eastAsiaTheme="majorEastAsia"/>
          <w:color w:val="000000" w:themeColor="text1"/>
          <w:szCs w:val="20"/>
        </w:rPr>
        <w:t xml:space="preserve">Beschrijf hoe er wordt omgegaan met de hygiëne in de wc’s. Hoe zorgt u ervoor dat de toiletten </w:t>
      </w:r>
      <w:r w:rsidR="00CC006C">
        <w:rPr>
          <w:rFonts w:eastAsiaTheme="majorEastAsia"/>
          <w:color w:val="000000" w:themeColor="text1"/>
          <w:szCs w:val="20"/>
        </w:rPr>
        <w:t>schoon en veilig blijven?</w:t>
      </w:r>
    </w:p>
    <w:p w14:paraId="5E85D7C3" w14:textId="77777777" w:rsidR="002A1B46" w:rsidRDefault="002A1B46" w:rsidP="002A1B46">
      <w:pPr>
        <w:spacing w:line="259" w:lineRule="auto"/>
      </w:pPr>
    </w:p>
    <w:p w14:paraId="326EF2E0" w14:textId="6E2915B9" w:rsidR="00FE57E5" w:rsidRPr="00FE57E5" w:rsidRDefault="0008751E" w:rsidP="00FE57E5">
      <w:pPr>
        <w:pStyle w:val="Kop3"/>
      </w:pPr>
      <w:bookmarkStart w:id="17" w:name="_Toc117601504"/>
      <w:r>
        <w:t>R</w:t>
      </w:r>
      <w:r w:rsidR="002A1B46">
        <w:t>einigen en ventileren</w:t>
      </w:r>
      <w:bookmarkEnd w:id="17"/>
    </w:p>
    <w:p w14:paraId="4CECFC82" w14:textId="08DB968C" w:rsidR="002A1B46" w:rsidRPr="00D76D76" w:rsidRDefault="002A1B46" w:rsidP="002A1B46">
      <w:pPr>
        <w:spacing w:after="160" w:line="259" w:lineRule="auto"/>
        <w:rPr>
          <w:color w:val="000000" w:themeColor="text1"/>
          <w:szCs w:val="20"/>
        </w:rPr>
      </w:pPr>
      <w:r w:rsidRPr="00D76D76">
        <w:rPr>
          <w:color w:val="000000" w:themeColor="text1"/>
          <w:szCs w:val="20"/>
        </w:rPr>
        <w:t>Aangeven hoe de kerk wordt gereinigd en geventileerd.</w:t>
      </w:r>
      <w:r w:rsidR="00D76D76" w:rsidRPr="00D76D76">
        <w:rPr>
          <w:color w:val="000000" w:themeColor="text1"/>
          <w:szCs w:val="20"/>
        </w:rPr>
        <w:t xml:space="preserve"> Inventariseer en geef hier aan welke middelen en materialen nodig zijn en wie hiervoor verantwoordelijk is. </w:t>
      </w:r>
    </w:p>
    <w:p w14:paraId="3A9FDDEB" w14:textId="6563DC0E" w:rsidR="002A1B46" w:rsidRPr="00D76D76" w:rsidRDefault="00E231F3" w:rsidP="002A1B46">
      <w:pPr>
        <w:spacing w:after="160" w:line="259" w:lineRule="auto"/>
        <w:rPr>
          <w:color w:val="000000" w:themeColor="text1"/>
          <w:szCs w:val="20"/>
        </w:rPr>
      </w:pPr>
      <w:r>
        <w:rPr>
          <w:color w:val="000000" w:themeColor="text1"/>
          <w:szCs w:val="20"/>
        </w:rPr>
        <w:t>Denk bijvoorbeeld aan</w:t>
      </w:r>
      <w:r w:rsidR="002A1B46" w:rsidRPr="00D76D76">
        <w:rPr>
          <w:color w:val="000000" w:themeColor="text1"/>
          <w:szCs w:val="20"/>
        </w:rPr>
        <w:t>:</w:t>
      </w:r>
    </w:p>
    <w:p w14:paraId="0FA770D1" w14:textId="77777777" w:rsidR="002A1B46" w:rsidRPr="00D76D76" w:rsidRDefault="002A1B46" w:rsidP="002A1B46">
      <w:pPr>
        <w:pStyle w:val="Lijstalinea"/>
        <w:numPr>
          <w:ilvl w:val="0"/>
          <w:numId w:val="18"/>
        </w:numPr>
        <w:spacing w:after="160" w:line="259" w:lineRule="auto"/>
        <w:rPr>
          <w:color w:val="000000" w:themeColor="text1"/>
          <w:szCs w:val="20"/>
        </w:rPr>
      </w:pPr>
      <w:r w:rsidRPr="00D76D76">
        <w:rPr>
          <w:color w:val="000000" w:themeColor="text1"/>
          <w:szCs w:val="20"/>
        </w:rPr>
        <w:t>regelmatig de handen wassen en/of gebruik maken van desinfecterende handgel met minimaal 70% alcohol;</w:t>
      </w:r>
    </w:p>
    <w:p w14:paraId="4E61EE8C" w14:textId="10915C48" w:rsidR="00F62929" w:rsidRDefault="00F62929" w:rsidP="002A1B46">
      <w:pPr>
        <w:pStyle w:val="Lijstalinea"/>
        <w:numPr>
          <w:ilvl w:val="0"/>
          <w:numId w:val="18"/>
        </w:numPr>
        <w:spacing w:after="160" w:line="259" w:lineRule="auto"/>
        <w:rPr>
          <w:color w:val="000000" w:themeColor="text1"/>
          <w:szCs w:val="20"/>
        </w:rPr>
      </w:pPr>
      <w:r>
        <w:rPr>
          <w:color w:val="000000" w:themeColor="text1"/>
          <w:szCs w:val="20"/>
        </w:rPr>
        <w:t>desinfecteer spreekgestoeltes tussen verschillende sprekers door;</w:t>
      </w:r>
    </w:p>
    <w:p w14:paraId="259FC06B" w14:textId="57A41FB9" w:rsidR="002A1B46" w:rsidRPr="00D76D76" w:rsidRDefault="002A1B46" w:rsidP="002A1B46">
      <w:pPr>
        <w:pStyle w:val="Lijstalinea"/>
        <w:numPr>
          <w:ilvl w:val="0"/>
          <w:numId w:val="18"/>
        </w:numPr>
        <w:spacing w:after="160" w:line="259" w:lineRule="auto"/>
        <w:rPr>
          <w:color w:val="000000" w:themeColor="text1"/>
          <w:szCs w:val="20"/>
        </w:rPr>
      </w:pPr>
      <w:r w:rsidRPr="00D76D76">
        <w:rPr>
          <w:color w:val="000000" w:themeColor="text1"/>
          <w:szCs w:val="20"/>
        </w:rPr>
        <w:t>deel materialen (zoals telefoon) niet met anderen;</w:t>
      </w:r>
    </w:p>
    <w:p w14:paraId="4DAAB50F" w14:textId="6243055D" w:rsidR="00845A6C" w:rsidRPr="00F752ED" w:rsidRDefault="002A1B46" w:rsidP="00FE76CB">
      <w:pPr>
        <w:pStyle w:val="Lijstalinea"/>
        <w:numPr>
          <w:ilvl w:val="0"/>
          <w:numId w:val="18"/>
        </w:numPr>
        <w:spacing w:after="160" w:line="259" w:lineRule="auto"/>
        <w:rPr>
          <w:color w:val="000000" w:themeColor="text1"/>
          <w:szCs w:val="20"/>
        </w:rPr>
      </w:pPr>
      <w:r w:rsidRPr="00F752ED">
        <w:rPr>
          <w:color w:val="000000" w:themeColor="text1"/>
          <w:szCs w:val="20"/>
        </w:rPr>
        <w:t xml:space="preserve">ventileer de ruimte door ramen en deuren zoveel mogelijk open te zetten. </w:t>
      </w:r>
      <w:r w:rsidR="00845A6C" w:rsidRPr="00F752ED">
        <w:rPr>
          <w:color w:val="000000" w:themeColor="text1"/>
          <w:szCs w:val="20"/>
        </w:rPr>
        <w:t xml:space="preserve">Kijk voor meer informatie en advies op </w:t>
      </w:r>
      <w:hyperlink r:id="rId17" w:history="1">
        <w:r w:rsidR="00845A6C" w:rsidRPr="00F752ED">
          <w:rPr>
            <w:rStyle w:val="Hyperlink"/>
            <w:szCs w:val="20"/>
            <w:u w:val="none"/>
          </w:rPr>
          <w:t>www.eerstehulpbijventileren.nl</w:t>
        </w:r>
      </w:hyperlink>
      <w:r w:rsidR="00845A6C" w:rsidRPr="00F752ED">
        <w:rPr>
          <w:color w:val="000000" w:themeColor="text1"/>
          <w:szCs w:val="20"/>
        </w:rPr>
        <w:t xml:space="preserve">. </w:t>
      </w:r>
    </w:p>
    <w:p w14:paraId="01AD4512" w14:textId="3D25AC42" w:rsidR="00FE57E5" w:rsidRPr="00351A74" w:rsidRDefault="00B227D7" w:rsidP="00B227D7">
      <w:pPr>
        <w:pStyle w:val="Kop3"/>
        <w:rPr>
          <w:u w:val="single"/>
        </w:rPr>
      </w:pPr>
      <w:bookmarkStart w:id="18" w:name="_Toc117601505"/>
      <w:r w:rsidRPr="00351A74">
        <w:rPr>
          <w:u w:val="single"/>
        </w:rPr>
        <w:t>Gebruik mondkapjes</w:t>
      </w:r>
      <w:bookmarkEnd w:id="18"/>
    </w:p>
    <w:p w14:paraId="0ED2842F" w14:textId="0403FF04" w:rsidR="00B227D7" w:rsidRPr="00F752ED" w:rsidRDefault="00CC006C" w:rsidP="00FE57E5">
      <w:pPr>
        <w:spacing w:after="160" w:line="259" w:lineRule="auto"/>
        <w:rPr>
          <w:color w:val="000000" w:themeColor="text1"/>
          <w:szCs w:val="20"/>
        </w:rPr>
      </w:pPr>
      <w:r>
        <w:rPr>
          <w:color w:val="000000" w:themeColor="text1"/>
          <w:szCs w:val="20"/>
        </w:rPr>
        <w:t>Gelden er volgens de coronahandreiking maatregelen rond mondkapjes? Beschrijf  hier hoe dit in uw kerkgebouw gehanteerd wordt.</w:t>
      </w:r>
      <w:r w:rsidR="00351A74" w:rsidRPr="00F752ED">
        <w:rPr>
          <w:color w:val="000000" w:themeColor="text1"/>
          <w:szCs w:val="20"/>
        </w:rPr>
        <w:t xml:space="preserve"> </w:t>
      </w:r>
    </w:p>
    <w:p w14:paraId="4A70C325" w14:textId="77777777" w:rsidR="002A1B46" w:rsidRPr="00BC15C7" w:rsidRDefault="002A1B46" w:rsidP="00BC15C7"/>
    <w:p w14:paraId="5E155E1B" w14:textId="4925AA24" w:rsidR="002A1B46" w:rsidRDefault="002A1B46" w:rsidP="00C75A9A">
      <w:pPr>
        <w:pStyle w:val="Kop2"/>
      </w:pPr>
      <w:bookmarkStart w:id="19" w:name="_Toc117601506"/>
      <w:r>
        <w:t>Gerelateerd aan de samenkomst</w:t>
      </w:r>
      <w:bookmarkEnd w:id="19"/>
    </w:p>
    <w:p w14:paraId="355DDB7C" w14:textId="77777777" w:rsidR="002A1B46" w:rsidRPr="002A1B46" w:rsidRDefault="002A1B46" w:rsidP="002A1B46"/>
    <w:p w14:paraId="151C7933" w14:textId="5F9AF2DB" w:rsidR="00CB341E" w:rsidRDefault="0008751E" w:rsidP="002A1B46">
      <w:pPr>
        <w:pStyle w:val="Kop3"/>
      </w:pPr>
      <w:bookmarkStart w:id="20" w:name="_Toc117601507"/>
      <w:r>
        <w:t>G</w:t>
      </w:r>
      <w:r w:rsidR="00074DE3">
        <w:t>ebruik van de s</w:t>
      </w:r>
      <w:r w:rsidR="00CB341E">
        <w:t>acramenten</w:t>
      </w:r>
      <w:bookmarkEnd w:id="20"/>
    </w:p>
    <w:p w14:paraId="496F2D4C" w14:textId="1D0F4E5C" w:rsidR="00B95B0E" w:rsidRPr="006D6793" w:rsidRDefault="002917DD" w:rsidP="00B95B0E">
      <w:r>
        <w:t xml:space="preserve">Ook wanneer </w:t>
      </w:r>
      <w:r w:rsidR="00B95B0E" w:rsidRPr="006D6793">
        <w:t xml:space="preserve">de anderhalve meter afstand </w:t>
      </w:r>
      <w:r>
        <w:t>geldt</w:t>
      </w:r>
      <w:r w:rsidR="00B95B0E" w:rsidRPr="006D6793">
        <w:t xml:space="preserve">, kan een voorganger bepaalde liturgische handelingen verrichten zonder deze afstand te handhaven. Het gaat concreet om </w:t>
      </w:r>
      <w:r w:rsidR="00D817EF" w:rsidRPr="006D6793">
        <w:t xml:space="preserve">avondmaal, </w:t>
      </w:r>
      <w:r w:rsidR="00B95B0E" w:rsidRPr="006D6793">
        <w:t>dopen, bevestiging van ambtsdragers, huwelijks</w:t>
      </w:r>
      <w:r>
        <w:t>-</w:t>
      </w:r>
      <w:r w:rsidR="00B95B0E" w:rsidRPr="006D6793">
        <w:t>(in)zegening</w:t>
      </w:r>
      <w:r w:rsidR="00D817EF" w:rsidRPr="006D6793">
        <w:t>, inzegening bij belijdenis</w:t>
      </w:r>
      <w:r w:rsidR="00B95B0E" w:rsidRPr="006D6793">
        <w:t xml:space="preserve"> en ziekenzalving.</w:t>
      </w:r>
    </w:p>
    <w:p w14:paraId="746F78B7" w14:textId="3570DE55" w:rsidR="00D817EF" w:rsidRPr="006D6793" w:rsidRDefault="00D817EF" w:rsidP="00B95B0E">
      <w:r w:rsidRPr="006D6793">
        <w:t>Noem hier ook expliciet de functionarissen die deze handelingen mogen verrichten.</w:t>
      </w:r>
    </w:p>
    <w:p w14:paraId="5663B04C" w14:textId="77777777" w:rsidR="00B95B0E" w:rsidRPr="00B95B0E" w:rsidRDefault="00B95B0E" w:rsidP="00B95B0E"/>
    <w:p w14:paraId="006261C3" w14:textId="631157D5" w:rsidR="00CB341E" w:rsidRPr="00CF3912" w:rsidRDefault="00493F67" w:rsidP="00CF3912">
      <w:pPr>
        <w:rPr>
          <w:b/>
          <w:bCs/>
        </w:rPr>
      </w:pPr>
      <w:r>
        <w:rPr>
          <w:b/>
          <w:bCs/>
        </w:rPr>
        <w:t>a</w:t>
      </w:r>
      <w:r w:rsidR="00CB341E" w:rsidRPr="00CF3912">
        <w:rPr>
          <w:b/>
          <w:bCs/>
        </w:rPr>
        <w:t>vondmaal</w:t>
      </w:r>
    </w:p>
    <w:p w14:paraId="594D2D36" w14:textId="7A71112B" w:rsidR="00CB341E" w:rsidRPr="00D76D76" w:rsidRDefault="00874B9C" w:rsidP="000D2E64">
      <w:pPr>
        <w:rPr>
          <w:color w:val="000000" w:themeColor="text1"/>
        </w:rPr>
      </w:pPr>
      <w:r w:rsidRPr="00D76D76">
        <w:rPr>
          <w:color w:val="000000" w:themeColor="text1"/>
        </w:rPr>
        <w:t xml:space="preserve">Beschrijf hier welke keuzes uw gemeente maakt rond de viering van het </w:t>
      </w:r>
      <w:r w:rsidR="00D37B25">
        <w:rPr>
          <w:color w:val="000000" w:themeColor="text1"/>
        </w:rPr>
        <w:t>H</w:t>
      </w:r>
      <w:r w:rsidRPr="00D76D76">
        <w:rPr>
          <w:color w:val="000000" w:themeColor="text1"/>
        </w:rPr>
        <w:t xml:space="preserve">eilig </w:t>
      </w:r>
      <w:r w:rsidR="00493F67" w:rsidRPr="00D76D76">
        <w:rPr>
          <w:color w:val="000000" w:themeColor="text1"/>
        </w:rPr>
        <w:t>a</w:t>
      </w:r>
      <w:r w:rsidRPr="00D76D76">
        <w:rPr>
          <w:color w:val="000000" w:themeColor="text1"/>
        </w:rPr>
        <w:t xml:space="preserve">vondmaal. </w:t>
      </w:r>
      <w:r w:rsidR="00C75A9A" w:rsidRPr="00D76D76">
        <w:rPr>
          <w:color w:val="000000" w:themeColor="text1"/>
        </w:rPr>
        <w:t xml:space="preserve">Hoe richt je het avondmaal in met </w:t>
      </w:r>
      <w:r w:rsidR="00D37B25">
        <w:rPr>
          <w:color w:val="000000" w:themeColor="text1"/>
        </w:rPr>
        <w:t>kleine bekertjes</w:t>
      </w:r>
      <w:r w:rsidR="00C75A9A" w:rsidRPr="00D76D76">
        <w:rPr>
          <w:color w:val="000000" w:themeColor="text1"/>
        </w:rPr>
        <w:t>? Hoe werkt het klaarzetten op een tafel</w:t>
      </w:r>
      <w:r w:rsidR="009A7F79">
        <w:rPr>
          <w:color w:val="000000" w:themeColor="text1"/>
        </w:rPr>
        <w:t>?</w:t>
      </w:r>
      <w:r w:rsidR="00C75A9A" w:rsidRPr="00D76D76">
        <w:rPr>
          <w:color w:val="000000" w:themeColor="text1"/>
        </w:rPr>
        <w:t xml:space="preserve"> Welke hygiënemaatregelen zijn er bij het inschenken en het snijden van het brood?</w:t>
      </w:r>
    </w:p>
    <w:p w14:paraId="04829E6C" w14:textId="77777777" w:rsidR="0041017B" w:rsidRPr="00D76D76" w:rsidRDefault="0041017B" w:rsidP="00996209">
      <w:pPr>
        <w:rPr>
          <w:color w:val="000000" w:themeColor="text1"/>
          <w:sz w:val="24"/>
          <w:szCs w:val="24"/>
        </w:rPr>
      </w:pPr>
    </w:p>
    <w:p w14:paraId="00CC5361" w14:textId="35FE32D9" w:rsidR="00CB341E" w:rsidRPr="00CF3912" w:rsidRDefault="00493F67" w:rsidP="00CF3912">
      <w:pPr>
        <w:rPr>
          <w:b/>
          <w:bCs/>
        </w:rPr>
      </w:pPr>
      <w:r>
        <w:rPr>
          <w:b/>
          <w:bCs/>
        </w:rPr>
        <w:t>d</w:t>
      </w:r>
      <w:r w:rsidR="00CB341E" w:rsidRPr="00CF3912">
        <w:rPr>
          <w:b/>
          <w:bCs/>
        </w:rPr>
        <w:t>oop</w:t>
      </w:r>
    </w:p>
    <w:p w14:paraId="3DDD3898" w14:textId="554C8CE6" w:rsidR="00151A3D" w:rsidRDefault="00874B9C" w:rsidP="00344508">
      <w:pPr>
        <w:rPr>
          <w:color w:val="000000" w:themeColor="text1"/>
        </w:rPr>
      </w:pPr>
      <w:r w:rsidRPr="00D76D76">
        <w:rPr>
          <w:color w:val="000000" w:themeColor="text1"/>
        </w:rPr>
        <w:t xml:space="preserve">Beschrijf hier welke keuzes uw gemeente maakt rond de viering van de Heilige Doop. </w:t>
      </w:r>
    </w:p>
    <w:p w14:paraId="74C639B7" w14:textId="77777777" w:rsidR="00C358C9" w:rsidRDefault="00C358C9" w:rsidP="00344508">
      <w:pPr>
        <w:rPr>
          <w:color w:val="000000" w:themeColor="text1"/>
        </w:rPr>
      </w:pPr>
    </w:p>
    <w:p w14:paraId="79EB3358" w14:textId="6FA3E527" w:rsidR="00352897" w:rsidRPr="00CF3912" w:rsidRDefault="00352897" w:rsidP="00352897">
      <w:pPr>
        <w:rPr>
          <w:b/>
          <w:bCs/>
        </w:rPr>
      </w:pPr>
      <w:r>
        <w:rPr>
          <w:b/>
          <w:bCs/>
        </w:rPr>
        <w:t>belijdenis</w:t>
      </w:r>
    </w:p>
    <w:p w14:paraId="4F1DC029" w14:textId="11D4E97C" w:rsidR="00352897" w:rsidRDefault="00352897" w:rsidP="00352897">
      <w:pPr>
        <w:rPr>
          <w:color w:val="000000" w:themeColor="text1"/>
        </w:rPr>
      </w:pPr>
      <w:r w:rsidRPr="00D76D76">
        <w:rPr>
          <w:color w:val="000000" w:themeColor="text1"/>
        </w:rPr>
        <w:lastRenderedPageBreak/>
        <w:t xml:space="preserve">Beschrijf hier welke keuzes uw gemeente maakt rond </w:t>
      </w:r>
      <w:r>
        <w:rPr>
          <w:color w:val="000000" w:themeColor="text1"/>
        </w:rPr>
        <w:t xml:space="preserve">een dienst waarin </w:t>
      </w:r>
      <w:r w:rsidR="00B05534">
        <w:rPr>
          <w:color w:val="000000" w:themeColor="text1"/>
        </w:rPr>
        <w:t>de Openbare Belijdenis plaatsvindt</w:t>
      </w:r>
      <w:r w:rsidRPr="00D76D76">
        <w:rPr>
          <w:color w:val="000000" w:themeColor="text1"/>
        </w:rPr>
        <w:t xml:space="preserve">. </w:t>
      </w:r>
    </w:p>
    <w:p w14:paraId="7BA23F66" w14:textId="77777777" w:rsidR="00352897" w:rsidRDefault="00352897" w:rsidP="00344508">
      <w:pPr>
        <w:rPr>
          <w:color w:val="000000" w:themeColor="text1"/>
        </w:rPr>
      </w:pPr>
    </w:p>
    <w:p w14:paraId="1F74F4E2" w14:textId="77777777" w:rsidR="00352897" w:rsidRPr="00D76D76" w:rsidRDefault="00352897" w:rsidP="00344508">
      <w:pPr>
        <w:rPr>
          <w:color w:val="000000" w:themeColor="text1"/>
        </w:rPr>
      </w:pPr>
    </w:p>
    <w:p w14:paraId="646183E5" w14:textId="2099DD58" w:rsidR="00CB341E" w:rsidRPr="00996209" w:rsidRDefault="0008751E" w:rsidP="002A1B46">
      <w:pPr>
        <w:pStyle w:val="Kop3"/>
      </w:pPr>
      <w:bookmarkStart w:id="21" w:name="_Toc117601508"/>
      <w:r>
        <w:t>Z</w:t>
      </w:r>
      <w:r w:rsidR="00CB341E" w:rsidRPr="00996209">
        <w:t>ang en muziek</w:t>
      </w:r>
      <w:bookmarkEnd w:id="21"/>
    </w:p>
    <w:p w14:paraId="43B74FA6" w14:textId="77BE04CC" w:rsidR="000739FB" w:rsidRPr="000739FB" w:rsidRDefault="000739FB" w:rsidP="00FC53AE">
      <w:pPr>
        <w:rPr>
          <w:u w:val="single"/>
        </w:rPr>
      </w:pPr>
      <w:r w:rsidRPr="00B476BB">
        <w:t xml:space="preserve">Op welke manier geeft u zang en muziek vorm? </w:t>
      </w:r>
      <w:r w:rsidR="00B05534">
        <w:t>Beschrijf dit in situaties waar samenzang en/of musiceren niet mogelijk is. Welke alternatieven kiest u dan?</w:t>
      </w:r>
    </w:p>
    <w:p w14:paraId="4983B74B" w14:textId="74B07184" w:rsidR="004006AD" w:rsidRDefault="004006AD" w:rsidP="003435B1">
      <w:pPr>
        <w:rPr>
          <w:sz w:val="24"/>
          <w:szCs w:val="24"/>
        </w:rPr>
      </w:pPr>
    </w:p>
    <w:p w14:paraId="3E9500B6" w14:textId="62E65847" w:rsidR="002A1B46" w:rsidRPr="003435B1" w:rsidRDefault="0008751E" w:rsidP="002A1B46">
      <w:pPr>
        <w:pStyle w:val="Kop3"/>
      </w:pPr>
      <w:bookmarkStart w:id="22" w:name="_Toc117601509"/>
      <w:r>
        <w:t>C</w:t>
      </w:r>
      <w:r w:rsidR="002A1B46" w:rsidRPr="003435B1">
        <w:t>ollecteren</w:t>
      </w:r>
      <w:bookmarkEnd w:id="22"/>
    </w:p>
    <w:p w14:paraId="7549164A" w14:textId="239F809B" w:rsidR="002A1B46" w:rsidRPr="00D76D76" w:rsidRDefault="00B05534" w:rsidP="002A1B46">
      <w:pPr>
        <w:rPr>
          <w:color w:val="000000" w:themeColor="text1"/>
        </w:rPr>
      </w:pPr>
      <w:r>
        <w:rPr>
          <w:color w:val="000000" w:themeColor="text1"/>
        </w:rPr>
        <w:t xml:space="preserve">Is het </w:t>
      </w:r>
      <w:r w:rsidR="002A1B46" w:rsidRPr="00D76D76">
        <w:rPr>
          <w:color w:val="000000" w:themeColor="text1"/>
        </w:rPr>
        <w:t>gebruik van doorgeefzakken en lange collectestokken is niet mogelijk</w:t>
      </w:r>
      <w:r>
        <w:rPr>
          <w:color w:val="000000" w:themeColor="text1"/>
        </w:rPr>
        <w:t xml:space="preserve"> vanwege de geldende maatregelen?</w:t>
      </w:r>
      <w:r w:rsidR="002A1B46" w:rsidRPr="00D76D76">
        <w:rPr>
          <w:color w:val="000000" w:themeColor="text1"/>
        </w:rPr>
        <w:t xml:space="preserve"> Een goed alternatief is het gebruik van een collecte-app. Mogelijk alternatief is de plaatsing van collecteschalen bij de uitgang. Let op: hierbij kan filevorming ontstaan. </w:t>
      </w:r>
    </w:p>
    <w:p w14:paraId="0FE8FC5D" w14:textId="77777777" w:rsidR="002A1B46" w:rsidRPr="00D76D76" w:rsidRDefault="002A1B46" w:rsidP="002A1B46">
      <w:pPr>
        <w:rPr>
          <w:color w:val="000000" w:themeColor="text1"/>
        </w:rPr>
      </w:pPr>
      <w:r w:rsidRPr="00D76D76">
        <w:rPr>
          <w:color w:val="000000" w:themeColor="text1"/>
        </w:rPr>
        <w:t xml:space="preserve">Beschrijf ook de procedure voor het tellen van geld. </w:t>
      </w:r>
    </w:p>
    <w:p w14:paraId="593D928D" w14:textId="77777777" w:rsidR="002A1B46" w:rsidRDefault="002A1B46" w:rsidP="002A1B46">
      <w:pPr>
        <w:rPr>
          <w:color w:val="C0504D" w:themeColor="accent2"/>
        </w:rPr>
      </w:pPr>
    </w:p>
    <w:p w14:paraId="62BCD9F1" w14:textId="4F89DCF1" w:rsidR="002A1B46" w:rsidRDefault="0008751E" w:rsidP="002A1B46">
      <w:pPr>
        <w:pStyle w:val="Kop3"/>
      </w:pPr>
      <w:bookmarkStart w:id="23" w:name="_Toc117601510"/>
      <w:r>
        <w:t>K</w:t>
      </w:r>
      <w:r w:rsidR="002A1B46" w:rsidRPr="003435B1">
        <w:t>offiedrinken en ontmoeting</w:t>
      </w:r>
      <w:bookmarkEnd w:id="23"/>
    </w:p>
    <w:p w14:paraId="3E727E23" w14:textId="7179A5CE" w:rsidR="00384855" w:rsidRPr="00D76D76" w:rsidRDefault="002A1B46" w:rsidP="00384855">
      <w:pPr>
        <w:rPr>
          <w:color w:val="000000" w:themeColor="text1"/>
        </w:rPr>
      </w:pPr>
      <w:r w:rsidRPr="00D76D76">
        <w:rPr>
          <w:color w:val="000000" w:themeColor="text1"/>
        </w:rPr>
        <w:t xml:space="preserve">Indien </w:t>
      </w:r>
      <w:r w:rsidR="008C63BC">
        <w:rPr>
          <w:color w:val="000000" w:themeColor="text1"/>
        </w:rPr>
        <w:t>er in de coronahandreiking ruimte is</w:t>
      </w:r>
      <w:r w:rsidRPr="00D76D76">
        <w:rPr>
          <w:color w:val="000000" w:themeColor="text1"/>
        </w:rPr>
        <w:t xml:space="preserve"> om deze mogelijkheid te bieden, dan hier beschrijven hoe dit binnen de richtlijnen wordt vormgegeven. </w:t>
      </w:r>
      <w:r w:rsidR="00384855" w:rsidRPr="00D76D76">
        <w:rPr>
          <w:color w:val="000000" w:themeColor="text1"/>
        </w:rPr>
        <w:t>Geef</w:t>
      </w:r>
      <w:r w:rsidR="008C63BC">
        <w:rPr>
          <w:color w:val="000000" w:themeColor="text1"/>
        </w:rPr>
        <w:t>, indien van toepassing,</w:t>
      </w:r>
      <w:r w:rsidR="00384855" w:rsidRPr="00D76D76">
        <w:rPr>
          <w:color w:val="000000" w:themeColor="text1"/>
        </w:rPr>
        <w:t xml:space="preserve"> op het kerkplein</w:t>
      </w:r>
      <w:r w:rsidR="00384855">
        <w:rPr>
          <w:color w:val="000000" w:themeColor="text1"/>
        </w:rPr>
        <w:t xml:space="preserve"> en in de hal</w:t>
      </w:r>
      <w:r w:rsidR="00384855" w:rsidRPr="00D76D76">
        <w:rPr>
          <w:color w:val="000000" w:themeColor="text1"/>
        </w:rPr>
        <w:t xml:space="preserve"> bijvoorbeeld met markeringen aan dat mensen anderhalve meter afstand houden. </w:t>
      </w:r>
      <w:r w:rsidR="00384855">
        <w:rPr>
          <w:color w:val="000000" w:themeColor="text1"/>
        </w:rPr>
        <w:t>Ook bij het inschenken en uitdelen van koffie en thee. Zorg ook voor naleving van deze regel.</w:t>
      </w:r>
    </w:p>
    <w:p w14:paraId="0201E246" w14:textId="495DD736" w:rsidR="002A1B46" w:rsidRPr="00D76D76" w:rsidRDefault="002A1B46" w:rsidP="002A1B46">
      <w:pPr>
        <w:rPr>
          <w:color w:val="000000" w:themeColor="text1"/>
        </w:rPr>
      </w:pPr>
    </w:p>
    <w:p w14:paraId="7D543C1E" w14:textId="20A65494" w:rsidR="002A1B46" w:rsidRDefault="0008751E" w:rsidP="002A1B46">
      <w:pPr>
        <w:pStyle w:val="Kop3"/>
      </w:pPr>
      <w:bookmarkStart w:id="24" w:name="_Toc117601511"/>
      <w:r>
        <w:t>K</w:t>
      </w:r>
      <w:r w:rsidR="002A1B46">
        <w:t>inderoppas en kinderwerk</w:t>
      </w:r>
      <w:bookmarkEnd w:id="24"/>
    </w:p>
    <w:p w14:paraId="6B0FB919" w14:textId="28D45628" w:rsidR="002A1B46" w:rsidRPr="001F224B" w:rsidRDefault="003E1AA9" w:rsidP="00F14026">
      <w:r>
        <w:t>Beschrijf hier hoe het kinderwerk en de oppas wordt vormgegeven wanneer er beperkingen zijn vanuit de coronahandreiking.</w:t>
      </w:r>
    </w:p>
    <w:p w14:paraId="6871D9E6" w14:textId="77777777" w:rsidR="00384855" w:rsidRDefault="00384855" w:rsidP="002A1B46">
      <w:pPr>
        <w:rPr>
          <w:color w:val="C0504D" w:themeColor="accent2"/>
        </w:rPr>
      </w:pPr>
    </w:p>
    <w:p w14:paraId="2A039055" w14:textId="125D8B73" w:rsidR="00B4027F" w:rsidRDefault="00B4027F" w:rsidP="00B4027F">
      <w:pPr>
        <w:pStyle w:val="Kop2"/>
      </w:pPr>
      <w:bookmarkStart w:id="25" w:name="_Ref40864883"/>
      <w:bookmarkStart w:id="26" w:name="_Ref40864891"/>
      <w:bookmarkStart w:id="27" w:name="_Toc117601512"/>
      <w:r>
        <w:t>Uitnodigingsbeleid</w:t>
      </w:r>
      <w:bookmarkEnd w:id="25"/>
      <w:bookmarkEnd w:id="26"/>
      <w:bookmarkEnd w:id="27"/>
    </w:p>
    <w:p w14:paraId="1BE737CB" w14:textId="597D9168" w:rsidR="002C78EB" w:rsidRPr="00D76D76" w:rsidRDefault="0092230A" w:rsidP="002C78EB">
      <w:pPr>
        <w:rPr>
          <w:color w:val="000000" w:themeColor="text1"/>
        </w:rPr>
      </w:pPr>
      <w:r>
        <w:rPr>
          <w:color w:val="000000" w:themeColor="text1"/>
        </w:rPr>
        <w:t>Beschrijf hoe u mensen uitnodigt</w:t>
      </w:r>
      <w:r w:rsidR="008E2984" w:rsidRPr="00D76D76">
        <w:rPr>
          <w:color w:val="000000" w:themeColor="text1"/>
        </w:rPr>
        <w:t xml:space="preserve"> in situaties waarin </w:t>
      </w:r>
      <w:r w:rsidR="002C78EB" w:rsidRPr="00D76D76">
        <w:rPr>
          <w:color w:val="000000" w:themeColor="text1"/>
        </w:rPr>
        <w:t xml:space="preserve">het </w:t>
      </w:r>
      <w:r w:rsidR="008E2984" w:rsidRPr="00D76D76">
        <w:rPr>
          <w:color w:val="000000" w:themeColor="text1"/>
        </w:rPr>
        <w:t xml:space="preserve">potentiele aantal bezoekers </w:t>
      </w:r>
      <w:r w:rsidR="002C78EB" w:rsidRPr="00D76D76">
        <w:rPr>
          <w:color w:val="000000" w:themeColor="text1"/>
        </w:rPr>
        <w:t xml:space="preserve">groter is </w:t>
      </w:r>
      <w:r w:rsidR="008E2984" w:rsidRPr="00D76D76">
        <w:rPr>
          <w:color w:val="000000" w:themeColor="text1"/>
        </w:rPr>
        <w:t xml:space="preserve">dan </w:t>
      </w:r>
      <w:r w:rsidR="002C78EB" w:rsidRPr="00D76D76">
        <w:rPr>
          <w:color w:val="000000" w:themeColor="text1"/>
        </w:rPr>
        <w:t xml:space="preserve">het </w:t>
      </w:r>
      <w:r w:rsidR="008E2984" w:rsidRPr="00D76D76">
        <w:rPr>
          <w:color w:val="000000" w:themeColor="text1"/>
        </w:rPr>
        <w:t>toegestane maximum voor het gebouw</w:t>
      </w:r>
      <w:r w:rsidR="00381CD8" w:rsidRPr="00D76D76">
        <w:rPr>
          <w:color w:val="000000" w:themeColor="text1"/>
        </w:rPr>
        <w:t xml:space="preserve"> (in de huidige situatie)</w:t>
      </w:r>
      <w:r w:rsidR="008E2984" w:rsidRPr="00D76D76">
        <w:rPr>
          <w:color w:val="000000" w:themeColor="text1"/>
        </w:rPr>
        <w:t>.</w:t>
      </w:r>
      <w:r w:rsidR="002C78EB" w:rsidRPr="00D76D76">
        <w:rPr>
          <w:color w:val="000000" w:themeColor="text1"/>
        </w:rPr>
        <w:t xml:space="preserve"> Het doel is dat:</w:t>
      </w:r>
    </w:p>
    <w:p w14:paraId="061447A8" w14:textId="68AD556A" w:rsidR="002C78EB" w:rsidRPr="00D76D76" w:rsidRDefault="002C78EB" w:rsidP="002C78EB">
      <w:pPr>
        <w:pStyle w:val="Lijstalinea"/>
        <w:numPr>
          <w:ilvl w:val="0"/>
          <w:numId w:val="23"/>
        </w:numPr>
        <w:rPr>
          <w:color w:val="000000" w:themeColor="text1"/>
        </w:rPr>
      </w:pPr>
      <w:r w:rsidRPr="00D76D76">
        <w:rPr>
          <w:color w:val="000000" w:themeColor="text1"/>
        </w:rPr>
        <w:t>mensen zich welkom en uitgenodigd voelen</w:t>
      </w:r>
      <w:r w:rsidR="00493F67" w:rsidRPr="00D76D76">
        <w:rPr>
          <w:color w:val="000000" w:themeColor="text1"/>
        </w:rPr>
        <w:t>;</w:t>
      </w:r>
    </w:p>
    <w:p w14:paraId="50C99142" w14:textId="6788C0AD" w:rsidR="002C78EB" w:rsidRPr="00D76D76" w:rsidRDefault="002C78EB" w:rsidP="002C78EB">
      <w:pPr>
        <w:pStyle w:val="Lijstalinea"/>
        <w:numPr>
          <w:ilvl w:val="0"/>
          <w:numId w:val="23"/>
        </w:numPr>
        <w:rPr>
          <w:color w:val="000000" w:themeColor="text1"/>
        </w:rPr>
      </w:pPr>
      <w:r w:rsidRPr="00D76D76">
        <w:rPr>
          <w:color w:val="000000" w:themeColor="text1"/>
        </w:rPr>
        <w:t xml:space="preserve">we het zo organiseren </w:t>
      </w:r>
      <w:r w:rsidR="00493F67" w:rsidRPr="00D76D76">
        <w:rPr>
          <w:color w:val="000000" w:themeColor="text1"/>
        </w:rPr>
        <w:t>dat we</w:t>
      </w:r>
      <w:r w:rsidRPr="00D76D76">
        <w:rPr>
          <w:color w:val="000000" w:themeColor="text1"/>
        </w:rPr>
        <w:t>:</w:t>
      </w:r>
    </w:p>
    <w:p w14:paraId="3EFDAEE9" w14:textId="5CB2A7AF" w:rsidR="002C78EB" w:rsidRPr="00D76D76" w:rsidRDefault="002C78EB" w:rsidP="002C78EB">
      <w:pPr>
        <w:pStyle w:val="Lijstalinea"/>
        <w:numPr>
          <w:ilvl w:val="0"/>
          <w:numId w:val="11"/>
        </w:numPr>
        <w:rPr>
          <w:color w:val="000000" w:themeColor="text1"/>
        </w:rPr>
      </w:pPr>
      <w:r w:rsidRPr="00D76D76">
        <w:rPr>
          <w:color w:val="000000" w:themeColor="text1"/>
        </w:rPr>
        <w:t>mensen niet weg hoeven sturen</w:t>
      </w:r>
      <w:r w:rsidR="00493F67" w:rsidRPr="00D76D76">
        <w:rPr>
          <w:color w:val="000000" w:themeColor="text1"/>
        </w:rPr>
        <w:t>;</w:t>
      </w:r>
    </w:p>
    <w:p w14:paraId="1536C02B" w14:textId="77904503" w:rsidR="008E2984" w:rsidRPr="00D76D76" w:rsidRDefault="002C78EB" w:rsidP="002C78EB">
      <w:pPr>
        <w:pStyle w:val="Lijstalinea"/>
        <w:numPr>
          <w:ilvl w:val="0"/>
          <w:numId w:val="11"/>
        </w:numPr>
        <w:rPr>
          <w:color w:val="000000" w:themeColor="text1"/>
        </w:rPr>
      </w:pPr>
      <w:r w:rsidRPr="00D76D76">
        <w:rPr>
          <w:color w:val="000000" w:themeColor="text1"/>
        </w:rPr>
        <w:t>niet met een kerkzaal zitten waar capaciteit mogelijk niet benut wordt.</w:t>
      </w:r>
    </w:p>
    <w:p w14:paraId="636A82B8" w14:textId="77777777" w:rsidR="0008751E" w:rsidRPr="00D76D76" w:rsidRDefault="0008751E" w:rsidP="00B4027F">
      <w:pPr>
        <w:rPr>
          <w:color w:val="000000" w:themeColor="text1"/>
        </w:rPr>
      </w:pPr>
    </w:p>
    <w:p w14:paraId="10B303A9" w14:textId="75F21708" w:rsidR="002C78EB" w:rsidRPr="00D76D76" w:rsidRDefault="00B4027F" w:rsidP="00B4027F">
      <w:pPr>
        <w:rPr>
          <w:color w:val="000000" w:themeColor="text1"/>
        </w:rPr>
      </w:pPr>
      <w:r w:rsidRPr="00D76D76">
        <w:rPr>
          <w:color w:val="000000" w:themeColor="text1"/>
        </w:rPr>
        <w:t>Hier beschrijven hoe het uitnodigingsbeleid vorm krijgt</w:t>
      </w:r>
      <w:r w:rsidR="002C78EB" w:rsidRPr="00D76D76">
        <w:rPr>
          <w:color w:val="000000" w:themeColor="text1"/>
        </w:rPr>
        <w:t>. Denk daarbij aan:</w:t>
      </w:r>
    </w:p>
    <w:p w14:paraId="1C3B6720" w14:textId="6DC9AC47" w:rsidR="002C78EB" w:rsidRPr="00D76D76" w:rsidRDefault="002C78EB" w:rsidP="002C78EB">
      <w:pPr>
        <w:pStyle w:val="Lijstalinea"/>
        <w:numPr>
          <w:ilvl w:val="0"/>
          <w:numId w:val="11"/>
        </w:numPr>
        <w:rPr>
          <w:color w:val="000000" w:themeColor="text1"/>
        </w:rPr>
      </w:pPr>
      <w:r w:rsidRPr="00D76D76">
        <w:rPr>
          <w:color w:val="000000" w:themeColor="text1"/>
        </w:rPr>
        <w:t>gemeenteleden</w:t>
      </w:r>
      <w:r w:rsidR="00493F67" w:rsidRPr="00D76D76">
        <w:rPr>
          <w:color w:val="000000" w:themeColor="text1"/>
        </w:rPr>
        <w:t>;</w:t>
      </w:r>
    </w:p>
    <w:p w14:paraId="002A2903" w14:textId="6CE30D7C" w:rsidR="002C78EB" w:rsidRPr="00D76D76" w:rsidRDefault="002C78EB" w:rsidP="002C78EB">
      <w:pPr>
        <w:pStyle w:val="Lijstalinea"/>
        <w:numPr>
          <w:ilvl w:val="0"/>
          <w:numId w:val="11"/>
        </w:numPr>
        <w:rPr>
          <w:color w:val="000000" w:themeColor="text1"/>
        </w:rPr>
      </w:pPr>
      <w:r w:rsidRPr="00D76D76">
        <w:rPr>
          <w:color w:val="000000" w:themeColor="text1"/>
        </w:rPr>
        <w:t>relaties van gemeenteleden (bijv. familie die op bezoek is, maar ook terugkerende bezoekers)</w:t>
      </w:r>
      <w:r w:rsidR="00493F67" w:rsidRPr="00D76D76">
        <w:rPr>
          <w:color w:val="000000" w:themeColor="text1"/>
        </w:rPr>
        <w:t>;</w:t>
      </w:r>
    </w:p>
    <w:p w14:paraId="032767A6" w14:textId="5D894B40" w:rsidR="002C78EB" w:rsidRPr="00D76D76" w:rsidRDefault="002C78EB" w:rsidP="002C78EB">
      <w:pPr>
        <w:pStyle w:val="Lijstalinea"/>
        <w:numPr>
          <w:ilvl w:val="0"/>
          <w:numId w:val="11"/>
        </w:numPr>
        <w:rPr>
          <w:color w:val="000000" w:themeColor="text1"/>
        </w:rPr>
      </w:pPr>
      <w:r w:rsidRPr="00D76D76">
        <w:rPr>
          <w:color w:val="000000" w:themeColor="text1"/>
        </w:rPr>
        <w:t>gasten</w:t>
      </w:r>
      <w:r w:rsidR="00493F67" w:rsidRPr="00D76D76">
        <w:rPr>
          <w:color w:val="000000" w:themeColor="text1"/>
        </w:rPr>
        <w:t>.</w:t>
      </w:r>
      <w:r w:rsidRPr="00D76D76">
        <w:rPr>
          <w:color w:val="000000" w:themeColor="text1"/>
        </w:rPr>
        <w:t xml:space="preserve"> </w:t>
      </w:r>
    </w:p>
    <w:p w14:paraId="6ECAFAFA" w14:textId="376D574A" w:rsidR="002C78EB" w:rsidRPr="00D76D76" w:rsidRDefault="002C78EB" w:rsidP="002C78EB">
      <w:pPr>
        <w:rPr>
          <w:color w:val="000000" w:themeColor="text1"/>
        </w:rPr>
      </w:pPr>
    </w:p>
    <w:p w14:paraId="53DE7225" w14:textId="7872E78E" w:rsidR="00B4027F" w:rsidRPr="00D76D76" w:rsidRDefault="002C78EB" w:rsidP="00B4027F">
      <w:pPr>
        <w:rPr>
          <w:color w:val="000000" w:themeColor="text1"/>
        </w:rPr>
      </w:pPr>
      <w:r w:rsidRPr="00D76D76">
        <w:rPr>
          <w:color w:val="000000" w:themeColor="text1"/>
        </w:rPr>
        <w:t>Hoe nodig</w:t>
      </w:r>
      <w:r w:rsidR="00493F67" w:rsidRPr="00D76D76">
        <w:rPr>
          <w:color w:val="000000" w:themeColor="text1"/>
        </w:rPr>
        <w:t>t u</w:t>
      </w:r>
      <w:r w:rsidRPr="00D76D76">
        <w:rPr>
          <w:color w:val="000000" w:themeColor="text1"/>
        </w:rPr>
        <w:t xml:space="preserve"> deze verschillende </w:t>
      </w:r>
      <w:r w:rsidR="00493F67" w:rsidRPr="00D76D76">
        <w:rPr>
          <w:color w:val="000000" w:themeColor="text1"/>
        </w:rPr>
        <w:t xml:space="preserve">groepen </w:t>
      </w:r>
      <w:r w:rsidRPr="00D76D76">
        <w:rPr>
          <w:color w:val="000000" w:themeColor="text1"/>
        </w:rPr>
        <w:t xml:space="preserve">uit? </w:t>
      </w:r>
      <w:r w:rsidR="00B4027F" w:rsidRPr="00D76D76">
        <w:rPr>
          <w:color w:val="000000" w:themeColor="text1"/>
        </w:rPr>
        <w:t xml:space="preserve">Per wijk? </w:t>
      </w:r>
      <w:r w:rsidRPr="00D76D76">
        <w:rPr>
          <w:color w:val="000000" w:themeColor="text1"/>
        </w:rPr>
        <w:t>Hoe ziet het r</w:t>
      </w:r>
      <w:r w:rsidR="00B4027F" w:rsidRPr="00D76D76">
        <w:rPr>
          <w:color w:val="000000" w:themeColor="text1"/>
        </w:rPr>
        <w:t xml:space="preserve">ooster </w:t>
      </w:r>
      <w:r w:rsidRPr="00D76D76">
        <w:rPr>
          <w:color w:val="000000" w:themeColor="text1"/>
        </w:rPr>
        <w:t>eruit?</w:t>
      </w:r>
    </w:p>
    <w:p w14:paraId="17CDDC78" w14:textId="7CFD5A73" w:rsidR="00B4027F" w:rsidRPr="00D76D76" w:rsidRDefault="002C78EB" w:rsidP="00B4027F">
      <w:pPr>
        <w:rPr>
          <w:color w:val="000000" w:themeColor="text1"/>
        </w:rPr>
      </w:pPr>
      <w:r w:rsidRPr="00D76D76">
        <w:rPr>
          <w:color w:val="000000" w:themeColor="text1"/>
        </w:rPr>
        <w:t>Hoe m</w:t>
      </w:r>
      <w:r w:rsidR="00C75A9A" w:rsidRPr="00D76D76">
        <w:rPr>
          <w:color w:val="000000" w:themeColor="text1"/>
        </w:rPr>
        <w:t xml:space="preserve">oeten mensen zich </w:t>
      </w:r>
      <w:r w:rsidRPr="00D76D76">
        <w:rPr>
          <w:color w:val="000000" w:themeColor="text1"/>
        </w:rPr>
        <w:t xml:space="preserve">vervolgens </w:t>
      </w:r>
      <w:r w:rsidR="00C75A9A" w:rsidRPr="00D76D76">
        <w:rPr>
          <w:color w:val="000000" w:themeColor="text1"/>
        </w:rPr>
        <w:t>aanmelden?</w:t>
      </w:r>
      <w:r w:rsidRPr="00D76D76">
        <w:rPr>
          <w:color w:val="000000" w:themeColor="text1"/>
        </w:rPr>
        <w:t xml:space="preserve"> Hoe weet </w:t>
      </w:r>
      <w:r w:rsidR="00493F67" w:rsidRPr="00D76D76">
        <w:rPr>
          <w:color w:val="000000" w:themeColor="text1"/>
        </w:rPr>
        <w:t>u</w:t>
      </w:r>
      <w:r w:rsidR="002A1B46" w:rsidRPr="00D76D76">
        <w:rPr>
          <w:color w:val="000000" w:themeColor="text1"/>
        </w:rPr>
        <w:t xml:space="preserve"> </w:t>
      </w:r>
      <w:r w:rsidRPr="00D76D76">
        <w:rPr>
          <w:color w:val="000000" w:themeColor="text1"/>
        </w:rPr>
        <w:t>wie er gaat komen?</w:t>
      </w:r>
      <w:r w:rsidR="00C75A9A" w:rsidRPr="00D76D76">
        <w:rPr>
          <w:color w:val="000000" w:themeColor="text1"/>
        </w:rPr>
        <w:t xml:space="preserve"> </w:t>
      </w:r>
    </w:p>
    <w:p w14:paraId="6A1C1F76" w14:textId="07996C1C" w:rsidR="002C78EB" w:rsidRPr="00D76D76" w:rsidRDefault="002C78EB" w:rsidP="000D2E64">
      <w:pPr>
        <w:rPr>
          <w:color w:val="000000" w:themeColor="text1"/>
        </w:rPr>
      </w:pPr>
      <w:r w:rsidRPr="00D76D76">
        <w:rPr>
          <w:color w:val="000000" w:themeColor="text1"/>
        </w:rPr>
        <w:t>Denk aan gasten die u regelmatig mag verwelkomen. Wanneer zijn zij welkom? Hoe horen zij dat?</w:t>
      </w:r>
    </w:p>
    <w:p w14:paraId="3F549C32" w14:textId="1A2EDB59" w:rsidR="008E2984" w:rsidRPr="00D76D76" w:rsidRDefault="00C75A9A" w:rsidP="00C75A9A">
      <w:pPr>
        <w:rPr>
          <w:color w:val="000000" w:themeColor="text1"/>
        </w:rPr>
      </w:pPr>
      <w:r w:rsidRPr="00D76D76">
        <w:rPr>
          <w:color w:val="000000" w:themeColor="text1"/>
        </w:rPr>
        <w:t>Hoe communiceer</w:t>
      </w:r>
      <w:r w:rsidR="00493F67" w:rsidRPr="00D76D76">
        <w:rPr>
          <w:color w:val="000000" w:themeColor="text1"/>
        </w:rPr>
        <w:t>t u</w:t>
      </w:r>
      <w:r w:rsidR="002A1B46" w:rsidRPr="00D76D76">
        <w:rPr>
          <w:color w:val="000000" w:themeColor="text1"/>
        </w:rPr>
        <w:t xml:space="preserve"> </w:t>
      </w:r>
      <w:r w:rsidRPr="00D76D76">
        <w:rPr>
          <w:color w:val="000000" w:themeColor="text1"/>
        </w:rPr>
        <w:t>dit met gemeenteleden?</w:t>
      </w:r>
      <w:r w:rsidR="0056729A">
        <w:rPr>
          <w:color w:val="000000" w:themeColor="text1"/>
        </w:rPr>
        <w:t xml:space="preserve"> </w:t>
      </w:r>
      <w:r w:rsidR="002C78EB" w:rsidRPr="00D76D76">
        <w:rPr>
          <w:color w:val="000000" w:themeColor="text1"/>
        </w:rPr>
        <w:t>Wie is het c</w:t>
      </w:r>
      <w:r w:rsidR="008E2984" w:rsidRPr="00D76D76">
        <w:rPr>
          <w:color w:val="000000" w:themeColor="text1"/>
        </w:rPr>
        <w:t>entral</w:t>
      </w:r>
      <w:r w:rsidR="00493F67" w:rsidRPr="00D76D76">
        <w:rPr>
          <w:color w:val="000000" w:themeColor="text1"/>
        </w:rPr>
        <w:t>e</w:t>
      </w:r>
      <w:r w:rsidR="008E2984" w:rsidRPr="00D76D76">
        <w:rPr>
          <w:color w:val="000000" w:themeColor="text1"/>
        </w:rPr>
        <w:t xml:space="preserve"> </w:t>
      </w:r>
      <w:r w:rsidR="00381CD8" w:rsidRPr="00D76D76">
        <w:rPr>
          <w:color w:val="000000" w:themeColor="text1"/>
        </w:rPr>
        <w:t>coördinatiepunt</w:t>
      </w:r>
      <w:r w:rsidR="008E2984" w:rsidRPr="00D76D76">
        <w:rPr>
          <w:color w:val="000000" w:themeColor="text1"/>
        </w:rPr>
        <w:t xml:space="preserve"> </w:t>
      </w:r>
      <w:r w:rsidR="00151A3D" w:rsidRPr="00D76D76">
        <w:rPr>
          <w:color w:val="000000" w:themeColor="text1"/>
        </w:rPr>
        <w:t>hiervoor?</w:t>
      </w:r>
      <w:r w:rsidR="00381CD8" w:rsidRPr="00D76D76">
        <w:rPr>
          <w:color w:val="000000" w:themeColor="text1"/>
        </w:rPr>
        <w:t xml:space="preserve"> </w:t>
      </w:r>
    </w:p>
    <w:p w14:paraId="09F35E15" w14:textId="4CB54938" w:rsidR="00493F67" w:rsidRDefault="00493F67" w:rsidP="00C75A9A">
      <w:pPr>
        <w:rPr>
          <w:color w:val="000000" w:themeColor="text1"/>
        </w:rPr>
      </w:pPr>
      <w:r w:rsidRPr="00D76D76">
        <w:rPr>
          <w:color w:val="000000" w:themeColor="text1"/>
        </w:rPr>
        <w:t>Laat het welkomstteam</w:t>
      </w:r>
      <w:r w:rsidR="0056729A">
        <w:rPr>
          <w:color w:val="000000" w:themeColor="text1"/>
        </w:rPr>
        <w:t xml:space="preserve"> eventueel</w:t>
      </w:r>
      <w:r w:rsidRPr="00D76D76">
        <w:rPr>
          <w:color w:val="000000" w:themeColor="text1"/>
        </w:rPr>
        <w:t xml:space="preserve"> de bekende RIVM-vragen stellen: bent u verkouden, hebt u koorts… etc. Bij een ‘ja’, kan de kerkganger de kerk niet betreden.</w:t>
      </w:r>
    </w:p>
    <w:p w14:paraId="2F8BD1E6" w14:textId="22003A80" w:rsidR="00384855" w:rsidRDefault="00384855" w:rsidP="00C75A9A">
      <w:pPr>
        <w:rPr>
          <w:color w:val="000000" w:themeColor="text1"/>
        </w:rPr>
      </w:pPr>
    </w:p>
    <w:p w14:paraId="7DD10116" w14:textId="308BB5C3" w:rsidR="00384855" w:rsidRPr="006D6793" w:rsidRDefault="00384855" w:rsidP="00C75A9A">
      <w:pPr>
        <w:rPr>
          <w:b/>
          <w:bCs/>
          <w:color w:val="000000" w:themeColor="text1"/>
        </w:rPr>
      </w:pPr>
      <w:r w:rsidRPr="006D6793">
        <w:rPr>
          <w:b/>
          <w:bCs/>
          <w:color w:val="000000" w:themeColor="text1"/>
        </w:rPr>
        <w:t>Reserv</w:t>
      </w:r>
      <w:r w:rsidR="00F14026">
        <w:rPr>
          <w:b/>
          <w:bCs/>
          <w:color w:val="000000" w:themeColor="text1"/>
        </w:rPr>
        <w:t>er</w:t>
      </w:r>
      <w:r w:rsidRPr="006D6793">
        <w:rPr>
          <w:b/>
          <w:bCs/>
          <w:color w:val="000000" w:themeColor="text1"/>
        </w:rPr>
        <w:t>en</w:t>
      </w:r>
    </w:p>
    <w:p w14:paraId="55B38AE3" w14:textId="025202C7" w:rsidR="00FA58E7" w:rsidRDefault="001F224B" w:rsidP="000D2E64">
      <w:pPr>
        <w:rPr>
          <w:color w:val="000000" w:themeColor="text1"/>
        </w:rPr>
      </w:pPr>
      <w:r w:rsidRPr="0092230A">
        <w:rPr>
          <w:color w:val="000000" w:themeColor="text1"/>
        </w:rPr>
        <w:lastRenderedPageBreak/>
        <w:t>Reserveren voor de eredienst is sterk aanbevolen zodat er geen onverwachte drukte ontstaat</w:t>
      </w:r>
      <w:r w:rsidR="00384855" w:rsidRPr="0092230A">
        <w:rPr>
          <w:color w:val="000000" w:themeColor="text1"/>
        </w:rPr>
        <w:t xml:space="preserve">. </w:t>
      </w:r>
    </w:p>
    <w:p w14:paraId="046C7F2F" w14:textId="77777777" w:rsidR="00384855" w:rsidRPr="00D76D76" w:rsidRDefault="00384855" w:rsidP="000D2E64">
      <w:pPr>
        <w:rPr>
          <w:color w:val="000000" w:themeColor="text1"/>
        </w:rPr>
      </w:pPr>
    </w:p>
    <w:p w14:paraId="2F18E166" w14:textId="40C3762D" w:rsidR="002A1B46" w:rsidRPr="004006AD" w:rsidRDefault="0008751E" w:rsidP="002A1B46">
      <w:pPr>
        <w:pStyle w:val="Kop3"/>
      </w:pPr>
      <w:bookmarkStart w:id="28" w:name="_Toc117601513"/>
      <w:r>
        <w:t>O</w:t>
      </w:r>
      <w:r w:rsidR="002A1B46" w:rsidRPr="00C94E79">
        <w:t>uderen en kwetsbare mensen</w:t>
      </w:r>
      <w:bookmarkEnd w:id="28"/>
    </w:p>
    <w:p w14:paraId="20A21742" w14:textId="67D385C2" w:rsidR="002A1B46" w:rsidRPr="000C20AB" w:rsidRDefault="002A1B46" w:rsidP="000C20AB">
      <w:pPr>
        <w:rPr>
          <w:color w:val="000000" w:themeColor="text1"/>
        </w:rPr>
      </w:pPr>
      <w:r w:rsidRPr="00D76D76">
        <w:rPr>
          <w:color w:val="000000" w:themeColor="text1"/>
        </w:rPr>
        <w:t xml:space="preserve">Het is </w:t>
      </w:r>
      <w:r w:rsidR="00344508" w:rsidRPr="00D76D76">
        <w:rPr>
          <w:color w:val="000000" w:themeColor="text1"/>
        </w:rPr>
        <w:t xml:space="preserve">noodzakelijk </w:t>
      </w:r>
      <w:r w:rsidRPr="00D76D76">
        <w:rPr>
          <w:color w:val="000000" w:themeColor="text1"/>
        </w:rPr>
        <w:t>om in het gebruiksplan voorschriften op te nemen over hoe om te gaan met de groep kwetsbare mensen en hoe extra voorzichtig</w:t>
      </w:r>
      <w:r w:rsidR="00192D33" w:rsidRPr="00D76D76">
        <w:rPr>
          <w:color w:val="000000" w:themeColor="text1"/>
        </w:rPr>
        <w:t xml:space="preserve"> </w:t>
      </w:r>
      <w:r w:rsidRPr="00D76D76">
        <w:rPr>
          <w:color w:val="000000" w:themeColor="text1"/>
        </w:rPr>
        <w:t xml:space="preserve">wordt </w:t>
      </w:r>
      <w:r w:rsidR="00192D33" w:rsidRPr="00D76D76">
        <w:rPr>
          <w:color w:val="000000" w:themeColor="text1"/>
        </w:rPr>
        <w:t xml:space="preserve">gehandeld met het oog op </w:t>
      </w:r>
      <w:r w:rsidRPr="00D76D76">
        <w:rPr>
          <w:color w:val="000000" w:themeColor="text1"/>
        </w:rPr>
        <w:t xml:space="preserve">mensen van 70 jaar en ouder. </w:t>
      </w:r>
      <w:r w:rsidRPr="00D76D76">
        <w:rPr>
          <w:color w:val="000000" w:themeColor="text1"/>
          <w:szCs w:val="20"/>
        </w:rPr>
        <w:t xml:space="preserve">Hiervoor kunt u gebruikmaken van de voorschriften van het RIVM op </w:t>
      </w:r>
      <w:hyperlink r:id="rId18" w:history="1">
        <w:r w:rsidRPr="00D76D76">
          <w:rPr>
            <w:rStyle w:val="Hyperlink"/>
            <w:color w:val="000000" w:themeColor="text1"/>
            <w:szCs w:val="20"/>
          </w:rPr>
          <w:t>www.riv</w:t>
        </w:r>
        <w:r w:rsidRPr="00D76D76">
          <w:rPr>
            <w:rStyle w:val="Hyperlink"/>
            <w:color w:val="000000" w:themeColor="text1"/>
            <w:szCs w:val="20"/>
          </w:rPr>
          <w:t>m</w:t>
        </w:r>
        <w:r w:rsidRPr="00D76D76">
          <w:rPr>
            <w:rStyle w:val="Hyperlink"/>
            <w:color w:val="000000" w:themeColor="text1"/>
            <w:szCs w:val="20"/>
          </w:rPr>
          <w:t>.nl</w:t>
        </w:r>
      </w:hyperlink>
      <w:r w:rsidRPr="00D76D76">
        <w:rPr>
          <w:color w:val="000000" w:themeColor="text1"/>
          <w:szCs w:val="20"/>
        </w:rPr>
        <w:t>.</w:t>
      </w:r>
      <w:r w:rsidR="000C20AB">
        <w:rPr>
          <w:color w:val="000000" w:themeColor="text1"/>
        </w:rPr>
        <w:t xml:space="preserve"> S</w:t>
      </w:r>
      <w:r w:rsidRPr="000C20AB">
        <w:rPr>
          <w:color w:val="000000" w:themeColor="text1"/>
          <w:szCs w:val="20"/>
        </w:rPr>
        <w:t>tem af met de oudere en kwetsbare gemeenteleden om te weten wat zij zelf willen</w:t>
      </w:r>
      <w:r w:rsidR="000C20AB">
        <w:rPr>
          <w:color w:val="000000" w:themeColor="text1"/>
          <w:szCs w:val="20"/>
        </w:rPr>
        <w:t xml:space="preserve">. Denk bijvoorbeeld aan een </w:t>
      </w:r>
      <w:r w:rsidR="004102B8">
        <w:rPr>
          <w:color w:val="000000" w:themeColor="text1"/>
          <w:szCs w:val="20"/>
        </w:rPr>
        <w:t>apart gedeelte in de kerkzaal waar extra afstand kan worden gehouden, of speciale uitnodigingsmomenten voor kwetsbare mensen zodat iedereen daar met meer voorzichtigheid benaderd wordt.</w:t>
      </w:r>
      <w:r w:rsidRPr="000C20AB">
        <w:rPr>
          <w:color w:val="000000" w:themeColor="text1"/>
          <w:szCs w:val="20"/>
        </w:rPr>
        <w:t xml:space="preserve"> </w:t>
      </w:r>
    </w:p>
    <w:p w14:paraId="0436417D" w14:textId="77777777" w:rsidR="00024563" w:rsidRPr="005F7497" w:rsidRDefault="00024563" w:rsidP="00024563">
      <w:pPr>
        <w:pStyle w:val="Lijstalinea"/>
        <w:spacing w:after="160" w:line="259" w:lineRule="auto"/>
        <w:rPr>
          <w:color w:val="C0504D" w:themeColor="accent2"/>
          <w:szCs w:val="20"/>
        </w:rPr>
      </w:pPr>
    </w:p>
    <w:p w14:paraId="1E1F59BE" w14:textId="22D5C093" w:rsidR="00CB341E" w:rsidRPr="00FE1E93" w:rsidRDefault="0008751E" w:rsidP="00024563">
      <w:pPr>
        <w:pStyle w:val="Kop2"/>
      </w:pPr>
      <w:bookmarkStart w:id="29" w:name="_Toc117601514"/>
      <w:r>
        <w:t>T</w:t>
      </w:r>
      <w:r w:rsidR="00CB341E">
        <w:t>aakomschrijving</w:t>
      </w:r>
      <w:r w:rsidR="00024563">
        <w:t>en</w:t>
      </w:r>
      <w:bookmarkEnd w:id="29"/>
    </w:p>
    <w:p w14:paraId="05CB5761" w14:textId="0A9469E8" w:rsidR="003435B1" w:rsidRDefault="0008751E" w:rsidP="00024563">
      <w:pPr>
        <w:pStyle w:val="Kop3"/>
      </w:pPr>
      <w:bookmarkStart w:id="30" w:name="_Toc117601515"/>
      <w:r>
        <w:t>C</w:t>
      </w:r>
      <w:r w:rsidR="004E4B43">
        <w:t>oördinatoren</w:t>
      </w:r>
      <w:bookmarkEnd w:id="30"/>
      <w:r w:rsidR="004E4B43">
        <w:t xml:space="preserve"> </w:t>
      </w:r>
    </w:p>
    <w:p w14:paraId="011EA357" w14:textId="38CC2EE9" w:rsidR="008C0DCC" w:rsidRPr="00D76D76" w:rsidRDefault="004E4B43" w:rsidP="008C0DCC">
      <w:pPr>
        <w:rPr>
          <w:color w:val="000000" w:themeColor="text1"/>
        </w:rPr>
      </w:pPr>
      <w:r w:rsidRPr="00D76D76">
        <w:rPr>
          <w:color w:val="000000" w:themeColor="text1"/>
        </w:rPr>
        <w:t xml:space="preserve">Voor iedere eredienst dienen </w:t>
      </w:r>
      <w:r w:rsidR="002D1FD2" w:rsidRPr="00D76D76">
        <w:rPr>
          <w:color w:val="000000" w:themeColor="text1"/>
        </w:rPr>
        <w:t>ee</w:t>
      </w:r>
      <w:r w:rsidRPr="00D76D76">
        <w:rPr>
          <w:color w:val="000000" w:themeColor="text1"/>
        </w:rPr>
        <w:t xml:space="preserve">n of meer coördinatoren te worden aangesteld. Zij </w:t>
      </w:r>
      <w:r w:rsidR="008C0DCC" w:rsidRPr="00D76D76">
        <w:rPr>
          <w:color w:val="000000" w:themeColor="text1"/>
        </w:rPr>
        <w:t>ontvang</w:t>
      </w:r>
      <w:r w:rsidRPr="00D76D76">
        <w:rPr>
          <w:color w:val="000000" w:themeColor="text1"/>
        </w:rPr>
        <w:t xml:space="preserve">en </w:t>
      </w:r>
      <w:r w:rsidR="008C0DCC" w:rsidRPr="00D76D76">
        <w:rPr>
          <w:color w:val="000000" w:themeColor="text1"/>
        </w:rPr>
        <w:t>mensen en wij</w:t>
      </w:r>
      <w:r w:rsidRPr="00D76D76">
        <w:rPr>
          <w:color w:val="000000" w:themeColor="text1"/>
        </w:rPr>
        <w:t xml:space="preserve">zen </w:t>
      </w:r>
      <w:r w:rsidR="008C0DCC" w:rsidRPr="00D76D76">
        <w:rPr>
          <w:color w:val="000000" w:themeColor="text1"/>
        </w:rPr>
        <w:t>ze hun plek</w:t>
      </w:r>
      <w:r w:rsidRPr="00D76D76">
        <w:rPr>
          <w:color w:val="000000" w:themeColor="text1"/>
        </w:rPr>
        <w:t>. Ze zien verder toe op de getroffen maatregelen.</w:t>
      </w:r>
      <w:r w:rsidRPr="00D76D76">
        <w:rPr>
          <w:color w:val="000000" w:themeColor="text1"/>
        </w:rPr>
        <w:br/>
      </w:r>
      <w:r w:rsidR="004A3100" w:rsidRPr="00D76D76">
        <w:rPr>
          <w:color w:val="000000" w:themeColor="text1"/>
        </w:rPr>
        <w:t xml:space="preserve">Hoe zijn deze </w:t>
      </w:r>
      <w:r w:rsidR="00493F67" w:rsidRPr="00D76D76">
        <w:rPr>
          <w:color w:val="000000" w:themeColor="text1"/>
        </w:rPr>
        <w:t>coördinatoren</w:t>
      </w:r>
      <w:r w:rsidR="007360CF" w:rsidRPr="00D76D76">
        <w:rPr>
          <w:color w:val="000000" w:themeColor="text1"/>
        </w:rPr>
        <w:t xml:space="preserve"> </w:t>
      </w:r>
      <w:r w:rsidR="004A3100" w:rsidRPr="00D76D76">
        <w:rPr>
          <w:color w:val="000000" w:themeColor="text1"/>
        </w:rPr>
        <w:t>herkenbaar?</w:t>
      </w:r>
      <w:r w:rsidR="008C0DCC" w:rsidRPr="00D76D76">
        <w:rPr>
          <w:color w:val="000000" w:themeColor="text1"/>
        </w:rPr>
        <w:t xml:space="preserve"> </w:t>
      </w:r>
      <w:r w:rsidR="00493F67" w:rsidRPr="00D76D76">
        <w:rPr>
          <w:color w:val="000000" w:themeColor="text1"/>
        </w:rPr>
        <w:t xml:space="preserve">Bijvoorbeeld </w:t>
      </w:r>
      <w:r w:rsidR="008C0DCC" w:rsidRPr="00D76D76">
        <w:rPr>
          <w:color w:val="000000" w:themeColor="text1"/>
        </w:rPr>
        <w:t>hesje</w:t>
      </w:r>
      <w:r w:rsidR="00493F67" w:rsidRPr="00D76D76">
        <w:rPr>
          <w:color w:val="000000" w:themeColor="text1"/>
        </w:rPr>
        <w:t>, badge, keycord</w:t>
      </w:r>
      <w:r w:rsidR="007360CF" w:rsidRPr="00D76D76">
        <w:rPr>
          <w:color w:val="000000" w:themeColor="text1"/>
        </w:rPr>
        <w:t>.</w:t>
      </w:r>
      <w:r w:rsidR="008C0DCC" w:rsidRPr="00D76D76">
        <w:rPr>
          <w:color w:val="000000" w:themeColor="text1"/>
        </w:rPr>
        <w:t xml:space="preserve"> </w:t>
      </w:r>
    </w:p>
    <w:p w14:paraId="22DA0DE5" w14:textId="69DBFDD8" w:rsidR="004A3100" w:rsidRPr="00D76D76" w:rsidRDefault="008C0DCC" w:rsidP="008C0DCC">
      <w:pPr>
        <w:rPr>
          <w:color w:val="000000" w:themeColor="text1"/>
        </w:rPr>
      </w:pPr>
      <w:r w:rsidRPr="00D76D76">
        <w:rPr>
          <w:color w:val="000000" w:themeColor="text1"/>
        </w:rPr>
        <w:t xml:space="preserve">Waar staan ze? </w:t>
      </w:r>
      <w:r w:rsidR="00493F67" w:rsidRPr="00D76D76">
        <w:rPr>
          <w:color w:val="000000" w:themeColor="text1"/>
        </w:rPr>
        <w:t xml:space="preserve">U </w:t>
      </w:r>
      <w:r w:rsidRPr="00D76D76">
        <w:rPr>
          <w:color w:val="000000" w:themeColor="text1"/>
        </w:rPr>
        <w:t xml:space="preserve">kunt dit </w:t>
      </w:r>
      <w:r w:rsidR="004E4B43" w:rsidRPr="00D76D76">
        <w:rPr>
          <w:color w:val="000000" w:themeColor="text1"/>
        </w:rPr>
        <w:t xml:space="preserve">ook </w:t>
      </w:r>
      <w:r w:rsidRPr="00D76D76">
        <w:rPr>
          <w:color w:val="000000" w:themeColor="text1"/>
        </w:rPr>
        <w:t>aangeven op een plattegrond.</w:t>
      </w:r>
    </w:p>
    <w:p w14:paraId="5BD6CBEA" w14:textId="77777777" w:rsidR="008C0DCC" w:rsidRPr="00FA58E7" w:rsidRDefault="008C0DCC" w:rsidP="008C0DCC"/>
    <w:p w14:paraId="64E3D7DD" w14:textId="26541622" w:rsidR="003435B1" w:rsidRDefault="0008751E" w:rsidP="00024563">
      <w:pPr>
        <w:pStyle w:val="Kop3"/>
      </w:pPr>
      <w:bookmarkStart w:id="31" w:name="_Toc117601516"/>
      <w:r>
        <w:t>K</w:t>
      </w:r>
      <w:r w:rsidR="003435B1">
        <w:t>erkenraad</w:t>
      </w:r>
      <w:r w:rsidR="00CF3912">
        <w:t>, diaconie</w:t>
      </w:r>
      <w:r w:rsidR="003435B1">
        <w:t xml:space="preserve"> en voorganger</w:t>
      </w:r>
      <w:bookmarkEnd w:id="31"/>
    </w:p>
    <w:p w14:paraId="754A3647" w14:textId="20E6E562" w:rsidR="004A3100" w:rsidRPr="00D76D76" w:rsidRDefault="00FE265F" w:rsidP="00FA58E7">
      <w:pPr>
        <w:rPr>
          <w:color w:val="000000" w:themeColor="text1"/>
        </w:rPr>
      </w:pPr>
      <w:r>
        <w:rPr>
          <w:color w:val="000000" w:themeColor="text1"/>
        </w:rPr>
        <w:t>Geef aan</w:t>
      </w:r>
      <w:r w:rsidR="004A3100" w:rsidRPr="00D76D76">
        <w:rPr>
          <w:color w:val="000000" w:themeColor="text1"/>
        </w:rPr>
        <w:t xml:space="preserve"> wie er aanwezig zijn namens de kerkenraad</w:t>
      </w:r>
      <w:r>
        <w:rPr>
          <w:color w:val="000000" w:themeColor="text1"/>
        </w:rPr>
        <w:t xml:space="preserve">. </w:t>
      </w:r>
      <w:r w:rsidR="004A3100" w:rsidRPr="00D76D76">
        <w:rPr>
          <w:color w:val="000000" w:themeColor="text1"/>
        </w:rPr>
        <w:t xml:space="preserve">Hoe en waar </w:t>
      </w:r>
      <w:r>
        <w:rPr>
          <w:color w:val="000000" w:themeColor="text1"/>
        </w:rPr>
        <w:t xml:space="preserve">vindt het </w:t>
      </w:r>
      <w:r w:rsidR="004A3100" w:rsidRPr="00D76D76">
        <w:rPr>
          <w:color w:val="000000" w:themeColor="text1"/>
        </w:rPr>
        <w:t>consistoriegebed</w:t>
      </w:r>
      <w:r>
        <w:rPr>
          <w:color w:val="000000" w:themeColor="text1"/>
        </w:rPr>
        <w:t xml:space="preserve"> plaats? Denk na over een alternatief voor de handdruk, bijv</w:t>
      </w:r>
      <w:r w:rsidR="00493F67" w:rsidRPr="00D76D76">
        <w:rPr>
          <w:color w:val="000000" w:themeColor="text1"/>
        </w:rPr>
        <w:t>oorbeeld een hoofdknik</w:t>
      </w:r>
      <w:r w:rsidR="0092230A">
        <w:rPr>
          <w:color w:val="000000" w:themeColor="text1"/>
        </w:rPr>
        <w:t>.</w:t>
      </w:r>
    </w:p>
    <w:p w14:paraId="123A1C51" w14:textId="77777777" w:rsidR="004A3100" w:rsidRPr="00FA58E7" w:rsidRDefault="004A3100" w:rsidP="00FA58E7"/>
    <w:p w14:paraId="13DD18E6" w14:textId="28AFD9CE" w:rsidR="003435B1" w:rsidRDefault="0008751E" w:rsidP="00024563">
      <w:pPr>
        <w:pStyle w:val="Kop3"/>
      </w:pPr>
      <w:bookmarkStart w:id="32" w:name="_Toc117601517"/>
      <w:r>
        <w:t>T</w:t>
      </w:r>
      <w:r w:rsidR="003435B1" w:rsidRPr="003A2562">
        <w:t>echniek</w:t>
      </w:r>
      <w:bookmarkEnd w:id="32"/>
    </w:p>
    <w:p w14:paraId="773C5E0F" w14:textId="6BE423E6" w:rsidR="004A3100" w:rsidRPr="00D76D76" w:rsidRDefault="004A3100" w:rsidP="004A3100">
      <w:pPr>
        <w:rPr>
          <w:color w:val="000000" w:themeColor="text1"/>
        </w:rPr>
      </w:pPr>
      <w:r w:rsidRPr="00D76D76">
        <w:rPr>
          <w:color w:val="000000" w:themeColor="text1"/>
        </w:rPr>
        <w:t>Aangeven hoe de techniek wordt georganiseerd. Denk aan:</w:t>
      </w:r>
    </w:p>
    <w:p w14:paraId="2410DA57" w14:textId="36A44048" w:rsidR="003435B1" w:rsidRPr="00D76D76" w:rsidRDefault="004D1376" w:rsidP="004A3100">
      <w:pPr>
        <w:pStyle w:val="Lijstalinea"/>
        <w:numPr>
          <w:ilvl w:val="0"/>
          <w:numId w:val="3"/>
        </w:numPr>
        <w:spacing w:after="160" w:line="259" w:lineRule="auto"/>
        <w:rPr>
          <w:color w:val="000000" w:themeColor="text1"/>
          <w:szCs w:val="20"/>
        </w:rPr>
      </w:pPr>
      <w:r w:rsidRPr="00D76D76">
        <w:rPr>
          <w:color w:val="000000" w:themeColor="text1"/>
          <w:szCs w:val="20"/>
        </w:rPr>
        <w:t xml:space="preserve">hoe </w:t>
      </w:r>
      <w:r w:rsidR="003435B1" w:rsidRPr="00D76D76">
        <w:rPr>
          <w:color w:val="000000" w:themeColor="text1"/>
          <w:szCs w:val="20"/>
        </w:rPr>
        <w:t xml:space="preserve">op anderhalve meter van elkaar </w:t>
      </w:r>
      <w:r w:rsidR="004A3100" w:rsidRPr="00D76D76">
        <w:rPr>
          <w:color w:val="000000" w:themeColor="text1"/>
          <w:szCs w:val="20"/>
        </w:rPr>
        <w:t>kan worden gewerkt</w:t>
      </w:r>
      <w:r w:rsidR="00FE265F">
        <w:rPr>
          <w:color w:val="000000" w:themeColor="text1"/>
          <w:szCs w:val="20"/>
        </w:rPr>
        <w:t xml:space="preserve"> (indien van toepassing)</w:t>
      </w:r>
      <w:r w:rsidR="00493F67" w:rsidRPr="00D76D76">
        <w:rPr>
          <w:color w:val="000000" w:themeColor="text1"/>
          <w:szCs w:val="20"/>
        </w:rPr>
        <w:t>;</w:t>
      </w:r>
      <w:r w:rsidRPr="00D76D76">
        <w:rPr>
          <w:color w:val="000000" w:themeColor="text1"/>
          <w:szCs w:val="20"/>
        </w:rPr>
        <w:t xml:space="preserve"> </w:t>
      </w:r>
    </w:p>
    <w:p w14:paraId="31C3BAD7" w14:textId="788CC482" w:rsidR="003435B1" w:rsidRPr="00D76D76" w:rsidRDefault="00493F67" w:rsidP="004A3100">
      <w:pPr>
        <w:pStyle w:val="Lijstalinea"/>
        <w:numPr>
          <w:ilvl w:val="0"/>
          <w:numId w:val="3"/>
        </w:numPr>
        <w:spacing w:after="160" w:line="259" w:lineRule="auto"/>
        <w:rPr>
          <w:color w:val="000000" w:themeColor="text1"/>
          <w:szCs w:val="20"/>
        </w:rPr>
      </w:pPr>
      <w:r w:rsidRPr="00D76D76">
        <w:rPr>
          <w:color w:val="000000" w:themeColor="text1"/>
          <w:szCs w:val="20"/>
        </w:rPr>
        <w:t>h</w:t>
      </w:r>
      <w:r w:rsidR="004A3100" w:rsidRPr="00D76D76">
        <w:rPr>
          <w:color w:val="000000" w:themeColor="text1"/>
          <w:szCs w:val="20"/>
        </w:rPr>
        <w:t xml:space="preserve">oe werken: </w:t>
      </w:r>
      <w:r w:rsidRPr="00D76D76">
        <w:rPr>
          <w:color w:val="000000" w:themeColor="text1"/>
          <w:szCs w:val="20"/>
        </w:rPr>
        <w:t>d</w:t>
      </w:r>
      <w:r w:rsidR="004A3100" w:rsidRPr="00D76D76">
        <w:rPr>
          <w:color w:val="000000" w:themeColor="text1"/>
          <w:szCs w:val="20"/>
        </w:rPr>
        <w:t>enk aan b</w:t>
      </w:r>
      <w:r w:rsidR="003435B1" w:rsidRPr="00D76D76">
        <w:rPr>
          <w:color w:val="000000" w:themeColor="text1"/>
          <w:szCs w:val="20"/>
        </w:rPr>
        <w:t>ij binnenkomst desinfecteren</w:t>
      </w:r>
      <w:r w:rsidRPr="00D76D76">
        <w:rPr>
          <w:color w:val="000000" w:themeColor="text1"/>
          <w:szCs w:val="20"/>
        </w:rPr>
        <w:t xml:space="preserve"> </w:t>
      </w:r>
      <w:r w:rsidR="004A3100" w:rsidRPr="00D76D76">
        <w:rPr>
          <w:color w:val="000000" w:themeColor="text1"/>
          <w:szCs w:val="20"/>
        </w:rPr>
        <w:t>/</w:t>
      </w:r>
      <w:r w:rsidRPr="00D76D76">
        <w:rPr>
          <w:color w:val="000000" w:themeColor="text1"/>
          <w:szCs w:val="20"/>
        </w:rPr>
        <w:t xml:space="preserve"> </w:t>
      </w:r>
      <w:r w:rsidR="004A3100" w:rsidRPr="00D76D76">
        <w:rPr>
          <w:color w:val="000000" w:themeColor="text1"/>
          <w:szCs w:val="20"/>
        </w:rPr>
        <w:t xml:space="preserve">gebruik van </w:t>
      </w:r>
      <w:r w:rsidR="003435B1" w:rsidRPr="00D76D76">
        <w:rPr>
          <w:color w:val="000000" w:themeColor="text1"/>
          <w:szCs w:val="20"/>
        </w:rPr>
        <w:t>plastic handschoenen</w:t>
      </w:r>
      <w:r w:rsidRPr="00D76D76">
        <w:rPr>
          <w:color w:val="000000" w:themeColor="text1"/>
          <w:szCs w:val="20"/>
        </w:rPr>
        <w:t>;</w:t>
      </w:r>
    </w:p>
    <w:p w14:paraId="00233697" w14:textId="040C23C5" w:rsidR="003435B1" w:rsidRPr="00D76D76" w:rsidRDefault="00FE265F" w:rsidP="008C0DCC">
      <w:pPr>
        <w:pStyle w:val="Lijstalinea"/>
        <w:numPr>
          <w:ilvl w:val="0"/>
          <w:numId w:val="3"/>
        </w:numPr>
        <w:spacing w:after="160" w:line="259" w:lineRule="auto"/>
        <w:rPr>
          <w:color w:val="000000" w:themeColor="text1"/>
          <w:szCs w:val="20"/>
        </w:rPr>
      </w:pPr>
      <w:r>
        <w:rPr>
          <w:color w:val="000000" w:themeColor="text1"/>
          <w:szCs w:val="20"/>
        </w:rPr>
        <w:t xml:space="preserve">geef aan </w:t>
      </w:r>
      <w:r w:rsidR="00493F67" w:rsidRPr="00D76D76">
        <w:rPr>
          <w:color w:val="000000" w:themeColor="text1"/>
          <w:szCs w:val="20"/>
        </w:rPr>
        <w:t xml:space="preserve">door wie </w:t>
      </w:r>
      <w:r w:rsidR="004A3100" w:rsidRPr="00D76D76">
        <w:rPr>
          <w:color w:val="000000" w:themeColor="text1"/>
          <w:szCs w:val="20"/>
        </w:rPr>
        <w:t xml:space="preserve">en hoe aan </w:t>
      </w:r>
      <w:r w:rsidR="003435B1" w:rsidRPr="00D76D76">
        <w:rPr>
          <w:color w:val="000000" w:themeColor="text1"/>
          <w:szCs w:val="20"/>
        </w:rPr>
        <w:t>het eind van de samenkomst de technisch</w:t>
      </w:r>
      <w:r w:rsidR="00493F67" w:rsidRPr="00D76D76">
        <w:rPr>
          <w:color w:val="000000" w:themeColor="text1"/>
          <w:szCs w:val="20"/>
        </w:rPr>
        <w:t>e</w:t>
      </w:r>
      <w:r w:rsidR="003435B1" w:rsidRPr="00D76D76">
        <w:rPr>
          <w:color w:val="000000" w:themeColor="text1"/>
          <w:szCs w:val="20"/>
        </w:rPr>
        <w:t xml:space="preserve"> apparatuur </w:t>
      </w:r>
      <w:r w:rsidR="004A3100" w:rsidRPr="00D76D76">
        <w:rPr>
          <w:color w:val="000000" w:themeColor="text1"/>
          <w:szCs w:val="20"/>
        </w:rPr>
        <w:t xml:space="preserve">wordt </w:t>
      </w:r>
      <w:r w:rsidR="003435B1" w:rsidRPr="00D76D76">
        <w:rPr>
          <w:color w:val="000000" w:themeColor="text1"/>
          <w:szCs w:val="20"/>
        </w:rPr>
        <w:t>ontsmet</w:t>
      </w:r>
      <w:r w:rsidR="004A3100" w:rsidRPr="00D76D76">
        <w:rPr>
          <w:color w:val="000000" w:themeColor="text1"/>
          <w:szCs w:val="20"/>
        </w:rPr>
        <w:t xml:space="preserve">, zoals mengpaneel, microfoons en standaards, </w:t>
      </w:r>
      <w:r w:rsidR="00493F67" w:rsidRPr="00D76D76">
        <w:rPr>
          <w:color w:val="000000" w:themeColor="text1"/>
          <w:szCs w:val="20"/>
        </w:rPr>
        <w:t xml:space="preserve">orgeltoetsen en -registers, bijbel op preekstoel, </w:t>
      </w:r>
      <w:r w:rsidR="004A3100" w:rsidRPr="00D76D76">
        <w:rPr>
          <w:color w:val="000000" w:themeColor="text1"/>
          <w:szCs w:val="20"/>
        </w:rPr>
        <w:t xml:space="preserve">laptops. </w:t>
      </w:r>
    </w:p>
    <w:p w14:paraId="61F1F879" w14:textId="09E739CA" w:rsidR="003435B1" w:rsidRDefault="0008751E" w:rsidP="00024563">
      <w:pPr>
        <w:pStyle w:val="Kop3"/>
      </w:pPr>
      <w:bookmarkStart w:id="33" w:name="_Toc117601518"/>
      <w:r>
        <w:t>M</w:t>
      </w:r>
      <w:r w:rsidR="003435B1" w:rsidRPr="00FE1E93">
        <w:t>uzikanten</w:t>
      </w:r>
      <w:bookmarkEnd w:id="33"/>
    </w:p>
    <w:p w14:paraId="25AD8C09" w14:textId="409E2236" w:rsidR="003435B1" w:rsidRPr="00D76D76" w:rsidRDefault="004A3100" w:rsidP="004A3100">
      <w:pPr>
        <w:rPr>
          <w:color w:val="000000" w:themeColor="text1"/>
        </w:rPr>
      </w:pPr>
      <w:r w:rsidRPr="00D76D76">
        <w:rPr>
          <w:color w:val="000000" w:themeColor="text1"/>
        </w:rPr>
        <w:t>Beschrij</w:t>
      </w:r>
      <w:r w:rsidR="0092230A">
        <w:rPr>
          <w:color w:val="000000" w:themeColor="text1"/>
        </w:rPr>
        <w:t>f</w:t>
      </w:r>
      <w:r w:rsidRPr="00D76D76">
        <w:rPr>
          <w:color w:val="000000" w:themeColor="text1"/>
        </w:rPr>
        <w:t xml:space="preserve"> hoe </w:t>
      </w:r>
      <w:r w:rsidR="00D76D76" w:rsidRPr="00D76D76">
        <w:rPr>
          <w:color w:val="000000" w:themeColor="text1"/>
        </w:rPr>
        <w:t xml:space="preserve">de muzikanten of </w:t>
      </w:r>
      <w:r w:rsidRPr="00D76D76">
        <w:rPr>
          <w:color w:val="000000" w:themeColor="text1"/>
        </w:rPr>
        <w:t>het muziekteam opereert</w:t>
      </w:r>
      <w:r w:rsidR="0092230A">
        <w:rPr>
          <w:color w:val="000000" w:themeColor="text1"/>
        </w:rPr>
        <w:t>,</w:t>
      </w:r>
      <w:r w:rsidRPr="00D76D76">
        <w:rPr>
          <w:color w:val="000000" w:themeColor="text1"/>
        </w:rPr>
        <w:t xml:space="preserve"> </w:t>
      </w:r>
      <w:r w:rsidR="0092230A">
        <w:rPr>
          <w:color w:val="000000" w:themeColor="text1"/>
        </w:rPr>
        <w:t>w</w:t>
      </w:r>
      <w:r w:rsidRPr="00D76D76">
        <w:rPr>
          <w:color w:val="000000" w:themeColor="text1"/>
        </w:rPr>
        <w:t xml:space="preserve">aar ze zitten en hoe ze </w:t>
      </w:r>
      <w:r w:rsidR="00277819">
        <w:rPr>
          <w:color w:val="000000" w:themeColor="text1"/>
        </w:rPr>
        <w:t xml:space="preserve">eventueel </w:t>
      </w:r>
      <w:r w:rsidRPr="00D76D76">
        <w:rPr>
          <w:color w:val="000000" w:themeColor="text1"/>
        </w:rPr>
        <w:t xml:space="preserve">afstand houden van de gemeente. </w:t>
      </w:r>
    </w:p>
    <w:p w14:paraId="73884AE2" w14:textId="77777777" w:rsidR="002E1CBB" w:rsidRDefault="002E1CBB" w:rsidP="002E1CBB">
      <w:pPr>
        <w:spacing w:line="240" w:lineRule="auto"/>
        <w:rPr>
          <w:sz w:val="24"/>
          <w:szCs w:val="24"/>
        </w:rPr>
      </w:pPr>
    </w:p>
    <w:p w14:paraId="32B35F26" w14:textId="77777777" w:rsidR="002E1CBB" w:rsidRDefault="002E1CBB" w:rsidP="002E1CBB">
      <w:pPr>
        <w:spacing w:line="240" w:lineRule="auto"/>
        <w:rPr>
          <w:sz w:val="24"/>
          <w:szCs w:val="24"/>
        </w:rPr>
      </w:pPr>
    </w:p>
    <w:p w14:paraId="1088BC58" w14:textId="18D51658" w:rsidR="00BC15C7" w:rsidRDefault="00BC15C7" w:rsidP="00277819">
      <w:pPr>
        <w:pStyle w:val="Kop2"/>
      </w:pPr>
      <w:bookmarkStart w:id="34" w:name="_Toc117601519"/>
      <w:r>
        <w:t>Tijds</w:t>
      </w:r>
      <w:r w:rsidR="003A48E7">
        <w:t>s</w:t>
      </w:r>
      <w:r>
        <w:t>chema</w:t>
      </w:r>
      <w:bookmarkEnd w:id="34"/>
    </w:p>
    <w:p w14:paraId="68AE44DF" w14:textId="3DDBED84" w:rsidR="00BC15C7" w:rsidRPr="00D76D76" w:rsidRDefault="00BC15C7" w:rsidP="00BC15C7">
      <w:pPr>
        <w:rPr>
          <w:color w:val="000000" w:themeColor="text1"/>
        </w:rPr>
      </w:pPr>
      <w:r w:rsidRPr="00D76D76">
        <w:rPr>
          <w:color w:val="000000" w:themeColor="text1"/>
        </w:rPr>
        <w:t>Noteer hier het schema van acties voor de voorbereiding van een dienst. Tevens ook de acties na afsluiting van de dienst.</w:t>
      </w:r>
    </w:p>
    <w:tbl>
      <w:tblPr>
        <w:tblStyle w:val="Tabelraster"/>
        <w:tblW w:w="8359" w:type="dxa"/>
        <w:tblLook w:val="04A0" w:firstRow="1" w:lastRow="0" w:firstColumn="1" w:lastColumn="0" w:noHBand="0" w:noVBand="1"/>
      </w:tblPr>
      <w:tblGrid>
        <w:gridCol w:w="1683"/>
        <w:gridCol w:w="4124"/>
        <w:gridCol w:w="2552"/>
      </w:tblGrid>
      <w:tr w:rsidR="00D76D76" w:rsidRPr="00D76D76" w14:paraId="6A908FD6" w14:textId="77777777" w:rsidTr="00C32EEB">
        <w:tc>
          <w:tcPr>
            <w:tcW w:w="1683" w:type="dxa"/>
          </w:tcPr>
          <w:p w14:paraId="0095151A" w14:textId="77777777" w:rsidR="00BC15C7" w:rsidRPr="00D76D76" w:rsidRDefault="00BC15C7" w:rsidP="00FF75B1">
            <w:pPr>
              <w:rPr>
                <w:b/>
                <w:bCs/>
                <w:color w:val="000000" w:themeColor="text1"/>
              </w:rPr>
            </w:pPr>
            <w:r w:rsidRPr="00D76D76">
              <w:rPr>
                <w:b/>
                <w:bCs/>
                <w:color w:val="000000" w:themeColor="text1"/>
              </w:rPr>
              <w:t>Wanneer</w:t>
            </w:r>
          </w:p>
        </w:tc>
        <w:tc>
          <w:tcPr>
            <w:tcW w:w="4124" w:type="dxa"/>
          </w:tcPr>
          <w:p w14:paraId="7257441C" w14:textId="77777777" w:rsidR="00BC15C7" w:rsidRPr="00D76D76" w:rsidRDefault="00BC15C7" w:rsidP="00FF75B1">
            <w:pPr>
              <w:rPr>
                <w:b/>
                <w:bCs/>
                <w:color w:val="000000" w:themeColor="text1"/>
              </w:rPr>
            </w:pPr>
            <w:r w:rsidRPr="00D76D76">
              <w:rPr>
                <w:b/>
                <w:bCs/>
                <w:color w:val="000000" w:themeColor="text1"/>
              </w:rPr>
              <w:t>Wat</w:t>
            </w:r>
          </w:p>
        </w:tc>
        <w:tc>
          <w:tcPr>
            <w:tcW w:w="2552" w:type="dxa"/>
          </w:tcPr>
          <w:p w14:paraId="18DCD2D2" w14:textId="77777777" w:rsidR="00BC15C7" w:rsidRPr="00D76D76" w:rsidRDefault="00BC15C7" w:rsidP="00FF75B1">
            <w:pPr>
              <w:rPr>
                <w:b/>
                <w:bCs/>
                <w:color w:val="000000" w:themeColor="text1"/>
              </w:rPr>
            </w:pPr>
            <w:r w:rsidRPr="00D76D76">
              <w:rPr>
                <w:b/>
                <w:bCs/>
                <w:color w:val="000000" w:themeColor="text1"/>
              </w:rPr>
              <w:t>Wie</w:t>
            </w:r>
          </w:p>
        </w:tc>
      </w:tr>
      <w:tr w:rsidR="00D76D76" w:rsidRPr="00D76D76" w14:paraId="36010F64" w14:textId="77777777" w:rsidTr="00C32EEB">
        <w:tc>
          <w:tcPr>
            <w:tcW w:w="1683" w:type="dxa"/>
          </w:tcPr>
          <w:p w14:paraId="2ED0FE98" w14:textId="77777777" w:rsidR="00DC1216" w:rsidRPr="00D76D76" w:rsidRDefault="00DC1216" w:rsidP="00FF75B1">
            <w:pPr>
              <w:rPr>
                <w:b/>
                <w:bCs/>
                <w:color w:val="000000" w:themeColor="text1"/>
              </w:rPr>
            </w:pPr>
          </w:p>
        </w:tc>
        <w:tc>
          <w:tcPr>
            <w:tcW w:w="4124" w:type="dxa"/>
          </w:tcPr>
          <w:p w14:paraId="22C3CDE2" w14:textId="171529AB" w:rsidR="00DC1216" w:rsidRPr="00D76D76" w:rsidRDefault="00DC1216" w:rsidP="00FF75B1">
            <w:pPr>
              <w:rPr>
                <w:b/>
                <w:bCs/>
                <w:color w:val="000000" w:themeColor="text1"/>
              </w:rPr>
            </w:pPr>
            <w:r w:rsidRPr="00D76D76">
              <w:rPr>
                <w:b/>
                <w:bCs/>
                <w:color w:val="000000" w:themeColor="text1"/>
              </w:rPr>
              <w:t>Zaterdag</w:t>
            </w:r>
          </w:p>
        </w:tc>
        <w:tc>
          <w:tcPr>
            <w:tcW w:w="2552" w:type="dxa"/>
          </w:tcPr>
          <w:p w14:paraId="4CBE2793" w14:textId="77777777" w:rsidR="00DC1216" w:rsidRPr="00D76D76" w:rsidRDefault="00DC1216" w:rsidP="00FF75B1">
            <w:pPr>
              <w:rPr>
                <w:b/>
                <w:bCs/>
                <w:color w:val="000000" w:themeColor="text1"/>
              </w:rPr>
            </w:pPr>
          </w:p>
        </w:tc>
      </w:tr>
      <w:tr w:rsidR="00D76D76" w:rsidRPr="00D76D76" w14:paraId="3CCB1420" w14:textId="77777777" w:rsidTr="00C32EEB">
        <w:tc>
          <w:tcPr>
            <w:tcW w:w="1683" w:type="dxa"/>
          </w:tcPr>
          <w:p w14:paraId="46EB04DF" w14:textId="21EC30CE" w:rsidR="00BC15C7" w:rsidRPr="00D76D76" w:rsidRDefault="00DF6081" w:rsidP="00FF75B1">
            <w:pPr>
              <w:rPr>
                <w:color w:val="000000" w:themeColor="text1"/>
              </w:rPr>
            </w:pPr>
            <w:r w:rsidRPr="00D76D76">
              <w:rPr>
                <w:color w:val="000000" w:themeColor="text1"/>
              </w:rPr>
              <w:t>avond</w:t>
            </w:r>
          </w:p>
        </w:tc>
        <w:tc>
          <w:tcPr>
            <w:tcW w:w="4124" w:type="dxa"/>
          </w:tcPr>
          <w:p w14:paraId="4126A9B7" w14:textId="7607B675" w:rsidR="00BC15C7" w:rsidRPr="00D76D76" w:rsidRDefault="00DF6081" w:rsidP="00FF75B1">
            <w:pPr>
              <w:rPr>
                <w:color w:val="000000" w:themeColor="text1"/>
              </w:rPr>
            </w:pPr>
            <w:r w:rsidRPr="00D76D76">
              <w:rPr>
                <w:color w:val="000000" w:themeColor="text1"/>
              </w:rPr>
              <w:t xml:space="preserve"> Ramen in de kerkzaal staan open om te ventileren</w:t>
            </w:r>
          </w:p>
        </w:tc>
        <w:tc>
          <w:tcPr>
            <w:tcW w:w="2552" w:type="dxa"/>
          </w:tcPr>
          <w:p w14:paraId="0349AEFF" w14:textId="4B4A9D3E" w:rsidR="00BC15C7" w:rsidRPr="00D76D76" w:rsidRDefault="00DF6081" w:rsidP="00FF75B1">
            <w:pPr>
              <w:rPr>
                <w:color w:val="000000" w:themeColor="text1"/>
              </w:rPr>
            </w:pPr>
            <w:r w:rsidRPr="00D76D76">
              <w:rPr>
                <w:color w:val="000000" w:themeColor="text1"/>
              </w:rPr>
              <w:t>Koster</w:t>
            </w:r>
          </w:p>
        </w:tc>
      </w:tr>
      <w:tr w:rsidR="00D76D76" w:rsidRPr="00D76D76" w14:paraId="292DA516" w14:textId="77777777" w:rsidTr="00C32EEB">
        <w:tc>
          <w:tcPr>
            <w:tcW w:w="1683" w:type="dxa"/>
          </w:tcPr>
          <w:p w14:paraId="5D41C0FC" w14:textId="77777777" w:rsidR="00DC1216" w:rsidRPr="00D76D76" w:rsidRDefault="00DC1216" w:rsidP="00FF75B1">
            <w:pPr>
              <w:rPr>
                <w:b/>
                <w:bCs/>
                <w:color w:val="000000" w:themeColor="text1"/>
              </w:rPr>
            </w:pPr>
          </w:p>
        </w:tc>
        <w:tc>
          <w:tcPr>
            <w:tcW w:w="4124" w:type="dxa"/>
          </w:tcPr>
          <w:p w14:paraId="3E95719E" w14:textId="66F007A5" w:rsidR="00DC1216" w:rsidRPr="00D76D76" w:rsidRDefault="00DC1216" w:rsidP="00FF75B1">
            <w:pPr>
              <w:rPr>
                <w:b/>
                <w:bCs/>
                <w:color w:val="000000" w:themeColor="text1"/>
              </w:rPr>
            </w:pPr>
            <w:r w:rsidRPr="00D76D76">
              <w:rPr>
                <w:b/>
                <w:bCs/>
                <w:color w:val="000000" w:themeColor="text1"/>
              </w:rPr>
              <w:t>Zondag</w:t>
            </w:r>
          </w:p>
        </w:tc>
        <w:tc>
          <w:tcPr>
            <w:tcW w:w="2552" w:type="dxa"/>
          </w:tcPr>
          <w:p w14:paraId="06348DB9" w14:textId="77777777" w:rsidR="00DC1216" w:rsidRPr="00D76D76" w:rsidRDefault="00DC1216" w:rsidP="00FF75B1">
            <w:pPr>
              <w:rPr>
                <w:b/>
                <w:bCs/>
                <w:color w:val="000000" w:themeColor="text1"/>
              </w:rPr>
            </w:pPr>
          </w:p>
        </w:tc>
      </w:tr>
      <w:tr w:rsidR="00D76D76" w:rsidRPr="00D76D76" w14:paraId="601F92C4" w14:textId="77777777" w:rsidTr="00C32EEB">
        <w:tc>
          <w:tcPr>
            <w:tcW w:w="1683" w:type="dxa"/>
          </w:tcPr>
          <w:p w14:paraId="55CFDEE7" w14:textId="19820C4D" w:rsidR="00BC15C7" w:rsidRPr="00D76D76" w:rsidRDefault="00DF6081" w:rsidP="00FF75B1">
            <w:pPr>
              <w:rPr>
                <w:color w:val="000000" w:themeColor="text1"/>
              </w:rPr>
            </w:pPr>
            <w:r w:rsidRPr="00D76D76">
              <w:rPr>
                <w:color w:val="000000" w:themeColor="text1"/>
              </w:rPr>
              <w:t>Zondag 9:00</w:t>
            </w:r>
          </w:p>
        </w:tc>
        <w:tc>
          <w:tcPr>
            <w:tcW w:w="4124" w:type="dxa"/>
          </w:tcPr>
          <w:p w14:paraId="4B0779EF" w14:textId="77777777" w:rsidR="00DF6081" w:rsidRPr="00D76D76" w:rsidRDefault="00DF6081" w:rsidP="00FF75B1">
            <w:pPr>
              <w:rPr>
                <w:color w:val="000000" w:themeColor="text1"/>
              </w:rPr>
            </w:pPr>
            <w:r w:rsidRPr="00D76D76">
              <w:rPr>
                <w:color w:val="000000" w:themeColor="text1"/>
              </w:rPr>
              <w:t xml:space="preserve">Deuren van het gebouw open </w:t>
            </w:r>
          </w:p>
          <w:p w14:paraId="22A71524" w14:textId="6A907F6D" w:rsidR="00BC15C7" w:rsidRPr="00D76D76" w:rsidRDefault="00DF6081" w:rsidP="00FF75B1">
            <w:pPr>
              <w:rPr>
                <w:color w:val="000000" w:themeColor="text1"/>
              </w:rPr>
            </w:pPr>
            <w:r w:rsidRPr="00D76D76">
              <w:rPr>
                <w:color w:val="000000" w:themeColor="text1"/>
              </w:rPr>
              <w:t>Ventileren</w:t>
            </w:r>
          </w:p>
        </w:tc>
        <w:tc>
          <w:tcPr>
            <w:tcW w:w="2552" w:type="dxa"/>
          </w:tcPr>
          <w:p w14:paraId="7EE2DC04" w14:textId="694F742F" w:rsidR="00BC15C7" w:rsidRPr="00D76D76" w:rsidRDefault="00DF6081" w:rsidP="00FF75B1">
            <w:pPr>
              <w:rPr>
                <w:color w:val="000000" w:themeColor="text1"/>
              </w:rPr>
            </w:pPr>
            <w:r w:rsidRPr="00D76D76">
              <w:rPr>
                <w:color w:val="000000" w:themeColor="text1"/>
              </w:rPr>
              <w:t>Koster</w:t>
            </w:r>
          </w:p>
        </w:tc>
      </w:tr>
      <w:tr w:rsidR="00D76D76" w:rsidRPr="00D76D76" w14:paraId="2062DEE9" w14:textId="77777777" w:rsidTr="00C32EEB">
        <w:tc>
          <w:tcPr>
            <w:tcW w:w="1683" w:type="dxa"/>
          </w:tcPr>
          <w:p w14:paraId="364E5939" w14:textId="77777777" w:rsidR="00BC15C7" w:rsidRPr="00D76D76" w:rsidRDefault="00BC15C7" w:rsidP="00FF75B1">
            <w:pPr>
              <w:rPr>
                <w:color w:val="000000" w:themeColor="text1"/>
              </w:rPr>
            </w:pPr>
          </w:p>
        </w:tc>
        <w:tc>
          <w:tcPr>
            <w:tcW w:w="4124" w:type="dxa"/>
          </w:tcPr>
          <w:p w14:paraId="76C1A862" w14:textId="58A334D1" w:rsidR="00BC15C7" w:rsidRPr="00D76D76" w:rsidRDefault="00DF6081" w:rsidP="00FF75B1">
            <w:pPr>
              <w:rPr>
                <w:color w:val="000000" w:themeColor="text1"/>
              </w:rPr>
            </w:pPr>
            <w:r w:rsidRPr="00D76D76">
              <w:rPr>
                <w:color w:val="000000" w:themeColor="text1"/>
              </w:rPr>
              <w:t>Toiletten en deurklinken reinigen</w:t>
            </w:r>
          </w:p>
        </w:tc>
        <w:tc>
          <w:tcPr>
            <w:tcW w:w="2552" w:type="dxa"/>
          </w:tcPr>
          <w:p w14:paraId="7E65BF25" w14:textId="77777777" w:rsidR="00BC15C7" w:rsidRPr="00D76D76" w:rsidRDefault="00BC15C7" w:rsidP="00FF75B1">
            <w:pPr>
              <w:rPr>
                <w:color w:val="000000" w:themeColor="text1"/>
              </w:rPr>
            </w:pPr>
          </w:p>
        </w:tc>
      </w:tr>
      <w:tr w:rsidR="00D76D76" w:rsidRPr="00D76D76" w14:paraId="7E770E80" w14:textId="77777777" w:rsidTr="00C32EEB">
        <w:tc>
          <w:tcPr>
            <w:tcW w:w="1683" w:type="dxa"/>
          </w:tcPr>
          <w:p w14:paraId="51B7FCF5" w14:textId="77777777" w:rsidR="00DF6081" w:rsidRPr="00D76D76" w:rsidRDefault="00DF6081" w:rsidP="008F728A">
            <w:pPr>
              <w:rPr>
                <w:color w:val="000000" w:themeColor="text1"/>
              </w:rPr>
            </w:pPr>
            <w:r w:rsidRPr="00D76D76">
              <w:rPr>
                <w:color w:val="000000" w:themeColor="text1"/>
              </w:rPr>
              <w:lastRenderedPageBreak/>
              <w:t>9:00u</w:t>
            </w:r>
          </w:p>
        </w:tc>
        <w:tc>
          <w:tcPr>
            <w:tcW w:w="4124" w:type="dxa"/>
          </w:tcPr>
          <w:p w14:paraId="4818F447" w14:textId="77777777" w:rsidR="00DF6081" w:rsidRPr="00D76D76" w:rsidRDefault="00DF6081" w:rsidP="008F728A">
            <w:pPr>
              <w:rPr>
                <w:color w:val="000000" w:themeColor="text1"/>
              </w:rPr>
            </w:pPr>
            <w:r w:rsidRPr="00D76D76">
              <w:rPr>
                <w:color w:val="000000" w:themeColor="text1"/>
              </w:rPr>
              <w:t>Gastheren/vrouwen aanwezig</w:t>
            </w:r>
          </w:p>
          <w:p w14:paraId="1A7027C9" w14:textId="04940F20" w:rsidR="00DF6081" w:rsidRPr="00D76D76" w:rsidRDefault="00DF6081" w:rsidP="008F728A">
            <w:pPr>
              <w:rPr>
                <w:color w:val="000000" w:themeColor="text1"/>
              </w:rPr>
            </w:pPr>
            <w:r w:rsidRPr="00D76D76">
              <w:rPr>
                <w:color w:val="000000" w:themeColor="text1"/>
              </w:rPr>
              <w:t>Banners klaarzetten</w:t>
            </w:r>
          </w:p>
        </w:tc>
        <w:tc>
          <w:tcPr>
            <w:tcW w:w="2552" w:type="dxa"/>
          </w:tcPr>
          <w:p w14:paraId="5BB30942" w14:textId="09F3B02E" w:rsidR="00DF6081" w:rsidRPr="00D76D76" w:rsidRDefault="00DF6081" w:rsidP="008F728A">
            <w:pPr>
              <w:rPr>
                <w:color w:val="000000" w:themeColor="text1"/>
              </w:rPr>
            </w:pPr>
            <w:r w:rsidRPr="00D76D76">
              <w:rPr>
                <w:color w:val="000000" w:themeColor="text1"/>
              </w:rPr>
              <w:t>Gastheren/vrouwen</w:t>
            </w:r>
          </w:p>
        </w:tc>
      </w:tr>
      <w:tr w:rsidR="00D76D76" w:rsidRPr="00D76D76" w14:paraId="770F6B2E" w14:textId="77777777" w:rsidTr="00C32EEB">
        <w:tc>
          <w:tcPr>
            <w:tcW w:w="1683" w:type="dxa"/>
          </w:tcPr>
          <w:p w14:paraId="0822EC27" w14:textId="77777777" w:rsidR="00DF6081" w:rsidRPr="00D76D76" w:rsidRDefault="00DF6081" w:rsidP="008F728A">
            <w:pPr>
              <w:rPr>
                <w:color w:val="000000" w:themeColor="text1"/>
              </w:rPr>
            </w:pPr>
            <w:r w:rsidRPr="00D76D76">
              <w:rPr>
                <w:color w:val="000000" w:themeColor="text1"/>
              </w:rPr>
              <w:t>9:00u</w:t>
            </w:r>
          </w:p>
        </w:tc>
        <w:tc>
          <w:tcPr>
            <w:tcW w:w="4124" w:type="dxa"/>
          </w:tcPr>
          <w:p w14:paraId="3ECA54D5" w14:textId="77777777" w:rsidR="00DF6081" w:rsidRPr="00D76D76" w:rsidRDefault="00DF6081" w:rsidP="008F728A">
            <w:pPr>
              <w:rPr>
                <w:color w:val="000000" w:themeColor="text1"/>
              </w:rPr>
            </w:pPr>
            <w:r w:rsidRPr="00D76D76">
              <w:rPr>
                <w:color w:val="000000" w:themeColor="text1"/>
              </w:rPr>
              <w:t>Techniek aanwezig</w:t>
            </w:r>
          </w:p>
        </w:tc>
        <w:tc>
          <w:tcPr>
            <w:tcW w:w="2552" w:type="dxa"/>
          </w:tcPr>
          <w:p w14:paraId="73253FD9" w14:textId="77777777" w:rsidR="00DF6081" w:rsidRPr="00D76D76" w:rsidRDefault="00DF6081" w:rsidP="008F728A">
            <w:pPr>
              <w:rPr>
                <w:color w:val="000000" w:themeColor="text1"/>
              </w:rPr>
            </w:pPr>
          </w:p>
        </w:tc>
      </w:tr>
      <w:tr w:rsidR="00D76D76" w:rsidRPr="00D76D76" w14:paraId="11992B1F" w14:textId="77777777" w:rsidTr="00C32EEB">
        <w:tc>
          <w:tcPr>
            <w:tcW w:w="1683" w:type="dxa"/>
          </w:tcPr>
          <w:p w14:paraId="0C0E5CDA" w14:textId="560CBEB2" w:rsidR="00BC15C7" w:rsidRPr="00D76D76" w:rsidRDefault="00DF6081" w:rsidP="00FF75B1">
            <w:pPr>
              <w:rPr>
                <w:color w:val="000000" w:themeColor="text1"/>
              </w:rPr>
            </w:pPr>
            <w:r w:rsidRPr="00D76D76">
              <w:rPr>
                <w:color w:val="000000" w:themeColor="text1"/>
              </w:rPr>
              <w:t>9:00u</w:t>
            </w:r>
          </w:p>
        </w:tc>
        <w:tc>
          <w:tcPr>
            <w:tcW w:w="4124" w:type="dxa"/>
          </w:tcPr>
          <w:p w14:paraId="1E0CC042" w14:textId="67647A45" w:rsidR="00BC15C7" w:rsidRPr="00D76D76" w:rsidRDefault="00DF6081" w:rsidP="00FF75B1">
            <w:pPr>
              <w:rPr>
                <w:color w:val="000000" w:themeColor="text1"/>
              </w:rPr>
            </w:pPr>
            <w:r w:rsidRPr="00D76D76">
              <w:rPr>
                <w:color w:val="000000" w:themeColor="text1"/>
              </w:rPr>
              <w:t>Muziekteam aanwezig</w:t>
            </w:r>
          </w:p>
        </w:tc>
        <w:tc>
          <w:tcPr>
            <w:tcW w:w="2552" w:type="dxa"/>
          </w:tcPr>
          <w:p w14:paraId="6A386C21" w14:textId="77777777" w:rsidR="00BC15C7" w:rsidRPr="00D76D76" w:rsidRDefault="00BC15C7" w:rsidP="00FF75B1">
            <w:pPr>
              <w:rPr>
                <w:color w:val="000000" w:themeColor="text1"/>
              </w:rPr>
            </w:pPr>
          </w:p>
        </w:tc>
      </w:tr>
      <w:tr w:rsidR="00D76D76" w:rsidRPr="00D76D76" w14:paraId="06D63D94" w14:textId="77777777" w:rsidTr="00C32EEB">
        <w:tc>
          <w:tcPr>
            <w:tcW w:w="1683" w:type="dxa"/>
          </w:tcPr>
          <w:p w14:paraId="3C1804C7" w14:textId="250D847D" w:rsidR="00BC15C7" w:rsidRPr="00D76D76" w:rsidRDefault="00DF6081" w:rsidP="00FF75B1">
            <w:pPr>
              <w:rPr>
                <w:color w:val="000000" w:themeColor="text1"/>
              </w:rPr>
            </w:pPr>
            <w:r w:rsidRPr="00D76D76">
              <w:rPr>
                <w:color w:val="000000" w:themeColor="text1"/>
              </w:rPr>
              <w:t>9:30u</w:t>
            </w:r>
          </w:p>
        </w:tc>
        <w:tc>
          <w:tcPr>
            <w:tcW w:w="4124" w:type="dxa"/>
          </w:tcPr>
          <w:p w14:paraId="007C08D5" w14:textId="64B5F2A6" w:rsidR="00BC15C7" w:rsidRPr="00D76D76" w:rsidRDefault="00DF6081" w:rsidP="00FF75B1">
            <w:pPr>
              <w:rPr>
                <w:color w:val="000000" w:themeColor="text1"/>
              </w:rPr>
            </w:pPr>
            <w:r w:rsidRPr="00D76D76">
              <w:rPr>
                <w:color w:val="000000" w:themeColor="text1"/>
              </w:rPr>
              <w:t>Aanvang dienst</w:t>
            </w:r>
          </w:p>
        </w:tc>
        <w:tc>
          <w:tcPr>
            <w:tcW w:w="2552" w:type="dxa"/>
          </w:tcPr>
          <w:p w14:paraId="316B923F" w14:textId="77777777" w:rsidR="00BC15C7" w:rsidRPr="00D76D76" w:rsidRDefault="00BC15C7" w:rsidP="00FF75B1">
            <w:pPr>
              <w:rPr>
                <w:color w:val="000000" w:themeColor="text1"/>
              </w:rPr>
            </w:pPr>
          </w:p>
        </w:tc>
      </w:tr>
      <w:tr w:rsidR="00D76D76" w:rsidRPr="00D76D76" w14:paraId="0FC302B9" w14:textId="77777777" w:rsidTr="00C32EEB">
        <w:tc>
          <w:tcPr>
            <w:tcW w:w="1683" w:type="dxa"/>
          </w:tcPr>
          <w:p w14:paraId="640508B4" w14:textId="673E00C9" w:rsidR="00BC15C7" w:rsidRPr="00D76D76" w:rsidRDefault="00DF6081" w:rsidP="00FF75B1">
            <w:pPr>
              <w:rPr>
                <w:color w:val="000000" w:themeColor="text1"/>
              </w:rPr>
            </w:pPr>
            <w:r w:rsidRPr="00D76D76">
              <w:rPr>
                <w:color w:val="000000" w:themeColor="text1"/>
              </w:rPr>
              <w:t>10:45</w:t>
            </w:r>
          </w:p>
        </w:tc>
        <w:tc>
          <w:tcPr>
            <w:tcW w:w="4124" w:type="dxa"/>
          </w:tcPr>
          <w:p w14:paraId="302BD0D9" w14:textId="123D850C" w:rsidR="00BC15C7" w:rsidRPr="00D76D76" w:rsidRDefault="00DF6081" w:rsidP="00FF75B1">
            <w:pPr>
              <w:rPr>
                <w:color w:val="000000" w:themeColor="text1"/>
              </w:rPr>
            </w:pPr>
            <w:r w:rsidRPr="00D76D76">
              <w:rPr>
                <w:color w:val="000000" w:themeColor="text1"/>
              </w:rPr>
              <w:t>Afsluiting dienst</w:t>
            </w:r>
          </w:p>
        </w:tc>
        <w:tc>
          <w:tcPr>
            <w:tcW w:w="2552" w:type="dxa"/>
          </w:tcPr>
          <w:p w14:paraId="1BF7E2C3" w14:textId="77777777" w:rsidR="00BC15C7" w:rsidRPr="00D76D76" w:rsidRDefault="00BC15C7" w:rsidP="00FF75B1">
            <w:pPr>
              <w:rPr>
                <w:color w:val="000000" w:themeColor="text1"/>
              </w:rPr>
            </w:pPr>
          </w:p>
        </w:tc>
      </w:tr>
      <w:tr w:rsidR="00D76D76" w:rsidRPr="00D76D76" w14:paraId="428EAC1D" w14:textId="77777777" w:rsidTr="00C32EEB">
        <w:tc>
          <w:tcPr>
            <w:tcW w:w="1683" w:type="dxa"/>
          </w:tcPr>
          <w:p w14:paraId="474C294E" w14:textId="77777777" w:rsidR="00BC15C7" w:rsidRPr="00D76D76" w:rsidRDefault="00BC15C7" w:rsidP="00FF75B1">
            <w:pPr>
              <w:rPr>
                <w:color w:val="000000" w:themeColor="text1"/>
              </w:rPr>
            </w:pPr>
          </w:p>
        </w:tc>
        <w:tc>
          <w:tcPr>
            <w:tcW w:w="4124" w:type="dxa"/>
          </w:tcPr>
          <w:p w14:paraId="4FD974B8" w14:textId="0EAD38C2" w:rsidR="00BC15C7" w:rsidRPr="00D76D76" w:rsidRDefault="00DF6081" w:rsidP="00FF75B1">
            <w:pPr>
              <w:rPr>
                <w:color w:val="000000" w:themeColor="text1"/>
              </w:rPr>
            </w:pPr>
            <w:r w:rsidRPr="00D76D76">
              <w:rPr>
                <w:color w:val="000000" w:themeColor="text1"/>
              </w:rPr>
              <w:t>Ventileren</w:t>
            </w:r>
          </w:p>
        </w:tc>
        <w:tc>
          <w:tcPr>
            <w:tcW w:w="2552" w:type="dxa"/>
          </w:tcPr>
          <w:p w14:paraId="645F9973" w14:textId="77777777" w:rsidR="00BC15C7" w:rsidRPr="00D76D76" w:rsidRDefault="00BC15C7" w:rsidP="00FF75B1">
            <w:pPr>
              <w:rPr>
                <w:color w:val="000000" w:themeColor="text1"/>
              </w:rPr>
            </w:pPr>
          </w:p>
        </w:tc>
      </w:tr>
      <w:tr w:rsidR="00D76D76" w:rsidRPr="00D76D76" w14:paraId="54C6DF04" w14:textId="77777777" w:rsidTr="00C32EEB">
        <w:tc>
          <w:tcPr>
            <w:tcW w:w="1683" w:type="dxa"/>
          </w:tcPr>
          <w:p w14:paraId="766DBE7B" w14:textId="77777777" w:rsidR="00BC15C7" w:rsidRPr="00D76D76" w:rsidRDefault="00BC15C7" w:rsidP="00FF75B1">
            <w:pPr>
              <w:rPr>
                <w:color w:val="000000" w:themeColor="text1"/>
              </w:rPr>
            </w:pPr>
          </w:p>
        </w:tc>
        <w:tc>
          <w:tcPr>
            <w:tcW w:w="4124" w:type="dxa"/>
          </w:tcPr>
          <w:p w14:paraId="7C1FFF92" w14:textId="77777777" w:rsidR="00DF6081" w:rsidRPr="00D76D76" w:rsidRDefault="00DF6081" w:rsidP="00FF75B1">
            <w:pPr>
              <w:rPr>
                <w:color w:val="000000" w:themeColor="text1"/>
              </w:rPr>
            </w:pPr>
            <w:r w:rsidRPr="00D76D76">
              <w:rPr>
                <w:color w:val="000000" w:themeColor="text1"/>
              </w:rPr>
              <w:t>Reinigen:</w:t>
            </w:r>
          </w:p>
          <w:p w14:paraId="0F5F2A69" w14:textId="77777777" w:rsidR="00BC15C7" w:rsidRPr="00D76D76" w:rsidRDefault="00DF6081" w:rsidP="00FF75B1">
            <w:pPr>
              <w:rPr>
                <w:color w:val="000000" w:themeColor="text1"/>
              </w:rPr>
            </w:pPr>
            <w:r w:rsidRPr="00D76D76">
              <w:rPr>
                <w:color w:val="000000" w:themeColor="text1"/>
              </w:rPr>
              <w:t>- stoelen en tafels</w:t>
            </w:r>
          </w:p>
          <w:p w14:paraId="6B316EBD" w14:textId="6173A16D" w:rsidR="00DF6081" w:rsidRPr="00D76D76" w:rsidRDefault="00DF6081" w:rsidP="00FF75B1">
            <w:pPr>
              <w:rPr>
                <w:color w:val="000000" w:themeColor="text1"/>
              </w:rPr>
            </w:pPr>
            <w:r w:rsidRPr="00D76D76">
              <w:rPr>
                <w:color w:val="000000" w:themeColor="text1"/>
              </w:rPr>
              <w:t>- toiletten en deurklinken reinigen</w:t>
            </w:r>
          </w:p>
        </w:tc>
        <w:tc>
          <w:tcPr>
            <w:tcW w:w="2552" w:type="dxa"/>
          </w:tcPr>
          <w:p w14:paraId="627244D1" w14:textId="77777777" w:rsidR="00BC15C7" w:rsidRPr="00D76D76" w:rsidRDefault="00BC15C7" w:rsidP="00FF75B1">
            <w:pPr>
              <w:rPr>
                <w:color w:val="000000" w:themeColor="text1"/>
              </w:rPr>
            </w:pPr>
          </w:p>
        </w:tc>
      </w:tr>
      <w:tr w:rsidR="00D76D76" w:rsidRPr="00D76D76" w14:paraId="7E71C3ED" w14:textId="77777777" w:rsidTr="00C32EEB">
        <w:tc>
          <w:tcPr>
            <w:tcW w:w="1683" w:type="dxa"/>
          </w:tcPr>
          <w:p w14:paraId="5B9DBE39" w14:textId="77777777" w:rsidR="00DF6081" w:rsidRPr="00D76D76" w:rsidRDefault="00DF6081" w:rsidP="00FF75B1">
            <w:pPr>
              <w:rPr>
                <w:color w:val="000000" w:themeColor="text1"/>
              </w:rPr>
            </w:pPr>
          </w:p>
        </w:tc>
        <w:tc>
          <w:tcPr>
            <w:tcW w:w="4124" w:type="dxa"/>
          </w:tcPr>
          <w:p w14:paraId="4D977E54" w14:textId="25EC8031" w:rsidR="00DF6081" w:rsidRPr="00D76D76" w:rsidRDefault="00DF6081" w:rsidP="00FF75B1">
            <w:pPr>
              <w:rPr>
                <w:color w:val="000000" w:themeColor="text1"/>
              </w:rPr>
            </w:pPr>
            <w:r w:rsidRPr="00D76D76">
              <w:rPr>
                <w:color w:val="000000" w:themeColor="text1"/>
              </w:rPr>
              <w:t>Reinigen mengtafel, microfoons, laptop</w:t>
            </w:r>
          </w:p>
        </w:tc>
        <w:tc>
          <w:tcPr>
            <w:tcW w:w="2552" w:type="dxa"/>
          </w:tcPr>
          <w:p w14:paraId="47D62C64" w14:textId="4A8D5B8F" w:rsidR="00DF6081" w:rsidRPr="00D76D76" w:rsidRDefault="00DF6081" w:rsidP="00FF75B1">
            <w:pPr>
              <w:rPr>
                <w:color w:val="000000" w:themeColor="text1"/>
              </w:rPr>
            </w:pPr>
            <w:r w:rsidRPr="00D76D76">
              <w:rPr>
                <w:color w:val="000000" w:themeColor="text1"/>
              </w:rPr>
              <w:t>Techniek team</w:t>
            </w:r>
          </w:p>
        </w:tc>
      </w:tr>
      <w:tr w:rsidR="00D76D76" w:rsidRPr="00D76D76" w14:paraId="32C2FC94" w14:textId="77777777" w:rsidTr="00C32EEB">
        <w:tc>
          <w:tcPr>
            <w:tcW w:w="1683" w:type="dxa"/>
          </w:tcPr>
          <w:p w14:paraId="2E7A6748" w14:textId="77777777" w:rsidR="00DF6081" w:rsidRPr="00D76D76" w:rsidRDefault="00DF6081" w:rsidP="00FF75B1">
            <w:pPr>
              <w:rPr>
                <w:color w:val="000000" w:themeColor="text1"/>
              </w:rPr>
            </w:pPr>
          </w:p>
        </w:tc>
        <w:tc>
          <w:tcPr>
            <w:tcW w:w="4124" w:type="dxa"/>
          </w:tcPr>
          <w:p w14:paraId="28D8F49F" w14:textId="5631794E" w:rsidR="00DF6081" w:rsidRPr="00D76D76" w:rsidRDefault="00DF6081" w:rsidP="00FF75B1">
            <w:pPr>
              <w:rPr>
                <w:color w:val="000000" w:themeColor="text1"/>
              </w:rPr>
            </w:pPr>
            <w:r w:rsidRPr="00D76D76">
              <w:rPr>
                <w:color w:val="000000" w:themeColor="text1"/>
              </w:rPr>
              <w:t>Zaal afsluiten – ramen kerkzaal blijven open</w:t>
            </w:r>
          </w:p>
        </w:tc>
        <w:tc>
          <w:tcPr>
            <w:tcW w:w="2552" w:type="dxa"/>
          </w:tcPr>
          <w:p w14:paraId="262D4BD5" w14:textId="05FD7D0D" w:rsidR="00DF6081" w:rsidRPr="00D76D76" w:rsidRDefault="00DF6081" w:rsidP="00FF75B1">
            <w:pPr>
              <w:rPr>
                <w:color w:val="000000" w:themeColor="text1"/>
              </w:rPr>
            </w:pPr>
            <w:r w:rsidRPr="00D76D76">
              <w:rPr>
                <w:color w:val="000000" w:themeColor="text1"/>
              </w:rPr>
              <w:t>Koster</w:t>
            </w:r>
          </w:p>
        </w:tc>
      </w:tr>
    </w:tbl>
    <w:p w14:paraId="5DE99AAC" w14:textId="0837DB6D" w:rsidR="00313FA8" w:rsidRPr="00313FA8" w:rsidRDefault="00313FA8">
      <w:pPr>
        <w:rPr>
          <w:color w:val="C0504D" w:themeColor="accent2"/>
        </w:rPr>
      </w:pPr>
      <w:r w:rsidRPr="00D76D76">
        <w:rPr>
          <w:color w:val="000000" w:themeColor="text1"/>
        </w:rPr>
        <w:t xml:space="preserve">Let op: dit is slechts een voorbeeld ter illustratie. </w:t>
      </w:r>
      <w:r w:rsidRPr="00313FA8">
        <w:rPr>
          <w:color w:val="C0504D" w:themeColor="accent2"/>
        </w:rPr>
        <w:br w:type="page"/>
      </w:r>
    </w:p>
    <w:p w14:paraId="55819D64" w14:textId="0CD1D8A5" w:rsidR="003435B1" w:rsidRPr="004B6F97" w:rsidRDefault="003435B1" w:rsidP="003435B1">
      <w:pPr>
        <w:pStyle w:val="Kop1"/>
      </w:pPr>
      <w:bookmarkStart w:id="35" w:name="_Toc117601520"/>
      <w:r w:rsidRPr="004B6F97">
        <w:lastRenderedPageBreak/>
        <w:t>Besluitvorming</w:t>
      </w:r>
      <w:r w:rsidR="00B4027F">
        <w:t xml:space="preserve"> en communicatie</w:t>
      </w:r>
      <w:bookmarkEnd w:id="35"/>
    </w:p>
    <w:p w14:paraId="20CB7A6E" w14:textId="78B2EF4F" w:rsidR="00B4027F" w:rsidRDefault="00B4027F" w:rsidP="00B4027F">
      <w:pPr>
        <w:pStyle w:val="Kop2"/>
      </w:pPr>
      <w:bookmarkStart w:id="36" w:name="_Toc117601521"/>
      <w:r>
        <w:t>Besluitvorming</w:t>
      </w:r>
      <w:bookmarkEnd w:id="36"/>
      <w:r>
        <w:t xml:space="preserve"> </w:t>
      </w:r>
    </w:p>
    <w:p w14:paraId="39EF3CE7" w14:textId="2DEC6704" w:rsidR="007F0F1F" w:rsidRPr="00D76D76" w:rsidRDefault="005A2BC7" w:rsidP="009B07CE">
      <w:pPr>
        <w:rPr>
          <w:color w:val="000000" w:themeColor="text1"/>
          <w:szCs w:val="20"/>
        </w:rPr>
      </w:pPr>
      <w:r>
        <w:rPr>
          <w:color w:val="000000" w:themeColor="text1"/>
          <w:szCs w:val="20"/>
        </w:rPr>
        <w:t>Beschrijf hier hoe en wanneer d</w:t>
      </w:r>
      <w:r w:rsidR="00FA58E7" w:rsidRPr="00D76D76">
        <w:rPr>
          <w:color w:val="000000" w:themeColor="text1"/>
          <w:szCs w:val="20"/>
        </w:rPr>
        <w:t xml:space="preserve">it gebruiksplan </w:t>
      </w:r>
      <w:r>
        <w:rPr>
          <w:color w:val="000000" w:themeColor="text1"/>
          <w:szCs w:val="20"/>
        </w:rPr>
        <w:t xml:space="preserve">is vastgesteld </w:t>
      </w:r>
      <w:r w:rsidR="00FA58E7" w:rsidRPr="00D76D76">
        <w:rPr>
          <w:color w:val="000000" w:themeColor="text1"/>
          <w:szCs w:val="20"/>
        </w:rPr>
        <w:t>door de kerkenraad</w:t>
      </w:r>
      <w:r>
        <w:rPr>
          <w:color w:val="000000" w:themeColor="text1"/>
          <w:szCs w:val="20"/>
        </w:rPr>
        <w:t>.</w:t>
      </w:r>
      <w:r w:rsidR="00FA58E7" w:rsidRPr="00D76D76">
        <w:rPr>
          <w:color w:val="000000" w:themeColor="text1"/>
          <w:szCs w:val="20"/>
        </w:rPr>
        <w:t xml:space="preserve"> </w:t>
      </w:r>
    </w:p>
    <w:p w14:paraId="793E04EB" w14:textId="4A1C0642" w:rsidR="00B4027F" w:rsidRDefault="00B4027F" w:rsidP="009B07CE">
      <w:pPr>
        <w:rPr>
          <w:color w:val="C0504D" w:themeColor="accent2"/>
          <w:szCs w:val="20"/>
        </w:rPr>
      </w:pPr>
    </w:p>
    <w:p w14:paraId="3028EDFD" w14:textId="70DA2092" w:rsidR="00B4027F" w:rsidRDefault="00C75A9A" w:rsidP="00B4027F">
      <w:pPr>
        <w:pStyle w:val="Kop2"/>
      </w:pPr>
      <w:bookmarkStart w:id="37" w:name="_Toc117601522"/>
      <w:r>
        <w:t>C</w:t>
      </w:r>
      <w:r w:rsidR="00B4027F">
        <w:t>ommunicatie</w:t>
      </w:r>
      <w:bookmarkEnd w:id="37"/>
    </w:p>
    <w:p w14:paraId="5284C23A" w14:textId="0ECE83BA" w:rsidR="00B4027F" w:rsidRPr="00D76D76" w:rsidRDefault="00B4027F" w:rsidP="00B4027F">
      <w:pPr>
        <w:rPr>
          <w:color w:val="000000" w:themeColor="text1"/>
        </w:rPr>
      </w:pPr>
      <w:r w:rsidRPr="00D76D76">
        <w:rPr>
          <w:color w:val="000000" w:themeColor="text1"/>
        </w:rPr>
        <w:t>Op welke manier wordt de inhoud van dit gebruiksplan gedeeld</w:t>
      </w:r>
      <w:r w:rsidR="00493F67" w:rsidRPr="00D76D76">
        <w:rPr>
          <w:color w:val="000000" w:themeColor="text1"/>
        </w:rPr>
        <w:t>?</w:t>
      </w:r>
      <w:r w:rsidR="00DF6081" w:rsidRPr="00D76D76">
        <w:rPr>
          <w:color w:val="000000" w:themeColor="text1"/>
        </w:rPr>
        <w:t xml:space="preserve"> </w:t>
      </w:r>
    </w:p>
    <w:p w14:paraId="6BB27D1E" w14:textId="3455E5AA" w:rsidR="001434D8" w:rsidRPr="00D76D76" w:rsidRDefault="00DF6081" w:rsidP="009B07CE">
      <w:pPr>
        <w:rPr>
          <w:rFonts w:eastAsiaTheme="majorEastAsia"/>
          <w:color w:val="000000" w:themeColor="text1"/>
        </w:rPr>
      </w:pPr>
      <w:r w:rsidRPr="00D76D76">
        <w:rPr>
          <w:color w:val="000000" w:themeColor="text1"/>
        </w:rPr>
        <w:t xml:space="preserve">Communiceer vooral het uitnodigingsbeleid en </w:t>
      </w:r>
      <w:r w:rsidR="001434D8" w:rsidRPr="00D76D76">
        <w:rPr>
          <w:rFonts w:eastAsiaTheme="majorEastAsia"/>
          <w:color w:val="000000" w:themeColor="text1"/>
        </w:rPr>
        <w:t xml:space="preserve">de algemene </w:t>
      </w:r>
      <w:r w:rsidR="00FC26F3" w:rsidRPr="00D76D76">
        <w:rPr>
          <w:rFonts w:eastAsiaTheme="majorEastAsia"/>
          <w:color w:val="000000" w:themeColor="text1"/>
        </w:rPr>
        <w:t xml:space="preserve">huisregels naar </w:t>
      </w:r>
      <w:r w:rsidR="001434D8" w:rsidRPr="00D76D76">
        <w:rPr>
          <w:rFonts w:eastAsiaTheme="majorEastAsia"/>
          <w:color w:val="000000" w:themeColor="text1"/>
        </w:rPr>
        <w:t>gemeenteleden</w:t>
      </w:r>
      <w:r w:rsidR="005A2BC7">
        <w:rPr>
          <w:rFonts w:eastAsiaTheme="majorEastAsia"/>
          <w:color w:val="000000" w:themeColor="text1"/>
        </w:rPr>
        <w:t>.</w:t>
      </w:r>
      <w:r w:rsidR="00C24A57">
        <w:rPr>
          <w:rFonts w:eastAsiaTheme="majorEastAsia"/>
          <w:color w:val="000000" w:themeColor="text1"/>
        </w:rPr>
        <w:t xml:space="preserve"> Informeer bijvoorbeeld over:</w:t>
      </w:r>
    </w:p>
    <w:p w14:paraId="279D3697" w14:textId="77777777" w:rsidR="00FC26F3" w:rsidRPr="00D76D76" w:rsidRDefault="00FC26F3" w:rsidP="009B07CE">
      <w:pPr>
        <w:rPr>
          <w:rFonts w:eastAsiaTheme="majorEastAsia"/>
          <w:color w:val="000000" w:themeColor="text1"/>
        </w:rPr>
      </w:pPr>
    </w:p>
    <w:p w14:paraId="0CE8256F" w14:textId="0EEDBD11" w:rsidR="005A2BC7" w:rsidRDefault="00805F6B" w:rsidP="001434D8">
      <w:pPr>
        <w:pStyle w:val="Lijstalinea"/>
        <w:numPr>
          <w:ilvl w:val="0"/>
          <w:numId w:val="21"/>
        </w:numPr>
        <w:rPr>
          <w:rFonts w:eastAsiaTheme="majorEastAsia"/>
          <w:color w:val="000000" w:themeColor="text1"/>
        </w:rPr>
      </w:pPr>
      <w:r>
        <w:rPr>
          <w:rFonts w:eastAsiaTheme="majorEastAsia"/>
          <w:color w:val="000000" w:themeColor="text1"/>
        </w:rPr>
        <w:t>uitnodigingsbeleid</w:t>
      </w:r>
      <w:r w:rsidR="005A2BC7">
        <w:rPr>
          <w:rFonts w:eastAsiaTheme="majorEastAsia"/>
          <w:color w:val="000000" w:themeColor="text1"/>
        </w:rPr>
        <w:t>;</w:t>
      </w:r>
    </w:p>
    <w:p w14:paraId="6A226080" w14:textId="7BBFECB0" w:rsidR="005A2BC7" w:rsidRDefault="005A2BC7" w:rsidP="001434D8">
      <w:pPr>
        <w:pStyle w:val="Lijstalinea"/>
        <w:numPr>
          <w:ilvl w:val="0"/>
          <w:numId w:val="21"/>
        </w:numPr>
        <w:rPr>
          <w:rFonts w:eastAsiaTheme="majorEastAsia"/>
          <w:color w:val="000000" w:themeColor="text1"/>
        </w:rPr>
      </w:pPr>
      <w:proofErr w:type="spellStart"/>
      <w:r>
        <w:rPr>
          <w:rFonts w:eastAsiaTheme="majorEastAsia"/>
          <w:color w:val="000000" w:themeColor="text1"/>
        </w:rPr>
        <w:t>placering</w:t>
      </w:r>
      <w:proofErr w:type="spellEnd"/>
      <w:r>
        <w:rPr>
          <w:rFonts w:eastAsiaTheme="majorEastAsia"/>
          <w:color w:val="000000" w:themeColor="text1"/>
        </w:rPr>
        <w:t>;</w:t>
      </w:r>
    </w:p>
    <w:p w14:paraId="7C6D1039" w14:textId="64F74FC6" w:rsidR="00FC26F3" w:rsidRPr="00387021" w:rsidRDefault="005A2BC7" w:rsidP="00805F6B">
      <w:pPr>
        <w:pStyle w:val="Lijstalinea"/>
        <w:numPr>
          <w:ilvl w:val="0"/>
          <w:numId w:val="21"/>
        </w:numPr>
        <w:rPr>
          <w:color w:val="000000" w:themeColor="text1"/>
          <w:sz w:val="22"/>
          <w:szCs w:val="24"/>
        </w:rPr>
      </w:pPr>
      <w:r>
        <w:rPr>
          <w:rFonts w:eastAsiaTheme="majorEastAsia"/>
          <w:color w:val="000000" w:themeColor="text1"/>
        </w:rPr>
        <w:t>looproutes</w:t>
      </w:r>
      <w:r w:rsidR="00805F6B">
        <w:rPr>
          <w:rFonts w:eastAsiaTheme="majorEastAsia"/>
          <w:color w:val="000000" w:themeColor="text1"/>
        </w:rPr>
        <w:t>;</w:t>
      </w:r>
    </w:p>
    <w:p w14:paraId="6B272371" w14:textId="3E03BBAE" w:rsidR="00387021" w:rsidRPr="00C24A57" w:rsidRDefault="00387021" w:rsidP="00805F6B">
      <w:pPr>
        <w:pStyle w:val="Lijstalinea"/>
        <w:numPr>
          <w:ilvl w:val="0"/>
          <w:numId w:val="21"/>
        </w:numPr>
        <w:rPr>
          <w:color w:val="000000" w:themeColor="text1"/>
          <w:sz w:val="22"/>
          <w:szCs w:val="24"/>
        </w:rPr>
      </w:pPr>
      <w:r>
        <w:rPr>
          <w:rFonts w:eastAsiaTheme="majorEastAsia"/>
          <w:color w:val="000000" w:themeColor="text1"/>
        </w:rPr>
        <w:t>maatregelen bij overige activiteiten in het kerkgebouw;</w:t>
      </w:r>
    </w:p>
    <w:p w14:paraId="38A9EA98" w14:textId="160E55CA" w:rsidR="00805F6B" w:rsidRPr="00805F6B" w:rsidRDefault="00805F6B" w:rsidP="00805F6B">
      <w:pPr>
        <w:pStyle w:val="Lijstalinea"/>
        <w:numPr>
          <w:ilvl w:val="0"/>
          <w:numId w:val="21"/>
        </w:numPr>
        <w:rPr>
          <w:color w:val="000000" w:themeColor="text1"/>
          <w:sz w:val="22"/>
          <w:szCs w:val="24"/>
        </w:rPr>
      </w:pPr>
      <w:r>
        <w:rPr>
          <w:rFonts w:eastAsiaTheme="majorEastAsia"/>
          <w:color w:val="000000" w:themeColor="text1"/>
        </w:rPr>
        <w:t>basismaatregelen.</w:t>
      </w:r>
    </w:p>
    <w:p w14:paraId="2B45627A" w14:textId="77777777" w:rsidR="00805F6B" w:rsidRPr="00805F6B" w:rsidRDefault="00805F6B" w:rsidP="00805F6B">
      <w:pPr>
        <w:rPr>
          <w:color w:val="000000" w:themeColor="text1"/>
          <w:sz w:val="22"/>
          <w:szCs w:val="24"/>
        </w:rPr>
      </w:pPr>
    </w:p>
    <w:p w14:paraId="6BD9B2F7" w14:textId="59F3667F" w:rsidR="00FC26F3" w:rsidRPr="00D76D76" w:rsidRDefault="00FC26F3" w:rsidP="00FC26F3">
      <w:pPr>
        <w:rPr>
          <w:rFonts w:eastAsiaTheme="majorEastAsia"/>
          <w:color w:val="000000" w:themeColor="text1"/>
        </w:rPr>
      </w:pPr>
      <w:r w:rsidRPr="00D76D76">
        <w:rPr>
          <w:rFonts w:eastAsiaTheme="majorEastAsia"/>
          <w:color w:val="000000" w:themeColor="text1"/>
        </w:rPr>
        <w:t xml:space="preserve">Gebruik hiervoor verschillende opties: </w:t>
      </w:r>
      <w:r w:rsidR="00493F67" w:rsidRPr="00D76D76">
        <w:rPr>
          <w:rFonts w:eastAsiaTheme="majorEastAsia"/>
          <w:color w:val="000000" w:themeColor="text1"/>
        </w:rPr>
        <w:t xml:space="preserve">bijvoorbeeld </w:t>
      </w:r>
      <w:r w:rsidRPr="00D76D76">
        <w:rPr>
          <w:rFonts w:eastAsiaTheme="majorEastAsia"/>
          <w:color w:val="000000" w:themeColor="text1"/>
        </w:rPr>
        <w:t>roll</w:t>
      </w:r>
      <w:r w:rsidR="00493F67" w:rsidRPr="00D76D76">
        <w:rPr>
          <w:rFonts w:eastAsiaTheme="majorEastAsia"/>
          <w:color w:val="000000" w:themeColor="text1"/>
        </w:rPr>
        <w:t>up-</w:t>
      </w:r>
      <w:r w:rsidRPr="00D76D76">
        <w:rPr>
          <w:rFonts w:eastAsiaTheme="majorEastAsia"/>
          <w:color w:val="000000" w:themeColor="text1"/>
        </w:rPr>
        <w:t xml:space="preserve">banner, A4 </w:t>
      </w:r>
      <w:r w:rsidR="00493F67" w:rsidRPr="00D76D76">
        <w:rPr>
          <w:rFonts w:eastAsiaTheme="majorEastAsia"/>
          <w:color w:val="000000" w:themeColor="text1"/>
        </w:rPr>
        <w:t xml:space="preserve">affiches </w:t>
      </w:r>
      <w:r w:rsidRPr="00D76D76">
        <w:rPr>
          <w:rFonts w:eastAsiaTheme="majorEastAsia"/>
          <w:color w:val="000000" w:themeColor="text1"/>
        </w:rPr>
        <w:t>op diverse plekken in het gebouw,  vooraf in mailing</w:t>
      </w:r>
      <w:r w:rsidR="00493F67" w:rsidRPr="00D76D76">
        <w:rPr>
          <w:rFonts w:eastAsiaTheme="majorEastAsia"/>
          <w:color w:val="000000" w:themeColor="text1"/>
        </w:rPr>
        <w:t xml:space="preserve"> </w:t>
      </w:r>
      <w:r w:rsidRPr="00D76D76">
        <w:rPr>
          <w:rFonts w:eastAsiaTheme="majorEastAsia"/>
          <w:color w:val="000000" w:themeColor="text1"/>
        </w:rPr>
        <w:t>/</w:t>
      </w:r>
      <w:r w:rsidR="00493F67" w:rsidRPr="00D76D76">
        <w:rPr>
          <w:rFonts w:eastAsiaTheme="majorEastAsia"/>
          <w:color w:val="000000" w:themeColor="text1"/>
        </w:rPr>
        <w:t xml:space="preserve"> </w:t>
      </w:r>
      <w:r w:rsidRPr="00D76D76">
        <w:rPr>
          <w:rFonts w:eastAsiaTheme="majorEastAsia"/>
          <w:color w:val="000000" w:themeColor="text1"/>
        </w:rPr>
        <w:t>gemeente</w:t>
      </w:r>
      <w:r w:rsidR="00493F67" w:rsidRPr="00D76D76">
        <w:rPr>
          <w:rFonts w:eastAsiaTheme="majorEastAsia"/>
          <w:color w:val="000000" w:themeColor="text1"/>
        </w:rPr>
        <w:t>blad</w:t>
      </w:r>
      <w:r w:rsidR="007001D5" w:rsidRPr="00D76D76">
        <w:rPr>
          <w:rFonts w:eastAsiaTheme="majorEastAsia"/>
          <w:color w:val="000000" w:themeColor="text1"/>
        </w:rPr>
        <w:t>, social media, whatsapp, etc</w:t>
      </w:r>
      <w:r w:rsidRPr="00D76D76">
        <w:rPr>
          <w:rFonts w:eastAsiaTheme="majorEastAsia"/>
          <w:color w:val="000000" w:themeColor="text1"/>
        </w:rPr>
        <w:t>.</w:t>
      </w:r>
    </w:p>
    <w:p w14:paraId="5BCED616" w14:textId="0F2AFF4F" w:rsidR="00381CD8" w:rsidRPr="00D76D76" w:rsidRDefault="00381CD8" w:rsidP="00FC26F3">
      <w:pPr>
        <w:rPr>
          <w:rFonts w:eastAsiaTheme="majorEastAsia"/>
          <w:color w:val="000000" w:themeColor="text1"/>
        </w:rPr>
      </w:pPr>
    </w:p>
    <w:p w14:paraId="7F9133C4" w14:textId="26580C6A" w:rsidR="007001D5" w:rsidRPr="00D76D76" w:rsidRDefault="007001D5" w:rsidP="00FC26F3">
      <w:pPr>
        <w:rPr>
          <w:rFonts w:eastAsiaTheme="majorEastAsia"/>
          <w:color w:val="000000" w:themeColor="text1"/>
        </w:rPr>
      </w:pPr>
      <w:r w:rsidRPr="00D76D76">
        <w:rPr>
          <w:rFonts w:eastAsiaTheme="majorEastAsia"/>
          <w:color w:val="000000" w:themeColor="text1"/>
        </w:rPr>
        <w:t>Voorbeeld van een communicatiematrix:</w:t>
      </w:r>
    </w:p>
    <w:p w14:paraId="1CF8B549" w14:textId="797B61E2" w:rsidR="00381CD8" w:rsidRPr="00D76D76" w:rsidRDefault="00381CD8" w:rsidP="00381CD8">
      <w:pPr>
        <w:rPr>
          <w:rFonts w:eastAsiaTheme="majorEastAsia"/>
          <w:color w:val="000000" w:themeColor="text1"/>
        </w:rPr>
      </w:pPr>
    </w:p>
    <w:tbl>
      <w:tblPr>
        <w:tblStyle w:val="Tabelraster"/>
        <w:tblW w:w="8877" w:type="dxa"/>
        <w:tblInd w:w="-5" w:type="dxa"/>
        <w:tblLayout w:type="fixed"/>
        <w:tblLook w:val="04A0" w:firstRow="1" w:lastRow="0" w:firstColumn="1" w:lastColumn="0" w:noHBand="0" w:noVBand="1"/>
      </w:tblPr>
      <w:tblGrid>
        <w:gridCol w:w="2357"/>
        <w:gridCol w:w="904"/>
        <w:gridCol w:w="938"/>
        <w:gridCol w:w="993"/>
        <w:gridCol w:w="992"/>
        <w:gridCol w:w="762"/>
        <w:gridCol w:w="1081"/>
        <w:gridCol w:w="850"/>
      </w:tblGrid>
      <w:tr w:rsidR="00115201" w:rsidRPr="00ED028E" w14:paraId="6EA16E3C" w14:textId="77777777" w:rsidTr="00115201">
        <w:trPr>
          <w:tblHeader/>
        </w:trPr>
        <w:tc>
          <w:tcPr>
            <w:tcW w:w="2357" w:type="dxa"/>
            <w:shd w:val="clear" w:color="auto" w:fill="F2F2F2" w:themeFill="background1" w:themeFillShade="F2"/>
          </w:tcPr>
          <w:p w14:paraId="447BB485" w14:textId="77777777" w:rsidR="00115201" w:rsidRPr="00115201" w:rsidRDefault="00115201" w:rsidP="00115201">
            <w:pPr>
              <w:jc w:val="right"/>
              <w:rPr>
                <w:rFonts w:eastAsiaTheme="majorEastAsia"/>
                <w:i/>
                <w:iCs/>
                <w:sz w:val="18"/>
                <w:szCs w:val="18"/>
              </w:rPr>
            </w:pPr>
            <w:r w:rsidRPr="00115201">
              <w:rPr>
                <w:rFonts w:eastAsiaTheme="majorEastAsia"/>
                <w:i/>
                <w:iCs/>
                <w:sz w:val="18"/>
                <w:szCs w:val="18"/>
              </w:rPr>
              <w:t>voor wie</w:t>
            </w:r>
          </w:p>
          <w:p w14:paraId="58C91CF2" w14:textId="77777777" w:rsidR="00115201" w:rsidRPr="00115201" w:rsidRDefault="00115201" w:rsidP="00115201">
            <w:pPr>
              <w:rPr>
                <w:rFonts w:eastAsiaTheme="majorEastAsia"/>
                <w:i/>
                <w:iCs/>
                <w:color w:val="C0504D" w:themeColor="accent2"/>
                <w:sz w:val="18"/>
                <w:szCs w:val="18"/>
              </w:rPr>
            </w:pPr>
          </w:p>
          <w:p w14:paraId="36684675" w14:textId="77777777" w:rsidR="00115201" w:rsidRPr="00115201" w:rsidRDefault="00115201" w:rsidP="00115201">
            <w:pPr>
              <w:rPr>
                <w:rFonts w:eastAsiaTheme="majorEastAsia"/>
                <w:i/>
                <w:iCs/>
                <w:color w:val="C0504D" w:themeColor="accent2"/>
                <w:sz w:val="18"/>
                <w:szCs w:val="18"/>
              </w:rPr>
            </w:pPr>
          </w:p>
          <w:p w14:paraId="5963C879" w14:textId="77777777" w:rsidR="00115201" w:rsidRPr="00115201" w:rsidRDefault="00115201" w:rsidP="00115201">
            <w:pPr>
              <w:rPr>
                <w:rFonts w:eastAsiaTheme="majorEastAsia"/>
                <w:i/>
                <w:iCs/>
                <w:color w:val="C0504D" w:themeColor="accent2"/>
                <w:sz w:val="18"/>
                <w:szCs w:val="18"/>
              </w:rPr>
            </w:pPr>
          </w:p>
          <w:p w14:paraId="640EBF38" w14:textId="77777777" w:rsidR="00115201" w:rsidRPr="00115201" w:rsidRDefault="00115201" w:rsidP="00115201">
            <w:pPr>
              <w:rPr>
                <w:rFonts w:eastAsiaTheme="majorEastAsia"/>
                <w:i/>
                <w:iCs/>
                <w:color w:val="C0504D" w:themeColor="accent2"/>
                <w:sz w:val="18"/>
                <w:szCs w:val="18"/>
              </w:rPr>
            </w:pPr>
            <w:r w:rsidRPr="00115201">
              <w:rPr>
                <w:rFonts w:eastAsiaTheme="majorEastAsia"/>
                <w:i/>
                <w:iCs/>
                <w:sz w:val="18"/>
                <w:szCs w:val="18"/>
              </w:rPr>
              <w:t>communicatiemiddel</w:t>
            </w:r>
          </w:p>
        </w:tc>
        <w:tc>
          <w:tcPr>
            <w:tcW w:w="904" w:type="dxa"/>
            <w:shd w:val="clear" w:color="auto" w:fill="F2F2F2" w:themeFill="background1" w:themeFillShade="F2"/>
          </w:tcPr>
          <w:p w14:paraId="24CAAB73" w14:textId="77777777" w:rsidR="00115201" w:rsidRPr="0041017B" w:rsidRDefault="00115201" w:rsidP="00115201">
            <w:pPr>
              <w:rPr>
                <w:rFonts w:cs="Segoe UI Light"/>
                <w:b/>
                <w:bCs/>
                <w:sz w:val="16"/>
                <w:szCs w:val="16"/>
              </w:rPr>
            </w:pPr>
            <w:r w:rsidRPr="0041017B">
              <w:rPr>
                <w:rFonts w:cs="Segoe UI Light"/>
                <w:b/>
                <w:bCs/>
                <w:sz w:val="16"/>
                <w:szCs w:val="16"/>
              </w:rPr>
              <w:t>kinderen tot 12 jr</w:t>
            </w:r>
          </w:p>
        </w:tc>
        <w:tc>
          <w:tcPr>
            <w:tcW w:w="938" w:type="dxa"/>
            <w:shd w:val="clear" w:color="auto" w:fill="F2F2F2" w:themeFill="background1" w:themeFillShade="F2"/>
          </w:tcPr>
          <w:p w14:paraId="0E202808" w14:textId="77777777" w:rsidR="00115201" w:rsidRPr="0041017B" w:rsidRDefault="00115201" w:rsidP="00115201">
            <w:pPr>
              <w:rPr>
                <w:rFonts w:cs="Segoe UI Light"/>
                <w:b/>
                <w:bCs/>
                <w:sz w:val="16"/>
                <w:szCs w:val="16"/>
              </w:rPr>
            </w:pPr>
            <w:r w:rsidRPr="0041017B">
              <w:rPr>
                <w:rFonts w:cs="Segoe UI Light"/>
                <w:b/>
                <w:bCs/>
                <w:sz w:val="16"/>
                <w:szCs w:val="16"/>
              </w:rPr>
              <w:t>kinderen 13-18 jr</w:t>
            </w:r>
          </w:p>
        </w:tc>
        <w:tc>
          <w:tcPr>
            <w:tcW w:w="993" w:type="dxa"/>
            <w:shd w:val="clear" w:color="auto" w:fill="F2F2F2" w:themeFill="background1" w:themeFillShade="F2"/>
          </w:tcPr>
          <w:p w14:paraId="02AC78CD" w14:textId="77777777" w:rsidR="00115201" w:rsidRPr="0041017B" w:rsidRDefault="00115201" w:rsidP="00115201">
            <w:pPr>
              <w:rPr>
                <w:rFonts w:cs="Segoe UI Light"/>
                <w:b/>
                <w:bCs/>
                <w:sz w:val="16"/>
                <w:szCs w:val="16"/>
              </w:rPr>
            </w:pPr>
            <w:r w:rsidRPr="0041017B">
              <w:rPr>
                <w:rFonts w:cs="Segoe UI Light"/>
                <w:b/>
                <w:bCs/>
                <w:sz w:val="16"/>
                <w:szCs w:val="16"/>
              </w:rPr>
              <w:t>volwassen leden</w:t>
            </w:r>
          </w:p>
        </w:tc>
        <w:tc>
          <w:tcPr>
            <w:tcW w:w="992" w:type="dxa"/>
            <w:shd w:val="clear" w:color="auto" w:fill="F2F2F2" w:themeFill="background1" w:themeFillShade="F2"/>
          </w:tcPr>
          <w:p w14:paraId="2DA3054C" w14:textId="77777777" w:rsidR="00115201" w:rsidRPr="0041017B" w:rsidRDefault="00115201" w:rsidP="00115201">
            <w:pPr>
              <w:rPr>
                <w:rFonts w:cs="Segoe UI Light"/>
                <w:b/>
                <w:bCs/>
                <w:sz w:val="16"/>
                <w:szCs w:val="16"/>
              </w:rPr>
            </w:pPr>
            <w:r w:rsidRPr="0041017B">
              <w:rPr>
                <w:rFonts w:cs="Segoe UI Light"/>
                <w:b/>
                <w:bCs/>
                <w:sz w:val="16"/>
                <w:szCs w:val="16"/>
              </w:rPr>
              <w:t>70+ leden en andere kwetsbare leden</w:t>
            </w:r>
          </w:p>
        </w:tc>
        <w:tc>
          <w:tcPr>
            <w:tcW w:w="762" w:type="dxa"/>
            <w:shd w:val="clear" w:color="auto" w:fill="F2F2F2" w:themeFill="background1" w:themeFillShade="F2"/>
          </w:tcPr>
          <w:p w14:paraId="620F109F" w14:textId="77777777" w:rsidR="00115201" w:rsidRPr="0041017B" w:rsidRDefault="00115201" w:rsidP="00115201">
            <w:pPr>
              <w:rPr>
                <w:rFonts w:cs="Segoe UI Light"/>
                <w:b/>
                <w:bCs/>
                <w:sz w:val="16"/>
                <w:szCs w:val="16"/>
              </w:rPr>
            </w:pPr>
            <w:r w:rsidRPr="0041017B">
              <w:rPr>
                <w:rFonts w:cs="Segoe UI Light"/>
                <w:b/>
                <w:bCs/>
                <w:sz w:val="16"/>
                <w:szCs w:val="16"/>
              </w:rPr>
              <w:t xml:space="preserve">gasten </w:t>
            </w:r>
            <w:r w:rsidRPr="0041017B">
              <w:rPr>
                <w:rFonts w:cs="Segoe UI Light"/>
                <w:b/>
                <w:bCs/>
                <w:sz w:val="16"/>
                <w:szCs w:val="16"/>
              </w:rPr>
              <w:br/>
              <w:t>(niet-leden)</w:t>
            </w:r>
          </w:p>
        </w:tc>
        <w:tc>
          <w:tcPr>
            <w:tcW w:w="1081" w:type="dxa"/>
            <w:shd w:val="clear" w:color="auto" w:fill="F2F2F2" w:themeFill="background1" w:themeFillShade="F2"/>
          </w:tcPr>
          <w:p w14:paraId="76FD96B3" w14:textId="77777777" w:rsidR="00115201" w:rsidRPr="0041017B" w:rsidRDefault="00115201" w:rsidP="00115201">
            <w:pPr>
              <w:rPr>
                <w:rFonts w:cs="Segoe UI Light"/>
                <w:b/>
                <w:bCs/>
                <w:sz w:val="16"/>
                <w:szCs w:val="16"/>
              </w:rPr>
            </w:pPr>
            <w:r w:rsidRPr="0041017B">
              <w:rPr>
                <w:rFonts w:cs="Segoe UI Light"/>
                <w:b/>
                <w:bCs/>
                <w:sz w:val="16"/>
                <w:szCs w:val="16"/>
              </w:rPr>
              <w:t>commissie van beheer</w:t>
            </w:r>
          </w:p>
        </w:tc>
        <w:tc>
          <w:tcPr>
            <w:tcW w:w="850" w:type="dxa"/>
            <w:shd w:val="clear" w:color="auto" w:fill="F2F2F2" w:themeFill="background1" w:themeFillShade="F2"/>
          </w:tcPr>
          <w:p w14:paraId="798B434A" w14:textId="77777777" w:rsidR="00115201" w:rsidRPr="0041017B" w:rsidRDefault="00115201" w:rsidP="00115201">
            <w:pPr>
              <w:rPr>
                <w:rFonts w:cs="Segoe UI Light"/>
                <w:b/>
                <w:bCs/>
                <w:sz w:val="16"/>
                <w:szCs w:val="16"/>
              </w:rPr>
            </w:pPr>
            <w:r w:rsidRPr="0041017B">
              <w:rPr>
                <w:rFonts w:cs="Segoe UI Light"/>
                <w:b/>
                <w:bCs/>
                <w:sz w:val="16"/>
                <w:szCs w:val="16"/>
              </w:rPr>
              <w:t>kerken-raad</w:t>
            </w:r>
          </w:p>
        </w:tc>
      </w:tr>
      <w:tr w:rsidR="00D76D76" w:rsidRPr="00D76D76" w14:paraId="68E45116" w14:textId="77777777" w:rsidTr="00115201">
        <w:tc>
          <w:tcPr>
            <w:tcW w:w="2357" w:type="dxa"/>
            <w:shd w:val="clear" w:color="auto" w:fill="F2F2F2" w:themeFill="background1" w:themeFillShade="F2"/>
          </w:tcPr>
          <w:p w14:paraId="420ED37B" w14:textId="5C00B639" w:rsidR="00115201" w:rsidRPr="00D76D76" w:rsidRDefault="00115201" w:rsidP="00115201">
            <w:pPr>
              <w:rPr>
                <w:rFonts w:ascii="Calibri" w:hAnsi="Calibri" w:cs="Calibri"/>
                <w:color w:val="000000" w:themeColor="text1"/>
              </w:rPr>
            </w:pPr>
            <w:r w:rsidRPr="00D76D76">
              <w:rPr>
                <w:rFonts w:eastAsiaTheme="majorEastAsia"/>
                <w:b/>
                <w:bCs/>
                <w:color w:val="000000" w:themeColor="text1"/>
                <w:sz w:val="18"/>
                <w:szCs w:val="18"/>
              </w:rPr>
              <w:t>gebruiksplan</w:t>
            </w:r>
            <w:r w:rsidRPr="00D76D76">
              <w:rPr>
                <w:rFonts w:ascii="Calibri" w:hAnsi="Calibri" w:cs="Calibri"/>
                <w:color w:val="000000" w:themeColor="text1"/>
              </w:rPr>
              <w:t xml:space="preserve"> </w:t>
            </w:r>
            <w:r w:rsidRPr="00D76D76">
              <w:rPr>
                <w:rFonts w:ascii="Calibri" w:hAnsi="Calibri" w:cs="Calibri"/>
                <w:color w:val="000000" w:themeColor="text1"/>
              </w:rPr>
              <w:br/>
            </w:r>
            <w:r w:rsidRPr="00D76D76">
              <w:rPr>
                <w:rFonts w:eastAsiaTheme="majorEastAsia"/>
                <w:color w:val="000000" w:themeColor="text1"/>
                <w:sz w:val="18"/>
                <w:szCs w:val="18"/>
              </w:rPr>
              <w:t>website, intranet, papier</w:t>
            </w:r>
          </w:p>
        </w:tc>
        <w:tc>
          <w:tcPr>
            <w:tcW w:w="904" w:type="dxa"/>
          </w:tcPr>
          <w:p w14:paraId="4DD3EDE0" w14:textId="77777777" w:rsidR="00115201" w:rsidRPr="00D76D76" w:rsidRDefault="00115201" w:rsidP="00115201">
            <w:pPr>
              <w:jc w:val="center"/>
              <w:rPr>
                <w:rFonts w:ascii="Calibri" w:hAnsi="Calibri" w:cs="Calibri"/>
                <w:color w:val="000000" w:themeColor="text1"/>
              </w:rPr>
            </w:pPr>
          </w:p>
        </w:tc>
        <w:tc>
          <w:tcPr>
            <w:tcW w:w="938" w:type="dxa"/>
          </w:tcPr>
          <w:p w14:paraId="56597C32" w14:textId="77777777" w:rsidR="00115201" w:rsidRPr="00D76D76" w:rsidRDefault="00115201" w:rsidP="00115201">
            <w:pPr>
              <w:jc w:val="center"/>
              <w:rPr>
                <w:rFonts w:ascii="Calibri" w:hAnsi="Calibri" w:cs="Calibri"/>
                <w:color w:val="000000" w:themeColor="text1"/>
              </w:rPr>
            </w:pPr>
          </w:p>
        </w:tc>
        <w:tc>
          <w:tcPr>
            <w:tcW w:w="993" w:type="dxa"/>
          </w:tcPr>
          <w:p w14:paraId="41FE717E" w14:textId="77777777" w:rsidR="00115201" w:rsidRPr="00D76D76" w:rsidRDefault="00115201" w:rsidP="00115201">
            <w:pPr>
              <w:jc w:val="center"/>
              <w:rPr>
                <w:rFonts w:ascii="Calibri" w:hAnsi="Calibri" w:cs="Calibri"/>
                <w:color w:val="000000" w:themeColor="text1"/>
              </w:rPr>
            </w:pPr>
          </w:p>
        </w:tc>
        <w:tc>
          <w:tcPr>
            <w:tcW w:w="992" w:type="dxa"/>
          </w:tcPr>
          <w:p w14:paraId="5954B4C1" w14:textId="77777777" w:rsidR="00115201" w:rsidRPr="00D76D76" w:rsidRDefault="00115201" w:rsidP="00115201">
            <w:pPr>
              <w:jc w:val="center"/>
              <w:rPr>
                <w:rFonts w:ascii="Calibri" w:hAnsi="Calibri" w:cs="Calibri"/>
                <w:color w:val="000000" w:themeColor="text1"/>
              </w:rPr>
            </w:pPr>
          </w:p>
        </w:tc>
        <w:tc>
          <w:tcPr>
            <w:tcW w:w="762" w:type="dxa"/>
          </w:tcPr>
          <w:p w14:paraId="21A742FB" w14:textId="77777777" w:rsidR="00115201" w:rsidRPr="00D76D76" w:rsidRDefault="00115201" w:rsidP="00115201">
            <w:pPr>
              <w:jc w:val="center"/>
              <w:rPr>
                <w:rFonts w:ascii="Calibri" w:hAnsi="Calibri" w:cs="Calibri"/>
                <w:color w:val="000000" w:themeColor="text1"/>
              </w:rPr>
            </w:pPr>
          </w:p>
        </w:tc>
        <w:tc>
          <w:tcPr>
            <w:tcW w:w="1081" w:type="dxa"/>
          </w:tcPr>
          <w:p w14:paraId="28C15C1F"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850" w:type="dxa"/>
          </w:tcPr>
          <w:p w14:paraId="1CF7C8F0"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r>
      <w:tr w:rsidR="00D76D76" w:rsidRPr="00D76D76" w14:paraId="6C75DBB3" w14:textId="77777777" w:rsidTr="00115201">
        <w:tc>
          <w:tcPr>
            <w:tcW w:w="2357" w:type="dxa"/>
            <w:shd w:val="clear" w:color="auto" w:fill="F2F2F2" w:themeFill="background1" w:themeFillShade="F2"/>
          </w:tcPr>
          <w:p w14:paraId="1A07B826" w14:textId="5E66E0C7" w:rsidR="00115201" w:rsidRPr="00D76D76" w:rsidRDefault="00115201" w:rsidP="00115201">
            <w:pPr>
              <w:rPr>
                <w:rFonts w:ascii="Calibri" w:hAnsi="Calibri" w:cs="Calibri"/>
                <w:color w:val="000000" w:themeColor="text1"/>
              </w:rPr>
            </w:pPr>
            <w:r w:rsidRPr="00D76D76">
              <w:rPr>
                <w:rFonts w:eastAsiaTheme="majorEastAsia"/>
                <w:b/>
                <w:bCs/>
                <w:color w:val="000000" w:themeColor="text1"/>
                <w:sz w:val="18"/>
                <w:szCs w:val="18"/>
              </w:rPr>
              <w:t>uitnodigingen | info</w:t>
            </w:r>
            <w:r w:rsidRPr="00D76D76">
              <w:rPr>
                <w:rFonts w:ascii="Calibri" w:hAnsi="Calibri" w:cs="Calibri"/>
                <w:color w:val="000000" w:themeColor="text1"/>
              </w:rPr>
              <w:br/>
            </w:r>
            <w:r w:rsidRPr="00D76D76">
              <w:rPr>
                <w:rFonts w:eastAsiaTheme="majorEastAsia"/>
                <w:color w:val="000000" w:themeColor="text1"/>
                <w:sz w:val="18"/>
                <w:szCs w:val="18"/>
              </w:rPr>
              <w:t>e-mail, website, kerkblad, weekbrief, social media</w:t>
            </w:r>
          </w:p>
        </w:tc>
        <w:tc>
          <w:tcPr>
            <w:tcW w:w="904" w:type="dxa"/>
          </w:tcPr>
          <w:p w14:paraId="353046A6"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938" w:type="dxa"/>
          </w:tcPr>
          <w:p w14:paraId="181314AA"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993" w:type="dxa"/>
          </w:tcPr>
          <w:p w14:paraId="2F0C86BD"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992" w:type="dxa"/>
          </w:tcPr>
          <w:p w14:paraId="0E99D75B"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762" w:type="dxa"/>
          </w:tcPr>
          <w:p w14:paraId="3EE7779B" w14:textId="77777777" w:rsidR="00115201" w:rsidRPr="00D76D76" w:rsidRDefault="00115201" w:rsidP="00115201">
            <w:pPr>
              <w:jc w:val="center"/>
              <w:rPr>
                <w:rFonts w:ascii="Calibri" w:hAnsi="Calibri" w:cs="Calibri"/>
                <w:color w:val="000000" w:themeColor="text1"/>
              </w:rPr>
            </w:pPr>
          </w:p>
        </w:tc>
        <w:tc>
          <w:tcPr>
            <w:tcW w:w="1081" w:type="dxa"/>
          </w:tcPr>
          <w:p w14:paraId="50E43BF7" w14:textId="77777777" w:rsidR="00115201" w:rsidRPr="00D76D76" w:rsidRDefault="00115201" w:rsidP="00115201">
            <w:pPr>
              <w:jc w:val="center"/>
              <w:rPr>
                <w:rFonts w:ascii="Calibri" w:hAnsi="Calibri" w:cs="Calibri"/>
                <w:color w:val="000000" w:themeColor="text1"/>
              </w:rPr>
            </w:pPr>
          </w:p>
        </w:tc>
        <w:tc>
          <w:tcPr>
            <w:tcW w:w="850" w:type="dxa"/>
          </w:tcPr>
          <w:p w14:paraId="5EDD5795" w14:textId="77777777" w:rsidR="00115201" w:rsidRPr="00D76D76" w:rsidRDefault="00115201" w:rsidP="00115201">
            <w:pPr>
              <w:jc w:val="center"/>
              <w:rPr>
                <w:rFonts w:ascii="Calibri" w:hAnsi="Calibri" w:cs="Calibri"/>
                <w:color w:val="000000" w:themeColor="text1"/>
              </w:rPr>
            </w:pPr>
          </w:p>
        </w:tc>
      </w:tr>
      <w:tr w:rsidR="00D76D76" w:rsidRPr="00D76D76" w14:paraId="5CFCE6C8" w14:textId="77777777" w:rsidTr="00115201">
        <w:tc>
          <w:tcPr>
            <w:tcW w:w="2357" w:type="dxa"/>
            <w:shd w:val="clear" w:color="auto" w:fill="F2F2F2" w:themeFill="background1" w:themeFillShade="F2"/>
          </w:tcPr>
          <w:p w14:paraId="007A4370" w14:textId="30E55998" w:rsidR="00115201" w:rsidRPr="00D76D76" w:rsidRDefault="00115201" w:rsidP="00115201">
            <w:pPr>
              <w:rPr>
                <w:rFonts w:eastAsiaTheme="majorEastAsia"/>
                <w:color w:val="000000" w:themeColor="text1"/>
                <w:sz w:val="18"/>
                <w:szCs w:val="18"/>
              </w:rPr>
            </w:pPr>
            <w:r w:rsidRPr="00D76D76">
              <w:rPr>
                <w:rFonts w:eastAsiaTheme="majorEastAsia"/>
                <w:b/>
                <w:bCs/>
                <w:color w:val="000000" w:themeColor="text1"/>
                <w:sz w:val="18"/>
                <w:szCs w:val="18"/>
              </w:rPr>
              <w:t>centraal contactadres</w:t>
            </w:r>
            <w:r w:rsidRPr="00D76D76">
              <w:rPr>
                <w:rFonts w:ascii="Calibri" w:hAnsi="Calibri" w:cs="Calibri"/>
                <w:b/>
                <w:bCs/>
                <w:color w:val="000000" w:themeColor="text1"/>
              </w:rPr>
              <w:t xml:space="preserve"> </w:t>
            </w:r>
            <w:r w:rsidRPr="00D76D76">
              <w:rPr>
                <w:rFonts w:ascii="Calibri" w:hAnsi="Calibri" w:cs="Calibri"/>
                <w:color w:val="000000" w:themeColor="text1"/>
              </w:rPr>
              <w:br/>
            </w:r>
            <w:r w:rsidRPr="00D76D76">
              <w:rPr>
                <w:rFonts w:eastAsiaTheme="majorEastAsia"/>
                <w:color w:val="000000" w:themeColor="text1"/>
                <w:sz w:val="18"/>
                <w:szCs w:val="18"/>
              </w:rPr>
              <w:t xml:space="preserve">voor </w:t>
            </w:r>
            <w:r w:rsidRPr="00D76D76">
              <w:rPr>
                <w:rFonts w:eastAsiaTheme="majorEastAsia"/>
                <w:i/>
                <w:iCs/>
                <w:color w:val="000000" w:themeColor="text1"/>
                <w:sz w:val="18"/>
                <w:szCs w:val="18"/>
              </w:rPr>
              <w:t>vragen</w:t>
            </w:r>
            <w:r w:rsidRPr="00D76D76">
              <w:rPr>
                <w:rFonts w:eastAsiaTheme="majorEastAsia"/>
                <w:color w:val="000000" w:themeColor="text1"/>
                <w:sz w:val="18"/>
                <w:szCs w:val="18"/>
              </w:rPr>
              <w:t xml:space="preserve"> per e-mail, telefoon, (whats)app</w:t>
            </w:r>
          </w:p>
          <w:p w14:paraId="6D79D842" w14:textId="77777777" w:rsidR="00115201" w:rsidRPr="00D76D76" w:rsidRDefault="00115201" w:rsidP="00115201">
            <w:pPr>
              <w:rPr>
                <w:rFonts w:ascii="Calibri" w:hAnsi="Calibri" w:cs="Calibri"/>
                <w:color w:val="000000" w:themeColor="text1"/>
              </w:rPr>
            </w:pPr>
            <w:r w:rsidRPr="00D76D76">
              <w:rPr>
                <w:rFonts w:eastAsiaTheme="majorEastAsia"/>
                <w:color w:val="000000" w:themeColor="text1"/>
                <w:sz w:val="18"/>
                <w:szCs w:val="18"/>
              </w:rPr>
              <w:t xml:space="preserve">en </w:t>
            </w:r>
            <w:r w:rsidRPr="00D76D76">
              <w:rPr>
                <w:rFonts w:eastAsiaTheme="majorEastAsia"/>
                <w:i/>
                <w:iCs/>
                <w:color w:val="000000" w:themeColor="text1"/>
                <w:sz w:val="18"/>
                <w:szCs w:val="18"/>
              </w:rPr>
              <w:t>aanmelden</w:t>
            </w:r>
            <w:r w:rsidRPr="00D76D76">
              <w:rPr>
                <w:rFonts w:eastAsiaTheme="majorEastAsia"/>
                <w:color w:val="000000" w:themeColor="text1"/>
                <w:sz w:val="18"/>
                <w:szCs w:val="18"/>
              </w:rPr>
              <w:t xml:space="preserve"> dienst</w:t>
            </w:r>
          </w:p>
        </w:tc>
        <w:tc>
          <w:tcPr>
            <w:tcW w:w="904" w:type="dxa"/>
          </w:tcPr>
          <w:p w14:paraId="766A3B22" w14:textId="77777777" w:rsidR="00115201" w:rsidRPr="00D76D76" w:rsidRDefault="00115201" w:rsidP="00115201">
            <w:pPr>
              <w:jc w:val="center"/>
              <w:rPr>
                <w:rFonts w:ascii="Calibri" w:hAnsi="Calibri" w:cs="Calibri"/>
                <w:color w:val="000000" w:themeColor="text1"/>
              </w:rPr>
            </w:pPr>
          </w:p>
        </w:tc>
        <w:tc>
          <w:tcPr>
            <w:tcW w:w="938" w:type="dxa"/>
          </w:tcPr>
          <w:p w14:paraId="646B86F4" w14:textId="77777777" w:rsidR="00115201" w:rsidRPr="00D76D76" w:rsidRDefault="00115201" w:rsidP="00115201">
            <w:pPr>
              <w:jc w:val="center"/>
              <w:rPr>
                <w:rFonts w:ascii="Calibri" w:hAnsi="Calibri" w:cs="Calibri"/>
                <w:color w:val="000000" w:themeColor="text1"/>
              </w:rPr>
            </w:pPr>
          </w:p>
        </w:tc>
        <w:tc>
          <w:tcPr>
            <w:tcW w:w="993" w:type="dxa"/>
          </w:tcPr>
          <w:p w14:paraId="0C25255F"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992" w:type="dxa"/>
          </w:tcPr>
          <w:p w14:paraId="0817621D"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762" w:type="dxa"/>
          </w:tcPr>
          <w:p w14:paraId="041BB9A5"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1081" w:type="dxa"/>
          </w:tcPr>
          <w:p w14:paraId="36ADB0E1" w14:textId="77777777" w:rsidR="00115201" w:rsidRPr="00D76D76" w:rsidRDefault="00115201" w:rsidP="00115201">
            <w:pPr>
              <w:jc w:val="center"/>
              <w:rPr>
                <w:rFonts w:ascii="Calibri" w:hAnsi="Calibri" w:cs="Calibri"/>
                <w:color w:val="000000" w:themeColor="text1"/>
              </w:rPr>
            </w:pPr>
          </w:p>
        </w:tc>
        <w:tc>
          <w:tcPr>
            <w:tcW w:w="850" w:type="dxa"/>
          </w:tcPr>
          <w:p w14:paraId="40677B95"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r>
      <w:tr w:rsidR="00D76D76" w:rsidRPr="00D76D76" w14:paraId="02EB1C0D" w14:textId="77777777" w:rsidTr="00115201">
        <w:tc>
          <w:tcPr>
            <w:tcW w:w="2357" w:type="dxa"/>
            <w:shd w:val="clear" w:color="auto" w:fill="F2F2F2" w:themeFill="background1" w:themeFillShade="F2"/>
          </w:tcPr>
          <w:p w14:paraId="6D2E76D2" w14:textId="77777777" w:rsidR="00115201" w:rsidRPr="00D76D76" w:rsidRDefault="00115201" w:rsidP="00115201">
            <w:pPr>
              <w:rPr>
                <w:rFonts w:ascii="Calibri" w:hAnsi="Calibri" w:cs="Calibri"/>
                <w:color w:val="000000" w:themeColor="text1"/>
              </w:rPr>
            </w:pPr>
            <w:r w:rsidRPr="00D76D76">
              <w:rPr>
                <w:rFonts w:eastAsiaTheme="majorEastAsia"/>
                <w:b/>
                <w:bCs/>
                <w:color w:val="000000" w:themeColor="text1"/>
                <w:sz w:val="18"/>
                <w:szCs w:val="18"/>
              </w:rPr>
              <w:t>flyer | affiches | welkomstbord ingang</w:t>
            </w:r>
            <w:r w:rsidRPr="00D76D76">
              <w:rPr>
                <w:rFonts w:ascii="Calibri" w:hAnsi="Calibri" w:cs="Calibri"/>
                <w:color w:val="000000" w:themeColor="text1"/>
              </w:rPr>
              <w:br/>
            </w:r>
            <w:r w:rsidRPr="00D76D76">
              <w:rPr>
                <w:rFonts w:eastAsiaTheme="majorEastAsia"/>
                <w:color w:val="000000" w:themeColor="text1"/>
                <w:sz w:val="18"/>
                <w:szCs w:val="18"/>
              </w:rPr>
              <w:t>wat en hoe diensten</w:t>
            </w:r>
          </w:p>
        </w:tc>
        <w:tc>
          <w:tcPr>
            <w:tcW w:w="904" w:type="dxa"/>
          </w:tcPr>
          <w:p w14:paraId="2A915345" w14:textId="77777777" w:rsidR="00115201" w:rsidRPr="00D76D76" w:rsidRDefault="00115201" w:rsidP="00115201">
            <w:pPr>
              <w:jc w:val="center"/>
              <w:rPr>
                <w:rFonts w:ascii="Calibri" w:hAnsi="Calibri" w:cs="Calibri"/>
                <w:color w:val="000000" w:themeColor="text1"/>
              </w:rPr>
            </w:pPr>
          </w:p>
        </w:tc>
        <w:tc>
          <w:tcPr>
            <w:tcW w:w="938" w:type="dxa"/>
          </w:tcPr>
          <w:p w14:paraId="24345702" w14:textId="77777777" w:rsidR="00115201" w:rsidRPr="00D76D76" w:rsidRDefault="00115201" w:rsidP="00115201">
            <w:pPr>
              <w:jc w:val="center"/>
              <w:rPr>
                <w:rFonts w:ascii="Calibri" w:hAnsi="Calibri" w:cs="Calibri"/>
                <w:color w:val="000000" w:themeColor="text1"/>
              </w:rPr>
            </w:pPr>
          </w:p>
        </w:tc>
        <w:tc>
          <w:tcPr>
            <w:tcW w:w="993" w:type="dxa"/>
          </w:tcPr>
          <w:p w14:paraId="06FAB282"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992" w:type="dxa"/>
          </w:tcPr>
          <w:p w14:paraId="5A9EE357"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762" w:type="dxa"/>
          </w:tcPr>
          <w:p w14:paraId="1C8470B3"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1081" w:type="dxa"/>
          </w:tcPr>
          <w:p w14:paraId="1FE452AE" w14:textId="77777777" w:rsidR="00115201" w:rsidRPr="00D76D76" w:rsidRDefault="00115201" w:rsidP="00115201">
            <w:pPr>
              <w:jc w:val="center"/>
              <w:rPr>
                <w:rFonts w:ascii="Calibri" w:hAnsi="Calibri" w:cs="Calibri"/>
                <w:color w:val="000000" w:themeColor="text1"/>
              </w:rPr>
            </w:pPr>
          </w:p>
        </w:tc>
        <w:tc>
          <w:tcPr>
            <w:tcW w:w="850" w:type="dxa"/>
          </w:tcPr>
          <w:p w14:paraId="154493E9" w14:textId="77777777" w:rsidR="00115201" w:rsidRPr="00D76D76" w:rsidRDefault="00115201" w:rsidP="00115201">
            <w:pPr>
              <w:jc w:val="center"/>
              <w:rPr>
                <w:rFonts w:ascii="Calibri" w:hAnsi="Calibri" w:cs="Calibri"/>
                <w:color w:val="000000" w:themeColor="text1"/>
              </w:rPr>
            </w:pPr>
          </w:p>
        </w:tc>
      </w:tr>
      <w:tr w:rsidR="00D76D76" w:rsidRPr="00D76D76" w14:paraId="131C15B6" w14:textId="77777777" w:rsidTr="00115201">
        <w:tc>
          <w:tcPr>
            <w:tcW w:w="2357" w:type="dxa"/>
            <w:shd w:val="clear" w:color="auto" w:fill="F2F2F2" w:themeFill="background1" w:themeFillShade="F2"/>
          </w:tcPr>
          <w:p w14:paraId="109FE05D" w14:textId="77777777" w:rsidR="00115201" w:rsidRPr="00D76D76" w:rsidRDefault="00115201" w:rsidP="00115201">
            <w:pPr>
              <w:rPr>
                <w:rFonts w:ascii="Calibri" w:hAnsi="Calibri" w:cs="Calibri"/>
                <w:color w:val="000000" w:themeColor="text1"/>
              </w:rPr>
            </w:pPr>
            <w:r w:rsidRPr="00D76D76">
              <w:rPr>
                <w:rFonts w:eastAsiaTheme="majorEastAsia"/>
                <w:b/>
                <w:bCs/>
                <w:color w:val="000000" w:themeColor="text1"/>
                <w:sz w:val="18"/>
                <w:szCs w:val="18"/>
              </w:rPr>
              <w:t>persbericht</w:t>
            </w:r>
            <w:r w:rsidRPr="00D76D76">
              <w:rPr>
                <w:rFonts w:ascii="Calibri" w:hAnsi="Calibri" w:cs="Calibri"/>
                <w:color w:val="000000" w:themeColor="text1"/>
              </w:rPr>
              <w:t xml:space="preserve"> </w:t>
            </w:r>
            <w:r w:rsidRPr="00D76D76">
              <w:rPr>
                <w:rFonts w:ascii="Calibri" w:hAnsi="Calibri" w:cs="Calibri"/>
                <w:color w:val="000000" w:themeColor="text1"/>
              </w:rPr>
              <w:br/>
            </w:r>
            <w:r w:rsidRPr="00D76D76">
              <w:rPr>
                <w:rFonts w:eastAsiaTheme="majorEastAsia"/>
                <w:color w:val="000000" w:themeColor="text1"/>
                <w:sz w:val="18"/>
                <w:szCs w:val="18"/>
              </w:rPr>
              <w:t>in lokale media of en hoe gasten welkom zijn</w:t>
            </w:r>
          </w:p>
        </w:tc>
        <w:tc>
          <w:tcPr>
            <w:tcW w:w="904" w:type="dxa"/>
          </w:tcPr>
          <w:p w14:paraId="606F07C2" w14:textId="77777777" w:rsidR="00115201" w:rsidRPr="00D76D76" w:rsidRDefault="00115201" w:rsidP="00115201">
            <w:pPr>
              <w:jc w:val="center"/>
              <w:rPr>
                <w:rFonts w:ascii="Calibri" w:hAnsi="Calibri" w:cs="Calibri"/>
                <w:color w:val="000000" w:themeColor="text1"/>
              </w:rPr>
            </w:pPr>
          </w:p>
        </w:tc>
        <w:tc>
          <w:tcPr>
            <w:tcW w:w="938" w:type="dxa"/>
          </w:tcPr>
          <w:p w14:paraId="1E898242" w14:textId="77777777" w:rsidR="00115201" w:rsidRPr="00D76D76" w:rsidRDefault="00115201" w:rsidP="00115201">
            <w:pPr>
              <w:jc w:val="center"/>
              <w:rPr>
                <w:rFonts w:ascii="Calibri" w:hAnsi="Calibri" w:cs="Calibri"/>
                <w:color w:val="000000" w:themeColor="text1"/>
              </w:rPr>
            </w:pPr>
          </w:p>
        </w:tc>
        <w:tc>
          <w:tcPr>
            <w:tcW w:w="993" w:type="dxa"/>
          </w:tcPr>
          <w:p w14:paraId="1C56DD38" w14:textId="77777777" w:rsidR="00115201" w:rsidRPr="00D76D76" w:rsidRDefault="00115201" w:rsidP="00115201">
            <w:pPr>
              <w:jc w:val="center"/>
              <w:rPr>
                <w:rFonts w:ascii="Calibri" w:hAnsi="Calibri" w:cs="Calibri"/>
                <w:color w:val="000000" w:themeColor="text1"/>
              </w:rPr>
            </w:pPr>
          </w:p>
        </w:tc>
        <w:tc>
          <w:tcPr>
            <w:tcW w:w="992" w:type="dxa"/>
          </w:tcPr>
          <w:p w14:paraId="4B716C82" w14:textId="77777777" w:rsidR="00115201" w:rsidRPr="00D76D76" w:rsidRDefault="00115201" w:rsidP="00115201">
            <w:pPr>
              <w:jc w:val="center"/>
              <w:rPr>
                <w:rFonts w:ascii="Calibri" w:hAnsi="Calibri" w:cs="Calibri"/>
                <w:color w:val="000000" w:themeColor="text1"/>
              </w:rPr>
            </w:pPr>
          </w:p>
        </w:tc>
        <w:tc>
          <w:tcPr>
            <w:tcW w:w="762" w:type="dxa"/>
          </w:tcPr>
          <w:p w14:paraId="595C95C9"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1081" w:type="dxa"/>
          </w:tcPr>
          <w:p w14:paraId="4FEB22B3" w14:textId="77777777" w:rsidR="00115201" w:rsidRPr="00D76D76" w:rsidRDefault="00115201" w:rsidP="00115201">
            <w:pPr>
              <w:jc w:val="center"/>
              <w:rPr>
                <w:rFonts w:ascii="Calibri" w:hAnsi="Calibri" w:cs="Calibri"/>
                <w:color w:val="000000" w:themeColor="text1"/>
              </w:rPr>
            </w:pPr>
          </w:p>
        </w:tc>
        <w:tc>
          <w:tcPr>
            <w:tcW w:w="850" w:type="dxa"/>
          </w:tcPr>
          <w:p w14:paraId="0A9F0F56" w14:textId="77777777" w:rsidR="00115201" w:rsidRPr="00D76D76" w:rsidRDefault="00115201" w:rsidP="00115201">
            <w:pPr>
              <w:jc w:val="center"/>
              <w:rPr>
                <w:rFonts w:ascii="Calibri" w:hAnsi="Calibri" w:cs="Calibri"/>
                <w:color w:val="000000" w:themeColor="text1"/>
              </w:rPr>
            </w:pPr>
          </w:p>
        </w:tc>
      </w:tr>
      <w:tr w:rsidR="00D76D76" w:rsidRPr="00D76D76" w14:paraId="457A7FBB" w14:textId="77777777" w:rsidTr="00115201">
        <w:tc>
          <w:tcPr>
            <w:tcW w:w="2357" w:type="dxa"/>
            <w:shd w:val="clear" w:color="auto" w:fill="F2F2F2" w:themeFill="background1" w:themeFillShade="F2"/>
          </w:tcPr>
          <w:p w14:paraId="707150AA" w14:textId="77777777" w:rsidR="00115201" w:rsidRDefault="00115201" w:rsidP="00115201">
            <w:r w:rsidRPr="00D76D76">
              <w:rPr>
                <w:rFonts w:eastAsiaTheme="majorEastAsia"/>
                <w:b/>
                <w:bCs/>
                <w:color w:val="000000" w:themeColor="text1"/>
                <w:sz w:val="18"/>
                <w:szCs w:val="18"/>
              </w:rPr>
              <w:t xml:space="preserve">informatiebronnen kerkverband </w:t>
            </w:r>
          </w:p>
          <w:p w14:paraId="377994D3" w14:textId="0E4B9BDF" w:rsidR="00C358C9" w:rsidRPr="00D76D76" w:rsidRDefault="00C358C9" w:rsidP="00115201">
            <w:pPr>
              <w:rPr>
                <w:rFonts w:ascii="Calibri" w:hAnsi="Calibri" w:cs="Calibri"/>
                <w:b/>
                <w:bCs/>
                <w:color w:val="000000" w:themeColor="text1"/>
              </w:rPr>
            </w:pPr>
            <w:r>
              <w:t>websites SKW</w:t>
            </w:r>
            <w:r w:rsidR="00B0549F">
              <w:t>, CIO</w:t>
            </w:r>
            <w:r>
              <w:t xml:space="preserve"> </w:t>
            </w:r>
          </w:p>
        </w:tc>
        <w:tc>
          <w:tcPr>
            <w:tcW w:w="904" w:type="dxa"/>
          </w:tcPr>
          <w:p w14:paraId="4E4F34D9" w14:textId="77777777" w:rsidR="00115201" w:rsidRPr="00D76D76" w:rsidRDefault="00115201" w:rsidP="00115201">
            <w:pPr>
              <w:jc w:val="center"/>
              <w:rPr>
                <w:rFonts w:ascii="Calibri" w:hAnsi="Calibri" w:cs="Calibri"/>
                <w:color w:val="000000" w:themeColor="text1"/>
              </w:rPr>
            </w:pPr>
          </w:p>
        </w:tc>
        <w:tc>
          <w:tcPr>
            <w:tcW w:w="938" w:type="dxa"/>
          </w:tcPr>
          <w:p w14:paraId="4FAB4CA3" w14:textId="77777777" w:rsidR="00115201" w:rsidRPr="00D76D76" w:rsidRDefault="00115201" w:rsidP="00115201">
            <w:pPr>
              <w:jc w:val="center"/>
              <w:rPr>
                <w:rFonts w:ascii="Calibri" w:hAnsi="Calibri" w:cs="Calibri"/>
                <w:color w:val="000000" w:themeColor="text1"/>
              </w:rPr>
            </w:pPr>
          </w:p>
        </w:tc>
        <w:tc>
          <w:tcPr>
            <w:tcW w:w="993" w:type="dxa"/>
          </w:tcPr>
          <w:p w14:paraId="79A7E0F4" w14:textId="77777777" w:rsidR="00115201" w:rsidRPr="00D76D76" w:rsidRDefault="00115201" w:rsidP="00115201">
            <w:pPr>
              <w:jc w:val="center"/>
              <w:rPr>
                <w:rFonts w:ascii="Calibri" w:hAnsi="Calibri" w:cs="Calibri"/>
                <w:color w:val="000000" w:themeColor="text1"/>
              </w:rPr>
            </w:pPr>
          </w:p>
        </w:tc>
        <w:tc>
          <w:tcPr>
            <w:tcW w:w="992" w:type="dxa"/>
          </w:tcPr>
          <w:p w14:paraId="386DE561" w14:textId="77777777" w:rsidR="00115201" w:rsidRPr="00D76D76" w:rsidRDefault="00115201" w:rsidP="00115201">
            <w:pPr>
              <w:jc w:val="center"/>
              <w:rPr>
                <w:rFonts w:ascii="Calibri" w:hAnsi="Calibri" w:cs="Calibri"/>
                <w:color w:val="000000" w:themeColor="text1"/>
              </w:rPr>
            </w:pPr>
          </w:p>
        </w:tc>
        <w:tc>
          <w:tcPr>
            <w:tcW w:w="762" w:type="dxa"/>
          </w:tcPr>
          <w:p w14:paraId="6B059413" w14:textId="77777777" w:rsidR="00115201" w:rsidRPr="00D76D76" w:rsidRDefault="00115201" w:rsidP="00115201">
            <w:pPr>
              <w:jc w:val="center"/>
              <w:rPr>
                <w:rFonts w:ascii="Calibri" w:hAnsi="Calibri" w:cs="Calibri"/>
                <w:color w:val="000000" w:themeColor="text1"/>
              </w:rPr>
            </w:pPr>
          </w:p>
        </w:tc>
        <w:tc>
          <w:tcPr>
            <w:tcW w:w="1081" w:type="dxa"/>
          </w:tcPr>
          <w:p w14:paraId="500E94F0"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c>
          <w:tcPr>
            <w:tcW w:w="850" w:type="dxa"/>
          </w:tcPr>
          <w:p w14:paraId="5A7494BA" w14:textId="77777777" w:rsidR="00115201" w:rsidRPr="00D76D76" w:rsidRDefault="00115201" w:rsidP="00115201">
            <w:pPr>
              <w:jc w:val="center"/>
              <w:rPr>
                <w:rFonts w:ascii="Calibri" w:hAnsi="Calibri" w:cs="Calibri"/>
                <w:color w:val="000000" w:themeColor="text1"/>
              </w:rPr>
            </w:pPr>
            <w:r w:rsidRPr="00D76D76">
              <w:rPr>
                <w:rFonts w:ascii="Calibri" w:hAnsi="Calibri" w:cs="Calibri"/>
                <w:color w:val="000000" w:themeColor="text1"/>
              </w:rPr>
              <w:t>x</w:t>
            </w:r>
          </w:p>
        </w:tc>
      </w:tr>
    </w:tbl>
    <w:p w14:paraId="5509F248" w14:textId="6E42A58E" w:rsidR="00381CD8" w:rsidRPr="00387021" w:rsidRDefault="002A1B46">
      <w:pPr>
        <w:rPr>
          <w:color w:val="C0504D" w:themeColor="accent2"/>
        </w:rPr>
      </w:pPr>
      <w:r w:rsidRPr="00D76D76">
        <w:rPr>
          <w:color w:val="000000" w:themeColor="text1"/>
        </w:rPr>
        <w:t xml:space="preserve">Let op: dit is slechts een voorbeeld ter illustratie. </w:t>
      </w:r>
    </w:p>
    <w:sectPr w:rsidR="00381CD8" w:rsidRPr="00387021" w:rsidSect="00060265">
      <w:headerReference w:type="even" r:id="rId19"/>
      <w:headerReference w:type="default" r:id="rId20"/>
      <w:footerReference w:type="even" r:id="rId21"/>
      <w:footerReference w:type="default" r:id="rId22"/>
      <w:type w:val="continuous"/>
      <w:pgSz w:w="11906" w:h="16838"/>
      <w:pgMar w:top="1407" w:right="1985" w:bottom="1134" w:left="1418"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7763" w14:textId="77777777" w:rsidR="00ED4104" w:rsidRDefault="00ED4104" w:rsidP="00671AE3">
      <w:r>
        <w:separator/>
      </w:r>
    </w:p>
  </w:endnote>
  <w:endnote w:type="continuationSeparator" w:id="0">
    <w:p w14:paraId="5289069C" w14:textId="77777777" w:rsidR="00ED4104" w:rsidRDefault="00ED4104" w:rsidP="0067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b 2Stone Sans Semibold">
    <w:altName w:val="DokChampa"/>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29239"/>
      <w:docPartObj>
        <w:docPartGallery w:val="Page Numbers (Bottom of Page)"/>
        <w:docPartUnique/>
      </w:docPartObj>
    </w:sdtPr>
    <w:sdtEndPr/>
    <w:sdtContent>
      <w:p w14:paraId="1C6299EF" w14:textId="6B420A0C" w:rsidR="00F752ED" w:rsidRDefault="00F752ED">
        <w:pPr>
          <w:pStyle w:val="Voettekst"/>
        </w:pPr>
        <w:r>
          <w:fldChar w:fldCharType="begin"/>
        </w:r>
        <w:r>
          <w:instrText>PAGE   \* MERGEFORMAT</w:instrText>
        </w:r>
        <w:r>
          <w:fldChar w:fldCharType="separate"/>
        </w:r>
        <w:r>
          <w:t>2</w:t>
        </w:r>
        <w:r>
          <w:fldChar w:fldCharType="end"/>
        </w:r>
      </w:p>
    </w:sdtContent>
  </w:sdt>
  <w:p w14:paraId="1C830250" w14:textId="11524660" w:rsidR="00F752ED" w:rsidRDefault="00F752ED" w:rsidP="00637FA8">
    <w:pPr>
      <w:pStyle w:val="Voettekst"/>
      <w:tabs>
        <w:tab w:val="clear" w:pos="4536"/>
        <w:tab w:val="clear" w:pos="9072"/>
        <w:tab w:val="left" w:pos="32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107974"/>
      <w:docPartObj>
        <w:docPartGallery w:val="Page Numbers (Bottom of Page)"/>
        <w:docPartUnique/>
      </w:docPartObj>
    </w:sdtPr>
    <w:sdtEndPr/>
    <w:sdtContent>
      <w:p w14:paraId="08CAA4A7" w14:textId="77777777" w:rsidR="00F752ED" w:rsidRPr="0092230A" w:rsidRDefault="00F752ED" w:rsidP="009D65F0">
        <w:pPr>
          <w:pStyle w:val="Voettekst"/>
          <w:jc w:val="right"/>
        </w:pPr>
        <w:r w:rsidRPr="0092230A">
          <w:fldChar w:fldCharType="begin"/>
        </w:r>
        <w:r w:rsidRPr="0092230A">
          <w:instrText>PAGE   \* MERGEFORMAT</w:instrText>
        </w:r>
        <w:r w:rsidRPr="0092230A">
          <w:fldChar w:fldCharType="separate"/>
        </w:r>
        <w:r w:rsidRPr="0092230A">
          <w:rPr>
            <w:noProof/>
          </w:rPr>
          <w:t>23</w:t>
        </w:r>
        <w:r w:rsidRPr="0092230A">
          <w:fldChar w:fldCharType="end"/>
        </w:r>
      </w:p>
    </w:sdtContent>
  </w:sdt>
  <w:p w14:paraId="611B5E54" w14:textId="77777777" w:rsidR="00F752ED" w:rsidRPr="0092230A" w:rsidRDefault="00F752ED" w:rsidP="00481413">
    <w:pPr>
      <w:pStyle w:val="Voetteks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E20B" w14:textId="77777777" w:rsidR="00ED4104" w:rsidRDefault="00ED4104" w:rsidP="00671AE3">
      <w:r>
        <w:separator/>
      </w:r>
    </w:p>
  </w:footnote>
  <w:footnote w:type="continuationSeparator" w:id="0">
    <w:p w14:paraId="101A238B" w14:textId="77777777" w:rsidR="00ED4104" w:rsidRDefault="00ED4104" w:rsidP="0067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D3F0" w14:textId="5E18F8AE" w:rsidR="00F752ED" w:rsidRDefault="00F752ED">
    <w:pPr>
      <w:pStyle w:val="Koptekst"/>
    </w:pPr>
    <w:r>
      <w:t xml:space="preserve">Gebruiksplan </w:t>
    </w:r>
    <w:r w:rsidRPr="00637FA8">
      <w:rPr>
        <w:highlight w:val="yellow"/>
      </w:rPr>
      <w:t>Vul hier uw gemeente en gebouw 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BFCC" w14:textId="40FE999E" w:rsidR="00F752ED" w:rsidRDefault="00F752ED">
    <w:pPr>
      <w:pStyle w:val="Koptekst"/>
    </w:pPr>
    <w:r>
      <w:t>Versie 1.</w:t>
    </w:r>
    <w:r w:rsidR="001071AD">
      <w:t>8</w:t>
    </w:r>
    <w:r>
      <w:t xml:space="preserve"> – </w:t>
    </w:r>
    <w:r w:rsidR="001071AD">
      <w:t>25 oktober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FF6"/>
    <w:multiLevelType w:val="hybridMultilevel"/>
    <w:tmpl w:val="20B4F36C"/>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D4FB3"/>
    <w:multiLevelType w:val="hybridMultilevel"/>
    <w:tmpl w:val="BDAAD6D4"/>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1796B"/>
    <w:multiLevelType w:val="hybridMultilevel"/>
    <w:tmpl w:val="7B5CF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E20961"/>
    <w:multiLevelType w:val="hybridMultilevel"/>
    <w:tmpl w:val="22B6F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6A11B9"/>
    <w:multiLevelType w:val="hybridMultilevel"/>
    <w:tmpl w:val="24B69C2E"/>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5" w15:restartNumberingAfterBreak="0">
    <w:nsid w:val="1E84662A"/>
    <w:multiLevelType w:val="hybridMultilevel"/>
    <w:tmpl w:val="1BEEC216"/>
    <w:lvl w:ilvl="0" w:tplc="0F78D05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BE5B98"/>
    <w:multiLevelType w:val="hybridMultilevel"/>
    <w:tmpl w:val="56964D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1401CF"/>
    <w:multiLevelType w:val="hybridMultilevel"/>
    <w:tmpl w:val="1A966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884D49"/>
    <w:multiLevelType w:val="hybridMultilevel"/>
    <w:tmpl w:val="667E6892"/>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F207EF"/>
    <w:multiLevelType w:val="hybridMultilevel"/>
    <w:tmpl w:val="2640B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752B09"/>
    <w:multiLevelType w:val="hybridMultilevel"/>
    <w:tmpl w:val="53E04EBC"/>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EF0E13"/>
    <w:multiLevelType w:val="singleLevel"/>
    <w:tmpl w:val="86F61A18"/>
    <w:lvl w:ilvl="0">
      <w:start w:val="1"/>
      <w:numFmt w:val="bullet"/>
      <w:pStyle w:val="Lijstopsomteken"/>
      <w:lvlText w:val=""/>
      <w:lvlJc w:val="left"/>
      <w:pPr>
        <w:tabs>
          <w:tab w:val="num" w:pos="360"/>
        </w:tabs>
        <w:ind w:left="360" w:hanging="360"/>
      </w:pPr>
      <w:rPr>
        <w:rFonts w:ascii="Symbol" w:hAnsi="Symbol" w:hint="default"/>
      </w:rPr>
    </w:lvl>
  </w:abstractNum>
  <w:abstractNum w:abstractNumId="12" w15:restartNumberingAfterBreak="0">
    <w:nsid w:val="41AF12C8"/>
    <w:multiLevelType w:val="hybridMultilevel"/>
    <w:tmpl w:val="60EE0EDC"/>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1A79E1"/>
    <w:multiLevelType w:val="hybridMultilevel"/>
    <w:tmpl w:val="FD5EACB6"/>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FF7851"/>
    <w:multiLevelType w:val="hybridMultilevel"/>
    <w:tmpl w:val="F9B66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045C49"/>
    <w:multiLevelType w:val="hybridMultilevel"/>
    <w:tmpl w:val="54A6CCC6"/>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6F49A7"/>
    <w:multiLevelType w:val="hybridMultilevel"/>
    <w:tmpl w:val="AC6E87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ADC242D"/>
    <w:multiLevelType w:val="multilevel"/>
    <w:tmpl w:val="D7485BE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4D0E4842"/>
    <w:multiLevelType w:val="hybridMultilevel"/>
    <w:tmpl w:val="8188A404"/>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9" w15:restartNumberingAfterBreak="0">
    <w:nsid w:val="503E14A0"/>
    <w:multiLevelType w:val="hybridMultilevel"/>
    <w:tmpl w:val="F6AA8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FD3E32"/>
    <w:multiLevelType w:val="hybridMultilevel"/>
    <w:tmpl w:val="75E06EF0"/>
    <w:lvl w:ilvl="0" w:tplc="476C7918">
      <w:start w:val="8"/>
      <w:numFmt w:val="bullet"/>
      <w:lvlText w:val="-"/>
      <w:lvlJc w:val="left"/>
      <w:pPr>
        <w:ind w:left="720" w:hanging="360"/>
      </w:pPr>
      <w:rPr>
        <w:rFonts w:ascii="Segoe UI Light" w:eastAsia="Times New Roman" w:hAnsi="Segoe UI Light" w:cs="Segoe U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C4124E"/>
    <w:multiLevelType w:val="hybridMultilevel"/>
    <w:tmpl w:val="006C7328"/>
    <w:lvl w:ilvl="0" w:tplc="476C7918">
      <w:start w:val="8"/>
      <w:numFmt w:val="bullet"/>
      <w:lvlText w:val="-"/>
      <w:lvlJc w:val="left"/>
      <w:pPr>
        <w:ind w:left="720" w:hanging="360"/>
      </w:pPr>
      <w:rPr>
        <w:rFonts w:ascii="Segoe UI Light" w:eastAsia="Times New Roman" w:hAnsi="Segoe UI Light" w:cs="Segoe U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767077"/>
    <w:multiLevelType w:val="hybridMultilevel"/>
    <w:tmpl w:val="B9543FD4"/>
    <w:lvl w:ilvl="0" w:tplc="04130001">
      <w:start w:val="1"/>
      <w:numFmt w:val="bullet"/>
      <w:lvlText w:val=""/>
      <w:lvlJc w:val="left"/>
      <w:pPr>
        <w:ind w:left="936" w:hanging="360"/>
      </w:pPr>
      <w:rPr>
        <w:rFonts w:ascii="Symbol" w:hAnsi="Symbol" w:hint="default"/>
      </w:rPr>
    </w:lvl>
    <w:lvl w:ilvl="1" w:tplc="04130003">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23" w15:restartNumberingAfterBreak="0">
    <w:nsid w:val="596B38E1"/>
    <w:multiLevelType w:val="hybridMultilevel"/>
    <w:tmpl w:val="60E82D4A"/>
    <w:lvl w:ilvl="0" w:tplc="FAC02972">
      <w:start w:val="1"/>
      <w:numFmt w:val="decimal"/>
      <w:lvlText w:val="%1."/>
      <w:lvlJc w:val="left"/>
      <w:pPr>
        <w:ind w:left="936" w:hanging="360"/>
      </w:pPr>
      <w:rPr>
        <w:rFonts w:hint="default"/>
        <w:b/>
      </w:rPr>
    </w:lvl>
    <w:lvl w:ilvl="1" w:tplc="04130019" w:tentative="1">
      <w:start w:val="1"/>
      <w:numFmt w:val="lowerLetter"/>
      <w:lvlText w:val="%2."/>
      <w:lvlJc w:val="left"/>
      <w:pPr>
        <w:ind w:left="1656" w:hanging="360"/>
      </w:pPr>
    </w:lvl>
    <w:lvl w:ilvl="2" w:tplc="0413001B" w:tentative="1">
      <w:start w:val="1"/>
      <w:numFmt w:val="lowerRoman"/>
      <w:lvlText w:val="%3."/>
      <w:lvlJc w:val="right"/>
      <w:pPr>
        <w:ind w:left="2376" w:hanging="180"/>
      </w:pPr>
    </w:lvl>
    <w:lvl w:ilvl="3" w:tplc="0413000F" w:tentative="1">
      <w:start w:val="1"/>
      <w:numFmt w:val="decimal"/>
      <w:lvlText w:val="%4."/>
      <w:lvlJc w:val="left"/>
      <w:pPr>
        <w:ind w:left="3096" w:hanging="360"/>
      </w:pPr>
    </w:lvl>
    <w:lvl w:ilvl="4" w:tplc="04130019" w:tentative="1">
      <w:start w:val="1"/>
      <w:numFmt w:val="lowerLetter"/>
      <w:lvlText w:val="%5."/>
      <w:lvlJc w:val="left"/>
      <w:pPr>
        <w:ind w:left="3816" w:hanging="360"/>
      </w:pPr>
    </w:lvl>
    <w:lvl w:ilvl="5" w:tplc="0413001B" w:tentative="1">
      <w:start w:val="1"/>
      <w:numFmt w:val="lowerRoman"/>
      <w:lvlText w:val="%6."/>
      <w:lvlJc w:val="right"/>
      <w:pPr>
        <w:ind w:left="4536" w:hanging="180"/>
      </w:pPr>
    </w:lvl>
    <w:lvl w:ilvl="6" w:tplc="0413000F" w:tentative="1">
      <w:start w:val="1"/>
      <w:numFmt w:val="decimal"/>
      <w:lvlText w:val="%7."/>
      <w:lvlJc w:val="left"/>
      <w:pPr>
        <w:ind w:left="5256" w:hanging="360"/>
      </w:pPr>
    </w:lvl>
    <w:lvl w:ilvl="7" w:tplc="04130019" w:tentative="1">
      <w:start w:val="1"/>
      <w:numFmt w:val="lowerLetter"/>
      <w:lvlText w:val="%8."/>
      <w:lvlJc w:val="left"/>
      <w:pPr>
        <w:ind w:left="5976" w:hanging="360"/>
      </w:pPr>
    </w:lvl>
    <w:lvl w:ilvl="8" w:tplc="0413001B" w:tentative="1">
      <w:start w:val="1"/>
      <w:numFmt w:val="lowerRoman"/>
      <w:lvlText w:val="%9."/>
      <w:lvlJc w:val="right"/>
      <w:pPr>
        <w:ind w:left="6696" w:hanging="180"/>
      </w:pPr>
    </w:lvl>
  </w:abstractNum>
  <w:abstractNum w:abstractNumId="24" w15:restartNumberingAfterBreak="0">
    <w:nsid w:val="70257F9F"/>
    <w:multiLevelType w:val="hybridMultilevel"/>
    <w:tmpl w:val="C0BEC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B677581"/>
    <w:multiLevelType w:val="hybridMultilevel"/>
    <w:tmpl w:val="39A24FDC"/>
    <w:lvl w:ilvl="0" w:tplc="A10CD27A">
      <w:start w:val="8"/>
      <w:numFmt w:val="bullet"/>
      <w:lvlText w:val="-"/>
      <w:lvlJc w:val="left"/>
      <w:pPr>
        <w:ind w:left="1068" w:hanging="360"/>
      </w:pPr>
      <w:rPr>
        <w:rFonts w:ascii="Segoe UI Light" w:eastAsia="Times New Roman" w:hAnsi="Segoe UI Light" w:cs="Segoe U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7FC91BA3"/>
    <w:multiLevelType w:val="hybridMultilevel"/>
    <w:tmpl w:val="F126D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6923543">
    <w:abstractNumId w:val="11"/>
  </w:num>
  <w:num w:numId="2" w16cid:durableId="2061006486">
    <w:abstractNumId w:val="17"/>
  </w:num>
  <w:num w:numId="3" w16cid:durableId="1673334308">
    <w:abstractNumId w:val="22"/>
  </w:num>
  <w:num w:numId="4" w16cid:durableId="228272143">
    <w:abstractNumId w:val="23"/>
  </w:num>
  <w:num w:numId="5" w16cid:durableId="1790389523">
    <w:abstractNumId w:val="4"/>
  </w:num>
  <w:num w:numId="6" w16cid:durableId="677659075">
    <w:abstractNumId w:val="26"/>
  </w:num>
  <w:num w:numId="7" w16cid:durableId="1463960441">
    <w:abstractNumId w:val="18"/>
  </w:num>
  <w:num w:numId="8" w16cid:durableId="294994805">
    <w:abstractNumId w:val="25"/>
  </w:num>
  <w:num w:numId="9" w16cid:durableId="468061829">
    <w:abstractNumId w:val="21"/>
  </w:num>
  <w:num w:numId="10" w16cid:durableId="828863210">
    <w:abstractNumId w:val="2"/>
  </w:num>
  <w:num w:numId="11" w16cid:durableId="31154748">
    <w:abstractNumId w:val="15"/>
  </w:num>
  <w:num w:numId="12" w16cid:durableId="1673990571">
    <w:abstractNumId w:val="10"/>
  </w:num>
  <w:num w:numId="13" w16cid:durableId="662392948">
    <w:abstractNumId w:val="1"/>
  </w:num>
  <w:num w:numId="14" w16cid:durableId="1296135730">
    <w:abstractNumId w:val="20"/>
  </w:num>
  <w:num w:numId="15" w16cid:durableId="284502825">
    <w:abstractNumId w:val="9"/>
  </w:num>
  <w:num w:numId="16" w16cid:durableId="1548106555">
    <w:abstractNumId w:val="17"/>
  </w:num>
  <w:num w:numId="17" w16cid:durableId="465700525">
    <w:abstractNumId w:val="5"/>
  </w:num>
  <w:num w:numId="18" w16cid:durableId="1295335374">
    <w:abstractNumId w:val="3"/>
  </w:num>
  <w:num w:numId="19" w16cid:durableId="60031145">
    <w:abstractNumId w:val="16"/>
  </w:num>
  <w:num w:numId="20" w16cid:durableId="429198700">
    <w:abstractNumId w:val="7"/>
  </w:num>
  <w:num w:numId="21" w16cid:durableId="379674245">
    <w:abstractNumId w:val="19"/>
  </w:num>
  <w:num w:numId="22" w16cid:durableId="1192256806">
    <w:abstractNumId w:val="6"/>
  </w:num>
  <w:num w:numId="23" w16cid:durableId="1955285717">
    <w:abstractNumId w:val="24"/>
  </w:num>
  <w:num w:numId="24" w16cid:durableId="1265261370">
    <w:abstractNumId w:val="0"/>
  </w:num>
  <w:num w:numId="25" w16cid:durableId="1903564735">
    <w:abstractNumId w:val="13"/>
  </w:num>
  <w:num w:numId="26" w16cid:durableId="2098092424">
    <w:abstractNumId w:val="12"/>
  </w:num>
  <w:num w:numId="27" w16cid:durableId="763113340">
    <w:abstractNumId w:val="8"/>
  </w:num>
  <w:num w:numId="28" w16cid:durableId="511993256">
    <w:abstractNumId w:val="14"/>
  </w:num>
  <w:num w:numId="29" w16cid:durableId="39447176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noPunctuationKerning/>
  <w:characterSpacingControl w:val="doNotCompress"/>
  <w:hdrShapeDefaults>
    <o:shapedefaults v:ext="edit" spidmax="4097">
      <o:colormru v:ext="edit" colors="black,#f2f2f2,#e36c0a,#d8d8d8,#e4e4e4,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31"/>
    <w:rsid w:val="0000186C"/>
    <w:rsid w:val="00005220"/>
    <w:rsid w:val="00005AD6"/>
    <w:rsid w:val="00005C2F"/>
    <w:rsid w:val="00006E30"/>
    <w:rsid w:val="00007A27"/>
    <w:rsid w:val="000169DA"/>
    <w:rsid w:val="00016E3B"/>
    <w:rsid w:val="00017B33"/>
    <w:rsid w:val="00017FAF"/>
    <w:rsid w:val="00024563"/>
    <w:rsid w:val="00024A2F"/>
    <w:rsid w:val="0002711E"/>
    <w:rsid w:val="000274D9"/>
    <w:rsid w:val="00030279"/>
    <w:rsid w:val="00031410"/>
    <w:rsid w:val="00032695"/>
    <w:rsid w:val="00040FB7"/>
    <w:rsid w:val="000415B7"/>
    <w:rsid w:val="000418AD"/>
    <w:rsid w:val="000434F6"/>
    <w:rsid w:val="000458A2"/>
    <w:rsid w:val="00047A73"/>
    <w:rsid w:val="0005086D"/>
    <w:rsid w:val="0005736D"/>
    <w:rsid w:val="000601B4"/>
    <w:rsid w:val="00060265"/>
    <w:rsid w:val="000632D8"/>
    <w:rsid w:val="00063398"/>
    <w:rsid w:val="00064E7B"/>
    <w:rsid w:val="00065DAA"/>
    <w:rsid w:val="00066ABC"/>
    <w:rsid w:val="0006739A"/>
    <w:rsid w:val="00067A36"/>
    <w:rsid w:val="00070CE3"/>
    <w:rsid w:val="000717A7"/>
    <w:rsid w:val="0007324C"/>
    <w:rsid w:val="000739FB"/>
    <w:rsid w:val="000740E4"/>
    <w:rsid w:val="00074DE3"/>
    <w:rsid w:val="00075B1F"/>
    <w:rsid w:val="00081980"/>
    <w:rsid w:val="00084253"/>
    <w:rsid w:val="000847DA"/>
    <w:rsid w:val="00085AA4"/>
    <w:rsid w:val="00085C10"/>
    <w:rsid w:val="0008751E"/>
    <w:rsid w:val="00092712"/>
    <w:rsid w:val="000947EE"/>
    <w:rsid w:val="000A20D3"/>
    <w:rsid w:val="000A2B9E"/>
    <w:rsid w:val="000A5546"/>
    <w:rsid w:val="000A73A2"/>
    <w:rsid w:val="000B14DD"/>
    <w:rsid w:val="000B2612"/>
    <w:rsid w:val="000B2807"/>
    <w:rsid w:val="000B500E"/>
    <w:rsid w:val="000C171D"/>
    <w:rsid w:val="000C20AB"/>
    <w:rsid w:val="000C21A4"/>
    <w:rsid w:val="000C32A4"/>
    <w:rsid w:val="000C35A5"/>
    <w:rsid w:val="000D1778"/>
    <w:rsid w:val="000D1B0C"/>
    <w:rsid w:val="000D2E57"/>
    <w:rsid w:val="000D2E64"/>
    <w:rsid w:val="000D32C8"/>
    <w:rsid w:val="000D7F7F"/>
    <w:rsid w:val="000E0026"/>
    <w:rsid w:val="000E0560"/>
    <w:rsid w:val="000E1744"/>
    <w:rsid w:val="000E24FC"/>
    <w:rsid w:val="000E3B29"/>
    <w:rsid w:val="000E47B4"/>
    <w:rsid w:val="000E5578"/>
    <w:rsid w:val="000E665E"/>
    <w:rsid w:val="000E7D51"/>
    <w:rsid w:val="000F1488"/>
    <w:rsid w:val="000F1AF1"/>
    <w:rsid w:val="000F1B10"/>
    <w:rsid w:val="000F1EB5"/>
    <w:rsid w:val="000F2436"/>
    <w:rsid w:val="000F32B6"/>
    <w:rsid w:val="000F32CB"/>
    <w:rsid w:val="000F4FF7"/>
    <w:rsid w:val="000F59A3"/>
    <w:rsid w:val="000F69CE"/>
    <w:rsid w:val="000F773E"/>
    <w:rsid w:val="00101E22"/>
    <w:rsid w:val="001048D3"/>
    <w:rsid w:val="001066ED"/>
    <w:rsid w:val="001071AD"/>
    <w:rsid w:val="00111A62"/>
    <w:rsid w:val="00112A44"/>
    <w:rsid w:val="001139A3"/>
    <w:rsid w:val="00115201"/>
    <w:rsid w:val="00115C0F"/>
    <w:rsid w:val="0011612B"/>
    <w:rsid w:val="00116D49"/>
    <w:rsid w:val="00117885"/>
    <w:rsid w:val="00117FEC"/>
    <w:rsid w:val="00120E77"/>
    <w:rsid w:val="0012118C"/>
    <w:rsid w:val="001214A1"/>
    <w:rsid w:val="00124307"/>
    <w:rsid w:val="00124A4A"/>
    <w:rsid w:val="00124EA3"/>
    <w:rsid w:val="0012563C"/>
    <w:rsid w:val="00127DD8"/>
    <w:rsid w:val="00130A46"/>
    <w:rsid w:val="00133FBA"/>
    <w:rsid w:val="00134F6B"/>
    <w:rsid w:val="00143196"/>
    <w:rsid w:val="001434D8"/>
    <w:rsid w:val="0015034B"/>
    <w:rsid w:val="00151A3D"/>
    <w:rsid w:val="00151AB3"/>
    <w:rsid w:val="0015248E"/>
    <w:rsid w:val="001537C0"/>
    <w:rsid w:val="00154AA5"/>
    <w:rsid w:val="00162E2C"/>
    <w:rsid w:val="00163062"/>
    <w:rsid w:val="001674DF"/>
    <w:rsid w:val="00170C46"/>
    <w:rsid w:val="00171E1B"/>
    <w:rsid w:val="00181830"/>
    <w:rsid w:val="00181F01"/>
    <w:rsid w:val="00182A40"/>
    <w:rsid w:val="001836C5"/>
    <w:rsid w:val="00184487"/>
    <w:rsid w:val="00184804"/>
    <w:rsid w:val="00185457"/>
    <w:rsid w:val="00192D33"/>
    <w:rsid w:val="00192D87"/>
    <w:rsid w:val="0019577D"/>
    <w:rsid w:val="00196C89"/>
    <w:rsid w:val="001977AB"/>
    <w:rsid w:val="001A1A11"/>
    <w:rsid w:val="001A282C"/>
    <w:rsid w:val="001A2995"/>
    <w:rsid w:val="001A2B79"/>
    <w:rsid w:val="001A302D"/>
    <w:rsid w:val="001A35DA"/>
    <w:rsid w:val="001A5B34"/>
    <w:rsid w:val="001A7B56"/>
    <w:rsid w:val="001B2B79"/>
    <w:rsid w:val="001B45A7"/>
    <w:rsid w:val="001B590B"/>
    <w:rsid w:val="001C05FD"/>
    <w:rsid w:val="001C18F5"/>
    <w:rsid w:val="001C4AEB"/>
    <w:rsid w:val="001C5788"/>
    <w:rsid w:val="001C5803"/>
    <w:rsid w:val="001C784C"/>
    <w:rsid w:val="001D03DE"/>
    <w:rsid w:val="001D0808"/>
    <w:rsid w:val="001D49F8"/>
    <w:rsid w:val="001D4F5D"/>
    <w:rsid w:val="001D591F"/>
    <w:rsid w:val="001E2472"/>
    <w:rsid w:val="001E6273"/>
    <w:rsid w:val="001E6DA6"/>
    <w:rsid w:val="001E72C0"/>
    <w:rsid w:val="001F00D0"/>
    <w:rsid w:val="001F18A1"/>
    <w:rsid w:val="001F1F29"/>
    <w:rsid w:val="001F224B"/>
    <w:rsid w:val="001F35AE"/>
    <w:rsid w:val="001F4DB1"/>
    <w:rsid w:val="001F54E5"/>
    <w:rsid w:val="0020148A"/>
    <w:rsid w:val="002014DC"/>
    <w:rsid w:val="00204AA2"/>
    <w:rsid w:val="002052B9"/>
    <w:rsid w:val="002105DB"/>
    <w:rsid w:val="002163BE"/>
    <w:rsid w:val="002208DA"/>
    <w:rsid w:val="0022153A"/>
    <w:rsid w:val="00222063"/>
    <w:rsid w:val="00222577"/>
    <w:rsid w:val="00223098"/>
    <w:rsid w:val="002251DA"/>
    <w:rsid w:val="002330C1"/>
    <w:rsid w:val="00234B8C"/>
    <w:rsid w:val="00235CE0"/>
    <w:rsid w:val="00236BF2"/>
    <w:rsid w:val="0024129E"/>
    <w:rsid w:val="00242221"/>
    <w:rsid w:val="00243032"/>
    <w:rsid w:val="00243ED6"/>
    <w:rsid w:val="00244FE8"/>
    <w:rsid w:val="0025029E"/>
    <w:rsid w:val="0025050F"/>
    <w:rsid w:val="00255B83"/>
    <w:rsid w:val="00261ACB"/>
    <w:rsid w:val="00265EF6"/>
    <w:rsid w:val="00266192"/>
    <w:rsid w:val="00266394"/>
    <w:rsid w:val="00266A3B"/>
    <w:rsid w:val="00270A10"/>
    <w:rsid w:val="00271AB4"/>
    <w:rsid w:val="00271D28"/>
    <w:rsid w:val="00272D0D"/>
    <w:rsid w:val="00273699"/>
    <w:rsid w:val="00277819"/>
    <w:rsid w:val="0028120A"/>
    <w:rsid w:val="0028196F"/>
    <w:rsid w:val="00281B21"/>
    <w:rsid w:val="00281B9E"/>
    <w:rsid w:val="00282B5D"/>
    <w:rsid w:val="00282B86"/>
    <w:rsid w:val="002836E4"/>
    <w:rsid w:val="00285A3C"/>
    <w:rsid w:val="00287030"/>
    <w:rsid w:val="002871AC"/>
    <w:rsid w:val="00287F02"/>
    <w:rsid w:val="002911E5"/>
    <w:rsid w:val="002917DD"/>
    <w:rsid w:val="0029444A"/>
    <w:rsid w:val="00294FAD"/>
    <w:rsid w:val="002973C6"/>
    <w:rsid w:val="002A1B46"/>
    <w:rsid w:val="002A6589"/>
    <w:rsid w:val="002B10E0"/>
    <w:rsid w:val="002B1FCA"/>
    <w:rsid w:val="002B49B0"/>
    <w:rsid w:val="002B4BB0"/>
    <w:rsid w:val="002B746C"/>
    <w:rsid w:val="002C10AD"/>
    <w:rsid w:val="002C446A"/>
    <w:rsid w:val="002C78EB"/>
    <w:rsid w:val="002D0CDA"/>
    <w:rsid w:val="002D1FD2"/>
    <w:rsid w:val="002D4C5F"/>
    <w:rsid w:val="002E108F"/>
    <w:rsid w:val="002E1CBB"/>
    <w:rsid w:val="002E5C3D"/>
    <w:rsid w:val="002E68FE"/>
    <w:rsid w:val="002F1908"/>
    <w:rsid w:val="002F69CA"/>
    <w:rsid w:val="003027C6"/>
    <w:rsid w:val="00303578"/>
    <w:rsid w:val="003039BA"/>
    <w:rsid w:val="00303F49"/>
    <w:rsid w:val="00306FC1"/>
    <w:rsid w:val="003113A6"/>
    <w:rsid w:val="00312ADF"/>
    <w:rsid w:val="00313FA8"/>
    <w:rsid w:val="003161D3"/>
    <w:rsid w:val="00316709"/>
    <w:rsid w:val="0031702A"/>
    <w:rsid w:val="00317847"/>
    <w:rsid w:val="003216FC"/>
    <w:rsid w:val="0032208C"/>
    <w:rsid w:val="00323D06"/>
    <w:rsid w:val="00325BE3"/>
    <w:rsid w:val="0032796F"/>
    <w:rsid w:val="00330E16"/>
    <w:rsid w:val="00331728"/>
    <w:rsid w:val="00333194"/>
    <w:rsid w:val="00334D24"/>
    <w:rsid w:val="003350BC"/>
    <w:rsid w:val="00342CC0"/>
    <w:rsid w:val="003435B1"/>
    <w:rsid w:val="00344508"/>
    <w:rsid w:val="00345A42"/>
    <w:rsid w:val="0034650D"/>
    <w:rsid w:val="00346A26"/>
    <w:rsid w:val="00347705"/>
    <w:rsid w:val="003510C6"/>
    <w:rsid w:val="00351A74"/>
    <w:rsid w:val="003526C4"/>
    <w:rsid w:val="00352897"/>
    <w:rsid w:val="0035586F"/>
    <w:rsid w:val="00357955"/>
    <w:rsid w:val="00360403"/>
    <w:rsid w:val="00360B55"/>
    <w:rsid w:val="00361991"/>
    <w:rsid w:val="00371DB8"/>
    <w:rsid w:val="003736EB"/>
    <w:rsid w:val="00376BB2"/>
    <w:rsid w:val="00377FAD"/>
    <w:rsid w:val="003810E7"/>
    <w:rsid w:val="00381AF7"/>
    <w:rsid w:val="00381CD8"/>
    <w:rsid w:val="00382A3E"/>
    <w:rsid w:val="003843DA"/>
    <w:rsid w:val="00384855"/>
    <w:rsid w:val="00387021"/>
    <w:rsid w:val="00387312"/>
    <w:rsid w:val="00390253"/>
    <w:rsid w:val="0039444F"/>
    <w:rsid w:val="00395426"/>
    <w:rsid w:val="00395DD8"/>
    <w:rsid w:val="00395E70"/>
    <w:rsid w:val="003A1213"/>
    <w:rsid w:val="003A432D"/>
    <w:rsid w:val="003A45D5"/>
    <w:rsid w:val="003A48E7"/>
    <w:rsid w:val="003A6600"/>
    <w:rsid w:val="003B016F"/>
    <w:rsid w:val="003B2847"/>
    <w:rsid w:val="003B6345"/>
    <w:rsid w:val="003B7606"/>
    <w:rsid w:val="003C35B2"/>
    <w:rsid w:val="003D127F"/>
    <w:rsid w:val="003D175C"/>
    <w:rsid w:val="003D5B24"/>
    <w:rsid w:val="003D5CA2"/>
    <w:rsid w:val="003D67AE"/>
    <w:rsid w:val="003D794A"/>
    <w:rsid w:val="003E128A"/>
    <w:rsid w:val="003E1AA9"/>
    <w:rsid w:val="003E4628"/>
    <w:rsid w:val="003E5759"/>
    <w:rsid w:val="003E5F86"/>
    <w:rsid w:val="003E6348"/>
    <w:rsid w:val="003F046F"/>
    <w:rsid w:val="003F28F6"/>
    <w:rsid w:val="003F4747"/>
    <w:rsid w:val="003F4E0F"/>
    <w:rsid w:val="003F59D7"/>
    <w:rsid w:val="003F6937"/>
    <w:rsid w:val="004006AD"/>
    <w:rsid w:val="00400F41"/>
    <w:rsid w:val="00402277"/>
    <w:rsid w:val="004057A5"/>
    <w:rsid w:val="0041017B"/>
    <w:rsid w:val="004102B8"/>
    <w:rsid w:val="00413416"/>
    <w:rsid w:val="00417ED2"/>
    <w:rsid w:val="00420478"/>
    <w:rsid w:val="00421CEF"/>
    <w:rsid w:val="004239B2"/>
    <w:rsid w:val="00426C88"/>
    <w:rsid w:val="00427A89"/>
    <w:rsid w:val="00432322"/>
    <w:rsid w:val="00435E85"/>
    <w:rsid w:val="00436D27"/>
    <w:rsid w:val="00441257"/>
    <w:rsid w:val="004419EC"/>
    <w:rsid w:val="00444A90"/>
    <w:rsid w:val="00445A75"/>
    <w:rsid w:val="00446D1B"/>
    <w:rsid w:val="00450217"/>
    <w:rsid w:val="00452D8E"/>
    <w:rsid w:val="00462237"/>
    <w:rsid w:val="004642E8"/>
    <w:rsid w:val="004652A8"/>
    <w:rsid w:val="004658BC"/>
    <w:rsid w:val="004716A1"/>
    <w:rsid w:val="00471E58"/>
    <w:rsid w:val="004735FC"/>
    <w:rsid w:val="0047403C"/>
    <w:rsid w:val="004765FC"/>
    <w:rsid w:val="00477FE0"/>
    <w:rsid w:val="00480D4F"/>
    <w:rsid w:val="00481413"/>
    <w:rsid w:val="00481719"/>
    <w:rsid w:val="00493F67"/>
    <w:rsid w:val="00496B63"/>
    <w:rsid w:val="00497E3D"/>
    <w:rsid w:val="004A3100"/>
    <w:rsid w:val="004A394D"/>
    <w:rsid w:val="004A41BE"/>
    <w:rsid w:val="004A601D"/>
    <w:rsid w:val="004B1C74"/>
    <w:rsid w:val="004B4EA0"/>
    <w:rsid w:val="004B6C95"/>
    <w:rsid w:val="004C03BF"/>
    <w:rsid w:val="004C12B1"/>
    <w:rsid w:val="004C3D33"/>
    <w:rsid w:val="004C5B0A"/>
    <w:rsid w:val="004C66F1"/>
    <w:rsid w:val="004C6A73"/>
    <w:rsid w:val="004C710C"/>
    <w:rsid w:val="004D1376"/>
    <w:rsid w:val="004E002F"/>
    <w:rsid w:val="004E1A2B"/>
    <w:rsid w:val="004E4B43"/>
    <w:rsid w:val="004E69A1"/>
    <w:rsid w:val="004F0D31"/>
    <w:rsid w:val="004F28A3"/>
    <w:rsid w:val="004F415E"/>
    <w:rsid w:val="0050017C"/>
    <w:rsid w:val="00500CB0"/>
    <w:rsid w:val="005012A7"/>
    <w:rsid w:val="00501527"/>
    <w:rsid w:val="0050529D"/>
    <w:rsid w:val="0050604B"/>
    <w:rsid w:val="00526FA3"/>
    <w:rsid w:val="00527F5D"/>
    <w:rsid w:val="00531009"/>
    <w:rsid w:val="00531BE7"/>
    <w:rsid w:val="00531C4A"/>
    <w:rsid w:val="005327A1"/>
    <w:rsid w:val="0053364D"/>
    <w:rsid w:val="005343DB"/>
    <w:rsid w:val="00536051"/>
    <w:rsid w:val="00536C11"/>
    <w:rsid w:val="0054034F"/>
    <w:rsid w:val="00541E29"/>
    <w:rsid w:val="00545830"/>
    <w:rsid w:val="005465E6"/>
    <w:rsid w:val="0054739D"/>
    <w:rsid w:val="00547D33"/>
    <w:rsid w:val="00547D8B"/>
    <w:rsid w:val="00551E31"/>
    <w:rsid w:val="005530F6"/>
    <w:rsid w:val="00555054"/>
    <w:rsid w:val="00560BE9"/>
    <w:rsid w:val="005648CC"/>
    <w:rsid w:val="005653BB"/>
    <w:rsid w:val="00565E2F"/>
    <w:rsid w:val="00565F92"/>
    <w:rsid w:val="0056729A"/>
    <w:rsid w:val="0057202D"/>
    <w:rsid w:val="005723F3"/>
    <w:rsid w:val="00573C6C"/>
    <w:rsid w:val="005763A8"/>
    <w:rsid w:val="00577FA2"/>
    <w:rsid w:val="005835FE"/>
    <w:rsid w:val="00585E06"/>
    <w:rsid w:val="0059372B"/>
    <w:rsid w:val="005A023C"/>
    <w:rsid w:val="005A1CD5"/>
    <w:rsid w:val="005A25FA"/>
    <w:rsid w:val="005A2BC7"/>
    <w:rsid w:val="005A2C1E"/>
    <w:rsid w:val="005A301C"/>
    <w:rsid w:val="005A4785"/>
    <w:rsid w:val="005B0FCB"/>
    <w:rsid w:val="005B3A5F"/>
    <w:rsid w:val="005B6792"/>
    <w:rsid w:val="005B76A6"/>
    <w:rsid w:val="005C0592"/>
    <w:rsid w:val="005C0904"/>
    <w:rsid w:val="005C09F1"/>
    <w:rsid w:val="005C3A2E"/>
    <w:rsid w:val="005C4711"/>
    <w:rsid w:val="005C762B"/>
    <w:rsid w:val="005D4CD5"/>
    <w:rsid w:val="005D6910"/>
    <w:rsid w:val="005D72D5"/>
    <w:rsid w:val="005E0D46"/>
    <w:rsid w:val="005E19EB"/>
    <w:rsid w:val="005E1D38"/>
    <w:rsid w:val="005E48F0"/>
    <w:rsid w:val="005E58F1"/>
    <w:rsid w:val="005F0268"/>
    <w:rsid w:val="005F0E90"/>
    <w:rsid w:val="005F2D82"/>
    <w:rsid w:val="005F3671"/>
    <w:rsid w:val="005F45C7"/>
    <w:rsid w:val="005F4D54"/>
    <w:rsid w:val="005F5E97"/>
    <w:rsid w:val="005F6841"/>
    <w:rsid w:val="005F69F8"/>
    <w:rsid w:val="005F7497"/>
    <w:rsid w:val="00600EF2"/>
    <w:rsid w:val="00601724"/>
    <w:rsid w:val="0060485F"/>
    <w:rsid w:val="00605327"/>
    <w:rsid w:val="00605740"/>
    <w:rsid w:val="00611591"/>
    <w:rsid w:val="00611852"/>
    <w:rsid w:val="00612174"/>
    <w:rsid w:val="00613744"/>
    <w:rsid w:val="006172BB"/>
    <w:rsid w:val="006214C8"/>
    <w:rsid w:val="00622154"/>
    <w:rsid w:val="00623327"/>
    <w:rsid w:val="00623876"/>
    <w:rsid w:val="00623D9E"/>
    <w:rsid w:val="0062446A"/>
    <w:rsid w:val="006245A0"/>
    <w:rsid w:val="0062707F"/>
    <w:rsid w:val="006274A0"/>
    <w:rsid w:val="00630EB1"/>
    <w:rsid w:val="00632D46"/>
    <w:rsid w:val="00633ECE"/>
    <w:rsid w:val="00637FA8"/>
    <w:rsid w:val="006439C9"/>
    <w:rsid w:val="006475B2"/>
    <w:rsid w:val="006528D4"/>
    <w:rsid w:val="00657543"/>
    <w:rsid w:val="0066075A"/>
    <w:rsid w:val="006642D9"/>
    <w:rsid w:val="006644CF"/>
    <w:rsid w:val="00665E9C"/>
    <w:rsid w:val="006673F7"/>
    <w:rsid w:val="006675F1"/>
    <w:rsid w:val="00667737"/>
    <w:rsid w:val="00671AE3"/>
    <w:rsid w:val="00671B4D"/>
    <w:rsid w:val="00673FB5"/>
    <w:rsid w:val="00676D84"/>
    <w:rsid w:val="00677E4D"/>
    <w:rsid w:val="00677E8D"/>
    <w:rsid w:val="006813E7"/>
    <w:rsid w:val="006814B5"/>
    <w:rsid w:val="00683C89"/>
    <w:rsid w:val="00687288"/>
    <w:rsid w:val="006901B8"/>
    <w:rsid w:val="00690FFE"/>
    <w:rsid w:val="00691507"/>
    <w:rsid w:val="00691CB4"/>
    <w:rsid w:val="0069597D"/>
    <w:rsid w:val="006A0EA8"/>
    <w:rsid w:val="006A136E"/>
    <w:rsid w:val="006A31BE"/>
    <w:rsid w:val="006A3503"/>
    <w:rsid w:val="006A5EB6"/>
    <w:rsid w:val="006A783B"/>
    <w:rsid w:val="006B00BA"/>
    <w:rsid w:val="006B1229"/>
    <w:rsid w:val="006B2306"/>
    <w:rsid w:val="006C0C63"/>
    <w:rsid w:val="006C0D6D"/>
    <w:rsid w:val="006C0EA0"/>
    <w:rsid w:val="006C28D2"/>
    <w:rsid w:val="006C3A77"/>
    <w:rsid w:val="006C77CD"/>
    <w:rsid w:val="006C7DD7"/>
    <w:rsid w:val="006D290E"/>
    <w:rsid w:val="006D2F5F"/>
    <w:rsid w:val="006D3BA4"/>
    <w:rsid w:val="006D6793"/>
    <w:rsid w:val="006D7B3A"/>
    <w:rsid w:val="006E2CF9"/>
    <w:rsid w:val="006F0280"/>
    <w:rsid w:val="006F514F"/>
    <w:rsid w:val="007001D5"/>
    <w:rsid w:val="00700263"/>
    <w:rsid w:val="007008E7"/>
    <w:rsid w:val="00700EAA"/>
    <w:rsid w:val="007018D6"/>
    <w:rsid w:val="00702D68"/>
    <w:rsid w:val="00705B91"/>
    <w:rsid w:val="007100EA"/>
    <w:rsid w:val="007136B4"/>
    <w:rsid w:val="0071700B"/>
    <w:rsid w:val="00721544"/>
    <w:rsid w:val="00722096"/>
    <w:rsid w:val="00723200"/>
    <w:rsid w:val="00723228"/>
    <w:rsid w:val="0072487F"/>
    <w:rsid w:val="00725C4E"/>
    <w:rsid w:val="00726486"/>
    <w:rsid w:val="00726AF5"/>
    <w:rsid w:val="00732418"/>
    <w:rsid w:val="00732AEA"/>
    <w:rsid w:val="00734650"/>
    <w:rsid w:val="007360CF"/>
    <w:rsid w:val="007365FA"/>
    <w:rsid w:val="00740F1C"/>
    <w:rsid w:val="00745CF2"/>
    <w:rsid w:val="007520C1"/>
    <w:rsid w:val="007529EC"/>
    <w:rsid w:val="007549AF"/>
    <w:rsid w:val="007567F3"/>
    <w:rsid w:val="007574F6"/>
    <w:rsid w:val="00763D56"/>
    <w:rsid w:val="00764736"/>
    <w:rsid w:val="00765C47"/>
    <w:rsid w:val="00766529"/>
    <w:rsid w:val="0076697E"/>
    <w:rsid w:val="00771BCC"/>
    <w:rsid w:val="00771CF5"/>
    <w:rsid w:val="0077710F"/>
    <w:rsid w:val="00780998"/>
    <w:rsid w:val="00782DF2"/>
    <w:rsid w:val="007877FA"/>
    <w:rsid w:val="0079009E"/>
    <w:rsid w:val="00790751"/>
    <w:rsid w:val="00791E8D"/>
    <w:rsid w:val="007920C6"/>
    <w:rsid w:val="00792382"/>
    <w:rsid w:val="007929E3"/>
    <w:rsid w:val="00793A89"/>
    <w:rsid w:val="007A20DC"/>
    <w:rsid w:val="007A761E"/>
    <w:rsid w:val="007B0974"/>
    <w:rsid w:val="007B3B67"/>
    <w:rsid w:val="007B5529"/>
    <w:rsid w:val="007C4AF0"/>
    <w:rsid w:val="007D035F"/>
    <w:rsid w:val="007D1D30"/>
    <w:rsid w:val="007D29D0"/>
    <w:rsid w:val="007D33E1"/>
    <w:rsid w:val="007D3B2B"/>
    <w:rsid w:val="007D573F"/>
    <w:rsid w:val="007E61F1"/>
    <w:rsid w:val="007F0F1F"/>
    <w:rsid w:val="007F0FCB"/>
    <w:rsid w:val="007F4D9A"/>
    <w:rsid w:val="007F5E4D"/>
    <w:rsid w:val="007F70A4"/>
    <w:rsid w:val="00800FCF"/>
    <w:rsid w:val="00804D84"/>
    <w:rsid w:val="00805608"/>
    <w:rsid w:val="00805F6B"/>
    <w:rsid w:val="00806645"/>
    <w:rsid w:val="00815B0C"/>
    <w:rsid w:val="00816BAB"/>
    <w:rsid w:val="0081775E"/>
    <w:rsid w:val="00821D90"/>
    <w:rsid w:val="00822016"/>
    <w:rsid w:val="00823332"/>
    <w:rsid w:val="008257F2"/>
    <w:rsid w:val="00826AF8"/>
    <w:rsid w:val="008274D7"/>
    <w:rsid w:val="00831556"/>
    <w:rsid w:val="00832A64"/>
    <w:rsid w:val="00832FBE"/>
    <w:rsid w:val="00834EF5"/>
    <w:rsid w:val="00842343"/>
    <w:rsid w:val="0084387D"/>
    <w:rsid w:val="00843D1F"/>
    <w:rsid w:val="00845A6C"/>
    <w:rsid w:val="00846240"/>
    <w:rsid w:val="00846E34"/>
    <w:rsid w:val="00850E44"/>
    <w:rsid w:val="00851A03"/>
    <w:rsid w:val="0085561D"/>
    <w:rsid w:val="0086199F"/>
    <w:rsid w:val="00862AB5"/>
    <w:rsid w:val="00863BFB"/>
    <w:rsid w:val="008643C3"/>
    <w:rsid w:val="0086582F"/>
    <w:rsid w:val="00871B51"/>
    <w:rsid w:val="00873312"/>
    <w:rsid w:val="00874B60"/>
    <w:rsid w:val="00874B9C"/>
    <w:rsid w:val="008823DE"/>
    <w:rsid w:val="00885030"/>
    <w:rsid w:val="0088741D"/>
    <w:rsid w:val="00890D19"/>
    <w:rsid w:val="00891A2A"/>
    <w:rsid w:val="008972A8"/>
    <w:rsid w:val="00897388"/>
    <w:rsid w:val="008A313E"/>
    <w:rsid w:val="008A3A7A"/>
    <w:rsid w:val="008A3F25"/>
    <w:rsid w:val="008A40F3"/>
    <w:rsid w:val="008A7EB5"/>
    <w:rsid w:val="008B0656"/>
    <w:rsid w:val="008B1649"/>
    <w:rsid w:val="008B363F"/>
    <w:rsid w:val="008B3907"/>
    <w:rsid w:val="008B393A"/>
    <w:rsid w:val="008B5E47"/>
    <w:rsid w:val="008B7753"/>
    <w:rsid w:val="008C0491"/>
    <w:rsid w:val="008C0DCC"/>
    <w:rsid w:val="008C23A4"/>
    <w:rsid w:val="008C5195"/>
    <w:rsid w:val="008C63BC"/>
    <w:rsid w:val="008C7EA7"/>
    <w:rsid w:val="008D0248"/>
    <w:rsid w:val="008D4918"/>
    <w:rsid w:val="008E083C"/>
    <w:rsid w:val="008E2984"/>
    <w:rsid w:val="008F0B6A"/>
    <w:rsid w:val="008F1E12"/>
    <w:rsid w:val="008F2251"/>
    <w:rsid w:val="008F4565"/>
    <w:rsid w:val="008F657A"/>
    <w:rsid w:val="008F728A"/>
    <w:rsid w:val="008F7636"/>
    <w:rsid w:val="009023D1"/>
    <w:rsid w:val="009038D7"/>
    <w:rsid w:val="0090449C"/>
    <w:rsid w:val="00906681"/>
    <w:rsid w:val="00906D0D"/>
    <w:rsid w:val="00907962"/>
    <w:rsid w:val="00907E3C"/>
    <w:rsid w:val="00915690"/>
    <w:rsid w:val="009214EE"/>
    <w:rsid w:val="009214F9"/>
    <w:rsid w:val="00921A1D"/>
    <w:rsid w:val="0092230A"/>
    <w:rsid w:val="00924CD2"/>
    <w:rsid w:val="00925A8A"/>
    <w:rsid w:val="009268DD"/>
    <w:rsid w:val="00942E8C"/>
    <w:rsid w:val="009449C6"/>
    <w:rsid w:val="00946869"/>
    <w:rsid w:val="00947100"/>
    <w:rsid w:val="00954762"/>
    <w:rsid w:val="00957DDF"/>
    <w:rsid w:val="0096183A"/>
    <w:rsid w:val="009619F8"/>
    <w:rsid w:val="00962312"/>
    <w:rsid w:val="00963A51"/>
    <w:rsid w:val="009709B8"/>
    <w:rsid w:val="009744E8"/>
    <w:rsid w:val="00976299"/>
    <w:rsid w:val="00984499"/>
    <w:rsid w:val="00984583"/>
    <w:rsid w:val="009851D1"/>
    <w:rsid w:val="00985A24"/>
    <w:rsid w:val="00986520"/>
    <w:rsid w:val="00987D93"/>
    <w:rsid w:val="009924F4"/>
    <w:rsid w:val="009931B3"/>
    <w:rsid w:val="0099579C"/>
    <w:rsid w:val="00996209"/>
    <w:rsid w:val="0099664C"/>
    <w:rsid w:val="009A113C"/>
    <w:rsid w:val="009A63D2"/>
    <w:rsid w:val="009A70A7"/>
    <w:rsid w:val="009A7F79"/>
    <w:rsid w:val="009B07CE"/>
    <w:rsid w:val="009B12B4"/>
    <w:rsid w:val="009B1D6F"/>
    <w:rsid w:val="009B224D"/>
    <w:rsid w:val="009B3344"/>
    <w:rsid w:val="009C0CB3"/>
    <w:rsid w:val="009C1E42"/>
    <w:rsid w:val="009C2286"/>
    <w:rsid w:val="009C5BA8"/>
    <w:rsid w:val="009C5EE0"/>
    <w:rsid w:val="009C60CA"/>
    <w:rsid w:val="009D3202"/>
    <w:rsid w:val="009D5182"/>
    <w:rsid w:val="009D65F0"/>
    <w:rsid w:val="009E0C8A"/>
    <w:rsid w:val="009E113D"/>
    <w:rsid w:val="009E40A5"/>
    <w:rsid w:val="009E56C5"/>
    <w:rsid w:val="009E6E07"/>
    <w:rsid w:val="009F15A6"/>
    <w:rsid w:val="009F1AD6"/>
    <w:rsid w:val="009F35E8"/>
    <w:rsid w:val="009F3C48"/>
    <w:rsid w:val="009F5592"/>
    <w:rsid w:val="00A01D26"/>
    <w:rsid w:val="00A0233F"/>
    <w:rsid w:val="00A12706"/>
    <w:rsid w:val="00A12829"/>
    <w:rsid w:val="00A12D8C"/>
    <w:rsid w:val="00A20EA6"/>
    <w:rsid w:val="00A247A5"/>
    <w:rsid w:val="00A320A4"/>
    <w:rsid w:val="00A328D2"/>
    <w:rsid w:val="00A32F65"/>
    <w:rsid w:val="00A346AD"/>
    <w:rsid w:val="00A4142C"/>
    <w:rsid w:val="00A443F6"/>
    <w:rsid w:val="00A446DE"/>
    <w:rsid w:val="00A45338"/>
    <w:rsid w:val="00A465FE"/>
    <w:rsid w:val="00A47FE4"/>
    <w:rsid w:val="00A53AA4"/>
    <w:rsid w:val="00A54FC1"/>
    <w:rsid w:val="00A563B7"/>
    <w:rsid w:val="00A5774E"/>
    <w:rsid w:val="00A65D51"/>
    <w:rsid w:val="00A66C05"/>
    <w:rsid w:val="00A72299"/>
    <w:rsid w:val="00A755E8"/>
    <w:rsid w:val="00A809B7"/>
    <w:rsid w:val="00A82E46"/>
    <w:rsid w:val="00A8397A"/>
    <w:rsid w:val="00A86283"/>
    <w:rsid w:val="00A86FF0"/>
    <w:rsid w:val="00A872C9"/>
    <w:rsid w:val="00A87443"/>
    <w:rsid w:val="00A93DF3"/>
    <w:rsid w:val="00A960A6"/>
    <w:rsid w:val="00AA0D32"/>
    <w:rsid w:val="00AA4BA1"/>
    <w:rsid w:val="00AA6F2D"/>
    <w:rsid w:val="00AB0792"/>
    <w:rsid w:val="00AB31EA"/>
    <w:rsid w:val="00AB70F4"/>
    <w:rsid w:val="00AC0B4E"/>
    <w:rsid w:val="00AC348E"/>
    <w:rsid w:val="00AC4162"/>
    <w:rsid w:val="00AC6007"/>
    <w:rsid w:val="00AD067A"/>
    <w:rsid w:val="00AD3925"/>
    <w:rsid w:val="00AD3C12"/>
    <w:rsid w:val="00AD3D6D"/>
    <w:rsid w:val="00AE11BA"/>
    <w:rsid w:val="00AE2DCF"/>
    <w:rsid w:val="00AE40CD"/>
    <w:rsid w:val="00AE595D"/>
    <w:rsid w:val="00AE703B"/>
    <w:rsid w:val="00AF3A31"/>
    <w:rsid w:val="00AF68BF"/>
    <w:rsid w:val="00B016AC"/>
    <w:rsid w:val="00B01933"/>
    <w:rsid w:val="00B028E3"/>
    <w:rsid w:val="00B03A1B"/>
    <w:rsid w:val="00B0549F"/>
    <w:rsid w:val="00B05534"/>
    <w:rsid w:val="00B05B72"/>
    <w:rsid w:val="00B11685"/>
    <w:rsid w:val="00B13B21"/>
    <w:rsid w:val="00B209A1"/>
    <w:rsid w:val="00B21683"/>
    <w:rsid w:val="00B227D7"/>
    <w:rsid w:val="00B34DF6"/>
    <w:rsid w:val="00B36010"/>
    <w:rsid w:val="00B373D4"/>
    <w:rsid w:val="00B4027F"/>
    <w:rsid w:val="00B40908"/>
    <w:rsid w:val="00B415CD"/>
    <w:rsid w:val="00B4626E"/>
    <w:rsid w:val="00B476BB"/>
    <w:rsid w:val="00B51459"/>
    <w:rsid w:val="00B53818"/>
    <w:rsid w:val="00B6112A"/>
    <w:rsid w:val="00B62537"/>
    <w:rsid w:val="00B634B7"/>
    <w:rsid w:val="00B64A1D"/>
    <w:rsid w:val="00B65265"/>
    <w:rsid w:val="00B76CCE"/>
    <w:rsid w:val="00B775E0"/>
    <w:rsid w:val="00B86643"/>
    <w:rsid w:val="00B86A96"/>
    <w:rsid w:val="00B92937"/>
    <w:rsid w:val="00B95570"/>
    <w:rsid w:val="00B95B0E"/>
    <w:rsid w:val="00B97016"/>
    <w:rsid w:val="00BA03D8"/>
    <w:rsid w:val="00BA3C63"/>
    <w:rsid w:val="00BA64DD"/>
    <w:rsid w:val="00BA79A9"/>
    <w:rsid w:val="00BB0B9B"/>
    <w:rsid w:val="00BB1C13"/>
    <w:rsid w:val="00BB1F30"/>
    <w:rsid w:val="00BB20E4"/>
    <w:rsid w:val="00BB6D8C"/>
    <w:rsid w:val="00BB7BC8"/>
    <w:rsid w:val="00BB7C30"/>
    <w:rsid w:val="00BC0D4F"/>
    <w:rsid w:val="00BC15C7"/>
    <w:rsid w:val="00BC3C44"/>
    <w:rsid w:val="00BC4A84"/>
    <w:rsid w:val="00BC54AB"/>
    <w:rsid w:val="00BC5CE0"/>
    <w:rsid w:val="00BD1F63"/>
    <w:rsid w:val="00BD5382"/>
    <w:rsid w:val="00BD66D8"/>
    <w:rsid w:val="00BD7A22"/>
    <w:rsid w:val="00BE15DF"/>
    <w:rsid w:val="00BE21D3"/>
    <w:rsid w:val="00BE3AF6"/>
    <w:rsid w:val="00BE5CEC"/>
    <w:rsid w:val="00BE66E2"/>
    <w:rsid w:val="00BF03F4"/>
    <w:rsid w:val="00BF63B6"/>
    <w:rsid w:val="00BF7D22"/>
    <w:rsid w:val="00C00228"/>
    <w:rsid w:val="00C00771"/>
    <w:rsid w:val="00C01C73"/>
    <w:rsid w:val="00C02730"/>
    <w:rsid w:val="00C1088E"/>
    <w:rsid w:val="00C1524E"/>
    <w:rsid w:val="00C163AA"/>
    <w:rsid w:val="00C16721"/>
    <w:rsid w:val="00C16D1F"/>
    <w:rsid w:val="00C224C4"/>
    <w:rsid w:val="00C22B37"/>
    <w:rsid w:val="00C2338E"/>
    <w:rsid w:val="00C24A57"/>
    <w:rsid w:val="00C3031A"/>
    <w:rsid w:val="00C3049F"/>
    <w:rsid w:val="00C31434"/>
    <w:rsid w:val="00C32EEB"/>
    <w:rsid w:val="00C33E87"/>
    <w:rsid w:val="00C3471C"/>
    <w:rsid w:val="00C358C9"/>
    <w:rsid w:val="00C363BF"/>
    <w:rsid w:val="00C41FF4"/>
    <w:rsid w:val="00C43800"/>
    <w:rsid w:val="00C4382B"/>
    <w:rsid w:val="00C46DF2"/>
    <w:rsid w:val="00C4793D"/>
    <w:rsid w:val="00C568AD"/>
    <w:rsid w:val="00C6210B"/>
    <w:rsid w:val="00C66A58"/>
    <w:rsid w:val="00C73D81"/>
    <w:rsid w:val="00C75A9A"/>
    <w:rsid w:val="00C7748E"/>
    <w:rsid w:val="00C77C1C"/>
    <w:rsid w:val="00C77CE9"/>
    <w:rsid w:val="00C86DFF"/>
    <w:rsid w:val="00C918B5"/>
    <w:rsid w:val="00C92942"/>
    <w:rsid w:val="00C9432D"/>
    <w:rsid w:val="00C95E54"/>
    <w:rsid w:val="00C96E3C"/>
    <w:rsid w:val="00C97914"/>
    <w:rsid w:val="00CA03C7"/>
    <w:rsid w:val="00CA40E2"/>
    <w:rsid w:val="00CA4665"/>
    <w:rsid w:val="00CA63FE"/>
    <w:rsid w:val="00CB0347"/>
    <w:rsid w:val="00CB341E"/>
    <w:rsid w:val="00CB4048"/>
    <w:rsid w:val="00CB428A"/>
    <w:rsid w:val="00CB76BA"/>
    <w:rsid w:val="00CB7B8A"/>
    <w:rsid w:val="00CC006C"/>
    <w:rsid w:val="00CC1029"/>
    <w:rsid w:val="00CC2991"/>
    <w:rsid w:val="00CC3E18"/>
    <w:rsid w:val="00CC4A1D"/>
    <w:rsid w:val="00CC5BA1"/>
    <w:rsid w:val="00CC60B2"/>
    <w:rsid w:val="00CC639C"/>
    <w:rsid w:val="00CD04E5"/>
    <w:rsid w:val="00CD1A6D"/>
    <w:rsid w:val="00CD21F5"/>
    <w:rsid w:val="00CD2C46"/>
    <w:rsid w:val="00CD323A"/>
    <w:rsid w:val="00CD4C0E"/>
    <w:rsid w:val="00CE0107"/>
    <w:rsid w:val="00CE6037"/>
    <w:rsid w:val="00CE70A7"/>
    <w:rsid w:val="00CF1942"/>
    <w:rsid w:val="00CF2FEF"/>
    <w:rsid w:val="00CF3912"/>
    <w:rsid w:val="00CF69A8"/>
    <w:rsid w:val="00D00506"/>
    <w:rsid w:val="00D00CF4"/>
    <w:rsid w:val="00D02E0C"/>
    <w:rsid w:val="00D0411C"/>
    <w:rsid w:val="00D0655B"/>
    <w:rsid w:val="00D10AAB"/>
    <w:rsid w:val="00D11D26"/>
    <w:rsid w:val="00D3008F"/>
    <w:rsid w:val="00D30483"/>
    <w:rsid w:val="00D317E1"/>
    <w:rsid w:val="00D31C14"/>
    <w:rsid w:val="00D320C0"/>
    <w:rsid w:val="00D35229"/>
    <w:rsid w:val="00D36F23"/>
    <w:rsid w:val="00D37B25"/>
    <w:rsid w:val="00D423A5"/>
    <w:rsid w:val="00D42F6E"/>
    <w:rsid w:val="00D4450C"/>
    <w:rsid w:val="00D44F14"/>
    <w:rsid w:val="00D4648E"/>
    <w:rsid w:val="00D47B00"/>
    <w:rsid w:val="00D51D9D"/>
    <w:rsid w:val="00D53F97"/>
    <w:rsid w:val="00D548F7"/>
    <w:rsid w:val="00D5496B"/>
    <w:rsid w:val="00D55B26"/>
    <w:rsid w:val="00D60F43"/>
    <w:rsid w:val="00D62DEB"/>
    <w:rsid w:val="00D66003"/>
    <w:rsid w:val="00D67A47"/>
    <w:rsid w:val="00D7043F"/>
    <w:rsid w:val="00D747AF"/>
    <w:rsid w:val="00D76CB1"/>
    <w:rsid w:val="00D76D76"/>
    <w:rsid w:val="00D76E98"/>
    <w:rsid w:val="00D80265"/>
    <w:rsid w:val="00D817EF"/>
    <w:rsid w:val="00D82BC9"/>
    <w:rsid w:val="00D8552C"/>
    <w:rsid w:val="00D85974"/>
    <w:rsid w:val="00D93D1C"/>
    <w:rsid w:val="00D9533E"/>
    <w:rsid w:val="00D96DE6"/>
    <w:rsid w:val="00DA1B64"/>
    <w:rsid w:val="00DA1F84"/>
    <w:rsid w:val="00DA2EB8"/>
    <w:rsid w:val="00DA555A"/>
    <w:rsid w:val="00DA64BB"/>
    <w:rsid w:val="00DA7423"/>
    <w:rsid w:val="00DB127B"/>
    <w:rsid w:val="00DB1474"/>
    <w:rsid w:val="00DB14D5"/>
    <w:rsid w:val="00DB28DE"/>
    <w:rsid w:val="00DB3441"/>
    <w:rsid w:val="00DB6883"/>
    <w:rsid w:val="00DC1216"/>
    <w:rsid w:val="00DC6CDD"/>
    <w:rsid w:val="00DD1B06"/>
    <w:rsid w:val="00DD1D87"/>
    <w:rsid w:val="00DD2D01"/>
    <w:rsid w:val="00DD3155"/>
    <w:rsid w:val="00DD5E85"/>
    <w:rsid w:val="00DE2477"/>
    <w:rsid w:val="00DE680B"/>
    <w:rsid w:val="00DF0636"/>
    <w:rsid w:val="00DF4A75"/>
    <w:rsid w:val="00DF6081"/>
    <w:rsid w:val="00E02312"/>
    <w:rsid w:val="00E04FAD"/>
    <w:rsid w:val="00E07053"/>
    <w:rsid w:val="00E07A72"/>
    <w:rsid w:val="00E10186"/>
    <w:rsid w:val="00E10E88"/>
    <w:rsid w:val="00E12DB5"/>
    <w:rsid w:val="00E231F3"/>
    <w:rsid w:val="00E2351B"/>
    <w:rsid w:val="00E27C00"/>
    <w:rsid w:val="00E37BA6"/>
    <w:rsid w:val="00E4124E"/>
    <w:rsid w:val="00E43C9E"/>
    <w:rsid w:val="00E46A14"/>
    <w:rsid w:val="00E46BFF"/>
    <w:rsid w:val="00E51384"/>
    <w:rsid w:val="00E51F2E"/>
    <w:rsid w:val="00E57669"/>
    <w:rsid w:val="00E57A8A"/>
    <w:rsid w:val="00E618C6"/>
    <w:rsid w:val="00E61A57"/>
    <w:rsid w:val="00E62F5F"/>
    <w:rsid w:val="00E64C5F"/>
    <w:rsid w:val="00E64C7C"/>
    <w:rsid w:val="00E65BA0"/>
    <w:rsid w:val="00E67E7B"/>
    <w:rsid w:val="00E73A6B"/>
    <w:rsid w:val="00E751E4"/>
    <w:rsid w:val="00E7532A"/>
    <w:rsid w:val="00E75CBE"/>
    <w:rsid w:val="00E76A78"/>
    <w:rsid w:val="00E82D0C"/>
    <w:rsid w:val="00E84780"/>
    <w:rsid w:val="00E8623C"/>
    <w:rsid w:val="00E87FCF"/>
    <w:rsid w:val="00E910BA"/>
    <w:rsid w:val="00E92897"/>
    <w:rsid w:val="00E92D57"/>
    <w:rsid w:val="00E92FDC"/>
    <w:rsid w:val="00EA36F5"/>
    <w:rsid w:val="00EA4F77"/>
    <w:rsid w:val="00EA68C6"/>
    <w:rsid w:val="00EA6B7F"/>
    <w:rsid w:val="00EA6FBD"/>
    <w:rsid w:val="00EB0464"/>
    <w:rsid w:val="00EB2090"/>
    <w:rsid w:val="00EB7F44"/>
    <w:rsid w:val="00EC065F"/>
    <w:rsid w:val="00EC3921"/>
    <w:rsid w:val="00EC4F08"/>
    <w:rsid w:val="00EC66C9"/>
    <w:rsid w:val="00ED0455"/>
    <w:rsid w:val="00ED1965"/>
    <w:rsid w:val="00ED3D19"/>
    <w:rsid w:val="00ED4104"/>
    <w:rsid w:val="00ED47CD"/>
    <w:rsid w:val="00EE2501"/>
    <w:rsid w:val="00EE3517"/>
    <w:rsid w:val="00EE40CD"/>
    <w:rsid w:val="00EE4921"/>
    <w:rsid w:val="00EE5F24"/>
    <w:rsid w:val="00EE6D70"/>
    <w:rsid w:val="00EF3B16"/>
    <w:rsid w:val="00EF56BB"/>
    <w:rsid w:val="00EF6F93"/>
    <w:rsid w:val="00EF7055"/>
    <w:rsid w:val="00F12CF1"/>
    <w:rsid w:val="00F14026"/>
    <w:rsid w:val="00F17F48"/>
    <w:rsid w:val="00F20C75"/>
    <w:rsid w:val="00F2498A"/>
    <w:rsid w:val="00F25388"/>
    <w:rsid w:val="00F308C9"/>
    <w:rsid w:val="00F31648"/>
    <w:rsid w:val="00F34D03"/>
    <w:rsid w:val="00F370B5"/>
    <w:rsid w:val="00F37907"/>
    <w:rsid w:val="00F37A56"/>
    <w:rsid w:val="00F37AA7"/>
    <w:rsid w:val="00F41506"/>
    <w:rsid w:val="00F42697"/>
    <w:rsid w:val="00F44341"/>
    <w:rsid w:val="00F449FF"/>
    <w:rsid w:val="00F45312"/>
    <w:rsid w:val="00F45695"/>
    <w:rsid w:val="00F45A1F"/>
    <w:rsid w:val="00F47591"/>
    <w:rsid w:val="00F50D9B"/>
    <w:rsid w:val="00F51560"/>
    <w:rsid w:val="00F54845"/>
    <w:rsid w:val="00F57B09"/>
    <w:rsid w:val="00F6011B"/>
    <w:rsid w:val="00F60E09"/>
    <w:rsid w:val="00F62223"/>
    <w:rsid w:val="00F62929"/>
    <w:rsid w:val="00F752ED"/>
    <w:rsid w:val="00F75A83"/>
    <w:rsid w:val="00F75AE4"/>
    <w:rsid w:val="00F77699"/>
    <w:rsid w:val="00F843CD"/>
    <w:rsid w:val="00F868DE"/>
    <w:rsid w:val="00F901A3"/>
    <w:rsid w:val="00F96DA7"/>
    <w:rsid w:val="00F976CF"/>
    <w:rsid w:val="00F97ABB"/>
    <w:rsid w:val="00FA262D"/>
    <w:rsid w:val="00FA393B"/>
    <w:rsid w:val="00FA54E4"/>
    <w:rsid w:val="00FA58E7"/>
    <w:rsid w:val="00FA6E82"/>
    <w:rsid w:val="00FB3E1E"/>
    <w:rsid w:val="00FB67D8"/>
    <w:rsid w:val="00FB686F"/>
    <w:rsid w:val="00FC1D9C"/>
    <w:rsid w:val="00FC26F3"/>
    <w:rsid w:val="00FC2828"/>
    <w:rsid w:val="00FC53AE"/>
    <w:rsid w:val="00FC67CF"/>
    <w:rsid w:val="00FC6BC6"/>
    <w:rsid w:val="00FD2293"/>
    <w:rsid w:val="00FD37AE"/>
    <w:rsid w:val="00FD3816"/>
    <w:rsid w:val="00FE0CB0"/>
    <w:rsid w:val="00FE265F"/>
    <w:rsid w:val="00FE57E5"/>
    <w:rsid w:val="00FE5E47"/>
    <w:rsid w:val="00FE5EBA"/>
    <w:rsid w:val="00FE60E9"/>
    <w:rsid w:val="00FE74C0"/>
    <w:rsid w:val="00FE76CB"/>
    <w:rsid w:val="00FF2CD4"/>
    <w:rsid w:val="00FF2DE6"/>
    <w:rsid w:val="00FF6266"/>
    <w:rsid w:val="00FF75B1"/>
    <w:rsid w:val="00FF7881"/>
    <w:rsid w:val="00FF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lack,#f2f2f2,#e36c0a,#d8d8d8,#e4e4e4,white"/>
    </o:shapedefaults>
    <o:shapelayout v:ext="edit">
      <o:idmap v:ext="edit" data="1"/>
    </o:shapelayout>
  </w:shapeDefaults>
  <w:decimalSymbol w:val=","/>
  <w:listSeparator w:val=";"/>
  <w14:docId w14:val="47DFCB22"/>
  <w15:docId w15:val="{6EB1B0AF-DE16-405B-A530-D1905E5A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017B"/>
    <w:pPr>
      <w:spacing w:line="264" w:lineRule="auto"/>
    </w:pPr>
    <w:rPr>
      <w:rFonts w:ascii="Century Gothic" w:hAnsi="Century Gothic"/>
      <w:szCs w:val="22"/>
      <w:lang w:eastAsia="en-US" w:bidi="en-US"/>
    </w:rPr>
  </w:style>
  <w:style w:type="paragraph" w:styleId="Kop1">
    <w:name w:val="heading 1"/>
    <w:basedOn w:val="Standaard"/>
    <w:next w:val="Standaard"/>
    <w:link w:val="Kop1Char"/>
    <w:uiPriority w:val="9"/>
    <w:qFormat/>
    <w:rsid w:val="0092230A"/>
    <w:pPr>
      <w:keepNext/>
      <w:keepLines/>
      <w:pageBreakBefore/>
      <w:numPr>
        <w:numId w:val="2"/>
      </w:numPr>
      <w:spacing w:after="240"/>
      <w:outlineLvl w:val="0"/>
    </w:pPr>
    <w:rPr>
      <w:b/>
      <w:bCs/>
      <w:color w:val="8D2145"/>
      <w:sz w:val="36"/>
      <w:szCs w:val="28"/>
    </w:rPr>
  </w:style>
  <w:style w:type="paragraph" w:styleId="Kop2">
    <w:name w:val="heading 2"/>
    <w:basedOn w:val="Standaard"/>
    <w:next w:val="Standaard"/>
    <w:link w:val="Kop2Char"/>
    <w:uiPriority w:val="9"/>
    <w:unhideWhenUsed/>
    <w:qFormat/>
    <w:rsid w:val="00CE6037"/>
    <w:pPr>
      <w:keepNext/>
      <w:keepLines/>
      <w:numPr>
        <w:ilvl w:val="1"/>
        <w:numId w:val="2"/>
      </w:numPr>
      <w:outlineLvl w:val="1"/>
    </w:pPr>
    <w:rPr>
      <w:bCs/>
      <w:color w:val="000000" w:themeColor="text1"/>
      <w:sz w:val="22"/>
      <w:szCs w:val="26"/>
    </w:rPr>
  </w:style>
  <w:style w:type="paragraph" w:styleId="Kop3">
    <w:name w:val="heading 3"/>
    <w:basedOn w:val="Standaard"/>
    <w:next w:val="Standaard"/>
    <w:link w:val="Kop3Char"/>
    <w:uiPriority w:val="9"/>
    <w:unhideWhenUsed/>
    <w:qFormat/>
    <w:rsid w:val="00CE6037"/>
    <w:pPr>
      <w:keepNext/>
      <w:keepLines/>
      <w:numPr>
        <w:ilvl w:val="2"/>
        <w:numId w:val="2"/>
      </w:numPr>
      <w:outlineLvl w:val="2"/>
    </w:pPr>
    <w:rPr>
      <w:bCs/>
      <w:color w:val="0092BC"/>
    </w:rPr>
  </w:style>
  <w:style w:type="paragraph" w:styleId="Kop4">
    <w:name w:val="heading 4"/>
    <w:basedOn w:val="Standaard"/>
    <w:next w:val="Standaard"/>
    <w:link w:val="Kop4Char"/>
    <w:uiPriority w:val="9"/>
    <w:unhideWhenUsed/>
    <w:qFormat/>
    <w:rsid w:val="00B373D4"/>
    <w:pPr>
      <w:keepNext/>
      <w:keepLines/>
      <w:numPr>
        <w:ilvl w:val="3"/>
        <w:numId w:val="2"/>
      </w:numPr>
      <w:spacing w:before="200"/>
      <w:outlineLvl w:val="3"/>
    </w:pPr>
    <w:rPr>
      <w:rFonts w:ascii="Cambria" w:hAnsi="Cambria"/>
      <w:b/>
      <w:bCs/>
      <w:i/>
      <w:iCs/>
    </w:rPr>
  </w:style>
  <w:style w:type="paragraph" w:styleId="Kop5">
    <w:name w:val="heading 5"/>
    <w:basedOn w:val="Standaard"/>
    <w:next w:val="Standaard"/>
    <w:link w:val="Kop5Char"/>
    <w:uiPriority w:val="9"/>
    <w:semiHidden/>
    <w:unhideWhenUsed/>
    <w:qFormat/>
    <w:rsid w:val="00851A03"/>
    <w:pPr>
      <w:keepNext/>
      <w:keepLines/>
      <w:numPr>
        <w:ilvl w:val="4"/>
        <w:numId w:val="2"/>
      </w:numPr>
      <w:spacing w:before="200"/>
      <w:outlineLvl w:val="4"/>
    </w:pPr>
    <w:rPr>
      <w:rFonts w:ascii="Cambria" w:hAnsi="Cambria"/>
      <w:color w:val="243F60"/>
    </w:rPr>
  </w:style>
  <w:style w:type="paragraph" w:styleId="Kop6">
    <w:name w:val="heading 6"/>
    <w:basedOn w:val="Standaard"/>
    <w:next w:val="Standaard"/>
    <w:link w:val="Kop6Char"/>
    <w:uiPriority w:val="9"/>
    <w:semiHidden/>
    <w:unhideWhenUsed/>
    <w:qFormat/>
    <w:rsid w:val="00851A03"/>
    <w:pPr>
      <w:keepNext/>
      <w:keepLines/>
      <w:numPr>
        <w:ilvl w:val="5"/>
        <w:numId w:val="2"/>
      </w:numPr>
      <w:spacing w:before="200"/>
      <w:outlineLvl w:val="5"/>
    </w:pPr>
    <w:rPr>
      <w:rFonts w:ascii="Cambria" w:hAnsi="Cambria"/>
      <w:i/>
      <w:iCs/>
      <w:color w:val="243F60"/>
    </w:rPr>
  </w:style>
  <w:style w:type="paragraph" w:styleId="Kop7">
    <w:name w:val="heading 7"/>
    <w:basedOn w:val="Standaard"/>
    <w:next w:val="Standaard"/>
    <w:link w:val="Kop7Char"/>
    <w:uiPriority w:val="9"/>
    <w:semiHidden/>
    <w:unhideWhenUsed/>
    <w:qFormat/>
    <w:rsid w:val="00851A03"/>
    <w:pPr>
      <w:keepNext/>
      <w:keepLines/>
      <w:numPr>
        <w:ilvl w:val="6"/>
        <w:numId w:val="2"/>
      </w:numPr>
      <w:spacing w:before="200"/>
      <w:outlineLvl w:val="6"/>
    </w:pPr>
    <w:rPr>
      <w:rFonts w:ascii="Cambria" w:hAnsi="Cambria"/>
      <w:i/>
      <w:iCs/>
      <w:color w:val="404040"/>
    </w:rPr>
  </w:style>
  <w:style w:type="paragraph" w:styleId="Kop8">
    <w:name w:val="heading 8"/>
    <w:basedOn w:val="Standaard"/>
    <w:next w:val="Standaard"/>
    <w:link w:val="Kop8Char"/>
    <w:uiPriority w:val="9"/>
    <w:semiHidden/>
    <w:unhideWhenUsed/>
    <w:qFormat/>
    <w:rsid w:val="00851A03"/>
    <w:pPr>
      <w:keepNext/>
      <w:keepLines/>
      <w:numPr>
        <w:ilvl w:val="7"/>
        <w:numId w:val="2"/>
      </w:numPr>
      <w:spacing w:before="200"/>
      <w:outlineLvl w:val="7"/>
    </w:pPr>
    <w:rPr>
      <w:rFonts w:ascii="Cambria" w:hAnsi="Cambria"/>
      <w:color w:val="4F81BD"/>
      <w:szCs w:val="20"/>
    </w:rPr>
  </w:style>
  <w:style w:type="paragraph" w:styleId="Kop9">
    <w:name w:val="heading 9"/>
    <w:basedOn w:val="Standaard"/>
    <w:next w:val="Standaard"/>
    <w:link w:val="Kop9Char"/>
    <w:uiPriority w:val="9"/>
    <w:semiHidden/>
    <w:unhideWhenUsed/>
    <w:qFormat/>
    <w:rsid w:val="00851A03"/>
    <w:pPr>
      <w:keepNext/>
      <w:keepLines/>
      <w:numPr>
        <w:ilvl w:val="8"/>
        <w:numId w:val="2"/>
      </w:numPr>
      <w:spacing w:before="200"/>
      <w:outlineLvl w:val="8"/>
    </w:pPr>
    <w:rPr>
      <w:rFonts w:ascii="Cambria"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EF3B16"/>
    <w:rPr>
      <w:color w:val="0000FF"/>
      <w:u w:val="single"/>
    </w:rPr>
  </w:style>
  <w:style w:type="paragraph" w:styleId="Plattetekst">
    <w:name w:val="Body Text"/>
    <w:basedOn w:val="Standaard"/>
    <w:link w:val="PlattetekstChar"/>
    <w:uiPriority w:val="1"/>
    <w:qFormat/>
    <w:rsid w:val="00EF3B16"/>
    <w:rPr>
      <w:b/>
      <w:bCs/>
      <w:szCs w:val="20"/>
    </w:rPr>
  </w:style>
  <w:style w:type="character" w:styleId="GevolgdeHyperlink">
    <w:name w:val="FollowedHyperlink"/>
    <w:basedOn w:val="Standaardalinea-lettertype"/>
    <w:rsid w:val="00EF3B16"/>
    <w:rPr>
      <w:color w:val="800080"/>
      <w:u w:val="single"/>
    </w:rPr>
  </w:style>
  <w:style w:type="character" w:styleId="Voetnootmarkering">
    <w:name w:val="footnote reference"/>
    <w:uiPriority w:val="99"/>
    <w:rsid w:val="00671AE3"/>
  </w:style>
  <w:style w:type="paragraph" w:styleId="Koptekst">
    <w:name w:val="header"/>
    <w:basedOn w:val="Standaard"/>
    <w:link w:val="KoptekstChar"/>
    <w:rsid w:val="00671AE3"/>
    <w:pPr>
      <w:tabs>
        <w:tab w:val="center" w:pos="4536"/>
        <w:tab w:val="right" w:pos="9072"/>
      </w:tabs>
    </w:pPr>
  </w:style>
  <w:style w:type="character" w:customStyle="1" w:styleId="KoptekstChar">
    <w:name w:val="Koptekst Char"/>
    <w:basedOn w:val="Standaardalinea-lettertype"/>
    <w:link w:val="Koptekst"/>
    <w:uiPriority w:val="99"/>
    <w:rsid w:val="00671AE3"/>
    <w:rPr>
      <w:sz w:val="24"/>
      <w:szCs w:val="24"/>
    </w:rPr>
  </w:style>
  <w:style w:type="paragraph" w:styleId="Voettekst">
    <w:name w:val="footer"/>
    <w:basedOn w:val="Standaard"/>
    <w:link w:val="VoettekstChar"/>
    <w:uiPriority w:val="99"/>
    <w:rsid w:val="00671AE3"/>
    <w:pPr>
      <w:tabs>
        <w:tab w:val="center" w:pos="4536"/>
        <w:tab w:val="right" w:pos="9072"/>
      </w:tabs>
    </w:pPr>
  </w:style>
  <w:style w:type="character" w:customStyle="1" w:styleId="VoettekstChar">
    <w:name w:val="Voettekst Char"/>
    <w:basedOn w:val="Standaardalinea-lettertype"/>
    <w:link w:val="Voettekst"/>
    <w:uiPriority w:val="99"/>
    <w:rsid w:val="00671AE3"/>
    <w:rPr>
      <w:sz w:val="24"/>
      <w:szCs w:val="24"/>
    </w:rPr>
  </w:style>
  <w:style w:type="paragraph" w:styleId="Ballontekst">
    <w:name w:val="Balloon Text"/>
    <w:basedOn w:val="Standaard"/>
    <w:link w:val="BallontekstChar"/>
    <w:rsid w:val="00671AE3"/>
    <w:rPr>
      <w:rFonts w:ascii="Tahoma" w:hAnsi="Tahoma" w:cs="Tahoma"/>
      <w:sz w:val="16"/>
      <w:szCs w:val="16"/>
    </w:rPr>
  </w:style>
  <w:style w:type="character" w:customStyle="1" w:styleId="BallontekstChar">
    <w:name w:val="Ballontekst Char"/>
    <w:basedOn w:val="Standaardalinea-lettertype"/>
    <w:link w:val="Ballontekst"/>
    <w:rsid w:val="00671AE3"/>
    <w:rPr>
      <w:rFonts w:ascii="Tahoma" w:hAnsi="Tahoma" w:cs="Tahoma"/>
      <w:sz w:val="16"/>
      <w:szCs w:val="16"/>
    </w:rPr>
  </w:style>
  <w:style w:type="character" w:customStyle="1" w:styleId="Kop1Char">
    <w:name w:val="Kop 1 Char"/>
    <w:basedOn w:val="Standaardalinea-lettertype"/>
    <w:link w:val="Kop1"/>
    <w:uiPriority w:val="9"/>
    <w:rsid w:val="0092230A"/>
    <w:rPr>
      <w:rFonts w:ascii="Century Gothic" w:hAnsi="Century Gothic"/>
      <w:b/>
      <w:bCs/>
      <w:color w:val="8D2145"/>
      <w:sz w:val="36"/>
      <w:szCs w:val="28"/>
      <w:lang w:eastAsia="en-US" w:bidi="en-US"/>
    </w:rPr>
  </w:style>
  <w:style w:type="paragraph" w:styleId="Geenafstand">
    <w:name w:val="No Spacing"/>
    <w:link w:val="GeenafstandChar"/>
    <w:uiPriority w:val="1"/>
    <w:qFormat/>
    <w:rsid w:val="00851A03"/>
    <w:rPr>
      <w:sz w:val="22"/>
      <w:szCs w:val="22"/>
      <w:lang w:val="en-US" w:eastAsia="en-US" w:bidi="en-US"/>
    </w:rPr>
  </w:style>
  <w:style w:type="character" w:customStyle="1" w:styleId="GeenafstandChar">
    <w:name w:val="Geen afstand Char"/>
    <w:basedOn w:val="Standaardalinea-lettertype"/>
    <w:link w:val="Geenafstand"/>
    <w:uiPriority w:val="1"/>
    <w:rsid w:val="00851A03"/>
    <w:rPr>
      <w:sz w:val="22"/>
      <w:szCs w:val="22"/>
      <w:lang w:val="en-US" w:eastAsia="en-US" w:bidi="en-US"/>
    </w:rPr>
  </w:style>
  <w:style w:type="paragraph" w:styleId="Kopvaninhoudsopgave">
    <w:name w:val="TOC Heading"/>
    <w:basedOn w:val="Kop1"/>
    <w:next w:val="Standaard"/>
    <w:uiPriority w:val="39"/>
    <w:unhideWhenUsed/>
    <w:qFormat/>
    <w:rsid w:val="00851A03"/>
    <w:pPr>
      <w:outlineLvl w:val="9"/>
    </w:pPr>
  </w:style>
  <w:style w:type="paragraph" w:styleId="Inhopg1">
    <w:name w:val="toc 1"/>
    <w:basedOn w:val="Standaard"/>
    <w:next w:val="Standaard"/>
    <w:autoRedefine/>
    <w:uiPriority w:val="39"/>
    <w:rsid w:val="00CF2FEF"/>
    <w:pPr>
      <w:tabs>
        <w:tab w:val="left" w:pos="709"/>
        <w:tab w:val="left" w:pos="993"/>
        <w:tab w:val="right" w:leader="dot" w:pos="9072"/>
      </w:tabs>
      <w:ind w:left="142" w:right="-142"/>
    </w:pPr>
    <w:rPr>
      <w:b/>
      <w:noProof/>
      <w:szCs w:val="28"/>
    </w:rPr>
  </w:style>
  <w:style w:type="paragraph" w:styleId="Inhopg2">
    <w:name w:val="toc 2"/>
    <w:basedOn w:val="Standaard"/>
    <w:next w:val="Standaard"/>
    <w:autoRedefine/>
    <w:uiPriority w:val="39"/>
    <w:rsid w:val="00CF3912"/>
    <w:pPr>
      <w:tabs>
        <w:tab w:val="left" w:pos="880"/>
        <w:tab w:val="right" w:leader="dot" w:pos="8931"/>
        <w:tab w:val="right" w:leader="dot" w:pos="9639"/>
      </w:tabs>
      <w:spacing w:line="312" w:lineRule="auto"/>
      <w:ind w:left="238" w:right="-428"/>
    </w:pPr>
  </w:style>
  <w:style w:type="paragraph" w:styleId="Inhopg3">
    <w:name w:val="toc 3"/>
    <w:basedOn w:val="Standaard"/>
    <w:next w:val="Standaard"/>
    <w:autoRedefine/>
    <w:uiPriority w:val="39"/>
    <w:rsid w:val="000274D9"/>
    <w:pPr>
      <w:tabs>
        <w:tab w:val="left" w:pos="1320"/>
        <w:tab w:val="right" w:leader="dot" w:pos="9639"/>
      </w:tabs>
      <w:ind w:left="480" w:right="-569"/>
    </w:pPr>
  </w:style>
  <w:style w:type="paragraph" w:styleId="Voetnoottekst">
    <w:name w:val="footnote text"/>
    <w:basedOn w:val="Standaard"/>
    <w:link w:val="VoetnoottekstChar"/>
    <w:uiPriority w:val="99"/>
    <w:rsid w:val="00657543"/>
    <w:rPr>
      <w:szCs w:val="20"/>
    </w:rPr>
  </w:style>
  <w:style w:type="character" w:customStyle="1" w:styleId="VoetnoottekstChar">
    <w:name w:val="Voetnoottekst Char"/>
    <w:basedOn w:val="Standaardalinea-lettertype"/>
    <w:link w:val="Voetnoottekst"/>
    <w:uiPriority w:val="99"/>
    <w:rsid w:val="00657543"/>
  </w:style>
  <w:style w:type="paragraph" w:styleId="Lijstopsomteken">
    <w:name w:val="List Bullet"/>
    <w:basedOn w:val="Standaard"/>
    <w:autoRedefine/>
    <w:rsid w:val="00834EF5"/>
    <w:pPr>
      <w:numPr>
        <w:numId w:val="1"/>
      </w:numPr>
      <w:tabs>
        <w:tab w:val="clear" w:pos="360"/>
      </w:tabs>
      <w:spacing w:line="300" w:lineRule="auto"/>
    </w:pPr>
    <w:rPr>
      <w:szCs w:val="20"/>
    </w:rPr>
  </w:style>
  <w:style w:type="character" w:styleId="Zwaar">
    <w:name w:val="Strong"/>
    <w:basedOn w:val="Standaardalinea-lettertype"/>
    <w:uiPriority w:val="22"/>
    <w:qFormat/>
    <w:rsid w:val="00851A03"/>
    <w:rPr>
      <w:b/>
      <w:bCs/>
    </w:rPr>
  </w:style>
  <w:style w:type="paragraph" w:styleId="Normaalweb">
    <w:name w:val="Normal (Web)"/>
    <w:basedOn w:val="Standaard"/>
    <w:uiPriority w:val="99"/>
    <w:unhideWhenUsed/>
    <w:rsid w:val="00C4793D"/>
    <w:pPr>
      <w:spacing w:before="100" w:beforeAutospacing="1" w:after="100" w:afterAutospacing="1"/>
    </w:pPr>
    <w:rPr>
      <w:rFonts w:ascii="Times New Roman" w:hAnsi="Times New Roman"/>
      <w:sz w:val="24"/>
    </w:rPr>
  </w:style>
  <w:style w:type="table" w:styleId="Tabelraster">
    <w:name w:val="Table Grid"/>
    <w:basedOn w:val="Standaardtabel"/>
    <w:uiPriority w:val="39"/>
    <w:rsid w:val="00CD0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inspringen">
    <w:name w:val="Body Text Indent"/>
    <w:basedOn w:val="Standaard"/>
    <w:link w:val="PlattetekstinspringenChar"/>
    <w:rsid w:val="001F00D0"/>
    <w:pPr>
      <w:spacing w:after="120"/>
      <w:ind w:left="283"/>
    </w:pPr>
  </w:style>
  <w:style w:type="character" w:customStyle="1" w:styleId="PlattetekstinspringenChar">
    <w:name w:val="Platte tekst inspringen Char"/>
    <w:basedOn w:val="Standaardalinea-lettertype"/>
    <w:link w:val="Plattetekstinspringen"/>
    <w:rsid w:val="001F00D0"/>
    <w:rPr>
      <w:rFonts w:ascii="Corbel" w:hAnsi="Corbel"/>
      <w:sz w:val="22"/>
      <w:szCs w:val="24"/>
    </w:rPr>
  </w:style>
  <w:style w:type="character" w:styleId="Nadruk">
    <w:name w:val="Emphasis"/>
    <w:basedOn w:val="Standaardalinea-lettertype"/>
    <w:uiPriority w:val="20"/>
    <w:qFormat/>
    <w:rsid w:val="00851A03"/>
    <w:rPr>
      <w:i/>
      <w:iCs/>
    </w:rPr>
  </w:style>
  <w:style w:type="character" w:customStyle="1" w:styleId="Kop2Char">
    <w:name w:val="Kop 2 Char"/>
    <w:basedOn w:val="Standaardalinea-lettertype"/>
    <w:link w:val="Kop2"/>
    <w:uiPriority w:val="9"/>
    <w:rsid w:val="00CE6037"/>
    <w:rPr>
      <w:rFonts w:ascii="Century Gothic" w:hAnsi="Century Gothic"/>
      <w:bCs/>
      <w:color w:val="000000" w:themeColor="text1"/>
      <w:sz w:val="22"/>
      <w:szCs w:val="26"/>
      <w:lang w:eastAsia="en-US" w:bidi="en-US"/>
    </w:rPr>
  </w:style>
  <w:style w:type="character" w:customStyle="1" w:styleId="Kop3Char">
    <w:name w:val="Kop 3 Char"/>
    <w:basedOn w:val="Standaardalinea-lettertype"/>
    <w:link w:val="Kop3"/>
    <w:uiPriority w:val="9"/>
    <w:rsid w:val="00CE6037"/>
    <w:rPr>
      <w:rFonts w:ascii="Century Gothic" w:hAnsi="Century Gothic"/>
      <w:bCs/>
      <w:color w:val="0092BC"/>
      <w:szCs w:val="22"/>
      <w:lang w:eastAsia="en-US" w:bidi="en-US"/>
    </w:rPr>
  </w:style>
  <w:style w:type="character" w:customStyle="1" w:styleId="Kop4Char">
    <w:name w:val="Kop 4 Char"/>
    <w:basedOn w:val="Standaardalinea-lettertype"/>
    <w:link w:val="Kop4"/>
    <w:uiPriority w:val="9"/>
    <w:rsid w:val="00B373D4"/>
    <w:rPr>
      <w:rFonts w:ascii="Cambria" w:hAnsi="Cambria"/>
      <w:b/>
      <w:bCs/>
      <w:i/>
      <w:iCs/>
      <w:szCs w:val="22"/>
      <w:lang w:eastAsia="en-US" w:bidi="en-US"/>
    </w:rPr>
  </w:style>
  <w:style w:type="character" w:customStyle="1" w:styleId="Kop5Char">
    <w:name w:val="Kop 5 Char"/>
    <w:basedOn w:val="Standaardalinea-lettertype"/>
    <w:link w:val="Kop5"/>
    <w:uiPriority w:val="9"/>
    <w:semiHidden/>
    <w:rsid w:val="00851A03"/>
    <w:rPr>
      <w:rFonts w:ascii="Cambria" w:hAnsi="Cambria"/>
      <w:color w:val="243F60"/>
      <w:szCs w:val="22"/>
      <w:lang w:eastAsia="en-US" w:bidi="en-US"/>
    </w:rPr>
  </w:style>
  <w:style w:type="character" w:customStyle="1" w:styleId="Kop6Char">
    <w:name w:val="Kop 6 Char"/>
    <w:basedOn w:val="Standaardalinea-lettertype"/>
    <w:link w:val="Kop6"/>
    <w:uiPriority w:val="9"/>
    <w:semiHidden/>
    <w:rsid w:val="00851A03"/>
    <w:rPr>
      <w:rFonts w:ascii="Cambria" w:hAnsi="Cambria"/>
      <w:i/>
      <w:iCs/>
      <w:color w:val="243F60"/>
      <w:szCs w:val="22"/>
      <w:lang w:eastAsia="en-US" w:bidi="en-US"/>
    </w:rPr>
  </w:style>
  <w:style w:type="character" w:customStyle="1" w:styleId="Kop7Char">
    <w:name w:val="Kop 7 Char"/>
    <w:basedOn w:val="Standaardalinea-lettertype"/>
    <w:link w:val="Kop7"/>
    <w:uiPriority w:val="9"/>
    <w:semiHidden/>
    <w:rsid w:val="00851A03"/>
    <w:rPr>
      <w:rFonts w:ascii="Cambria" w:hAnsi="Cambria"/>
      <w:i/>
      <w:iCs/>
      <w:color w:val="404040"/>
      <w:szCs w:val="22"/>
      <w:lang w:eastAsia="en-US" w:bidi="en-US"/>
    </w:rPr>
  </w:style>
  <w:style w:type="character" w:customStyle="1" w:styleId="Kop8Char">
    <w:name w:val="Kop 8 Char"/>
    <w:basedOn w:val="Standaardalinea-lettertype"/>
    <w:link w:val="Kop8"/>
    <w:uiPriority w:val="9"/>
    <w:semiHidden/>
    <w:rsid w:val="00851A03"/>
    <w:rPr>
      <w:rFonts w:ascii="Cambria" w:hAnsi="Cambria"/>
      <w:color w:val="4F81BD"/>
      <w:lang w:eastAsia="en-US" w:bidi="en-US"/>
    </w:rPr>
  </w:style>
  <w:style w:type="character" w:customStyle="1" w:styleId="Kop9Char">
    <w:name w:val="Kop 9 Char"/>
    <w:basedOn w:val="Standaardalinea-lettertype"/>
    <w:link w:val="Kop9"/>
    <w:uiPriority w:val="9"/>
    <w:semiHidden/>
    <w:rsid w:val="00851A03"/>
    <w:rPr>
      <w:rFonts w:ascii="Cambria" w:hAnsi="Cambria"/>
      <w:i/>
      <w:iCs/>
      <w:color w:val="404040"/>
      <w:lang w:eastAsia="en-US" w:bidi="en-US"/>
    </w:rPr>
  </w:style>
  <w:style w:type="paragraph" w:styleId="Bijschrift">
    <w:name w:val="caption"/>
    <w:basedOn w:val="Standaard"/>
    <w:next w:val="Standaard"/>
    <w:uiPriority w:val="35"/>
    <w:semiHidden/>
    <w:unhideWhenUsed/>
    <w:qFormat/>
    <w:rsid w:val="00851A03"/>
    <w:pPr>
      <w:spacing w:line="240" w:lineRule="auto"/>
    </w:pPr>
    <w:rPr>
      <w:b/>
      <w:bCs/>
      <w:color w:val="4F81BD"/>
      <w:sz w:val="18"/>
      <w:szCs w:val="18"/>
    </w:rPr>
  </w:style>
  <w:style w:type="paragraph" w:styleId="Titel">
    <w:name w:val="Title"/>
    <w:basedOn w:val="Standaard"/>
    <w:next w:val="Standaard"/>
    <w:link w:val="TitelChar"/>
    <w:uiPriority w:val="10"/>
    <w:qFormat/>
    <w:rsid w:val="00851A0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Char">
    <w:name w:val="Titel Char"/>
    <w:basedOn w:val="Standaardalinea-lettertype"/>
    <w:link w:val="Titel"/>
    <w:uiPriority w:val="10"/>
    <w:rsid w:val="00851A03"/>
    <w:rPr>
      <w:rFonts w:ascii="Cambria" w:eastAsia="Times New Roman" w:hAnsi="Cambria" w:cs="Times New Roman"/>
      <w:color w:val="17365D"/>
      <w:spacing w:val="5"/>
      <w:kern w:val="28"/>
      <w:sz w:val="52"/>
      <w:szCs w:val="52"/>
    </w:rPr>
  </w:style>
  <w:style w:type="paragraph" w:styleId="Ondertitel">
    <w:name w:val="Subtitle"/>
    <w:basedOn w:val="Standaard"/>
    <w:next w:val="Standaard"/>
    <w:link w:val="OndertitelChar"/>
    <w:uiPriority w:val="11"/>
    <w:qFormat/>
    <w:rsid w:val="00851A03"/>
    <w:pPr>
      <w:numPr>
        <w:ilvl w:val="1"/>
      </w:numPr>
    </w:pPr>
    <w:rPr>
      <w:rFonts w:ascii="Cambria" w:hAnsi="Cambria"/>
      <w:i/>
      <w:iCs/>
      <w:color w:val="4F81BD"/>
      <w:spacing w:val="15"/>
      <w:sz w:val="24"/>
      <w:szCs w:val="24"/>
    </w:rPr>
  </w:style>
  <w:style w:type="character" w:customStyle="1" w:styleId="OndertitelChar">
    <w:name w:val="Ondertitel Char"/>
    <w:basedOn w:val="Standaardalinea-lettertype"/>
    <w:link w:val="Ondertitel"/>
    <w:uiPriority w:val="11"/>
    <w:rsid w:val="00851A03"/>
    <w:rPr>
      <w:rFonts w:ascii="Cambria" w:eastAsia="Times New Roman" w:hAnsi="Cambria" w:cs="Times New Roman"/>
      <w:i/>
      <w:iCs/>
      <w:color w:val="4F81BD"/>
      <w:spacing w:val="15"/>
      <w:sz w:val="24"/>
      <w:szCs w:val="24"/>
    </w:rPr>
  </w:style>
  <w:style w:type="paragraph" w:styleId="Lijstalinea">
    <w:name w:val="List Paragraph"/>
    <w:basedOn w:val="Standaard"/>
    <w:uiPriority w:val="34"/>
    <w:qFormat/>
    <w:rsid w:val="00851A03"/>
    <w:pPr>
      <w:ind w:left="720"/>
      <w:contextualSpacing/>
    </w:pPr>
  </w:style>
  <w:style w:type="paragraph" w:styleId="Citaat">
    <w:name w:val="Quote"/>
    <w:basedOn w:val="Standaard"/>
    <w:next w:val="Standaard"/>
    <w:link w:val="CitaatChar"/>
    <w:uiPriority w:val="29"/>
    <w:qFormat/>
    <w:rsid w:val="00851A03"/>
    <w:rPr>
      <w:i/>
      <w:iCs/>
      <w:color w:val="000000"/>
    </w:rPr>
  </w:style>
  <w:style w:type="character" w:customStyle="1" w:styleId="CitaatChar">
    <w:name w:val="Citaat Char"/>
    <w:basedOn w:val="Standaardalinea-lettertype"/>
    <w:link w:val="Citaat"/>
    <w:uiPriority w:val="29"/>
    <w:rsid w:val="00851A03"/>
    <w:rPr>
      <w:i/>
      <w:iCs/>
      <w:color w:val="000000"/>
    </w:rPr>
  </w:style>
  <w:style w:type="paragraph" w:styleId="Duidelijkcitaat">
    <w:name w:val="Intense Quote"/>
    <w:basedOn w:val="Standaard"/>
    <w:next w:val="Standaard"/>
    <w:link w:val="DuidelijkcitaatChar"/>
    <w:uiPriority w:val="30"/>
    <w:qFormat/>
    <w:rsid w:val="00851A03"/>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851A03"/>
    <w:rPr>
      <w:b/>
      <w:bCs/>
      <w:i/>
      <w:iCs/>
      <w:color w:val="4F81BD"/>
    </w:rPr>
  </w:style>
  <w:style w:type="character" w:styleId="Subtielebenadrukking">
    <w:name w:val="Subtle Emphasis"/>
    <w:basedOn w:val="Standaardalinea-lettertype"/>
    <w:uiPriority w:val="19"/>
    <w:qFormat/>
    <w:rsid w:val="00851A03"/>
    <w:rPr>
      <w:i/>
      <w:iCs/>
      <w:color w:val="808080"/>
    </w:rPr>
  </w:style>
  <w:style w:type="character" w:styleId="Intensievebenadrukking">
    <w:name w:val="Intense Emphasis"/>
    <w:basedOn w:val="Standaardalinea-lettertype"/>
    <w:uiPriority w:val="21"/>
    <w:qFormat/>
    <w:rsid w:val="00851A03"/>
    <w:rPr>
      <w:b/>
      <w:bCs/>
      <w:i/>
      <w:iCs/>
      <w:color w:val="4F81BD"/>
    </w:rPr>
  </w:style>
  <w:style w:type="character" w:styleId="Subtieleverwijzing">
    <w:name w:val="Subtle Reference"/>
    <w:basedOn w:val="Standaardalinea-lettertype"/>
    <w:uiPriority w:val="31"/>
    <w:qFormat/>
    <w:rsid w:val="00851A03"/>
    <w:rPr>
      <w:smallCaps/>
      <w:color w:val="C0504D"/>
      <w:u w:val="single"/>
    </w:rPr>
  </w:style>
  <w:style w:type="character" w:styleId="Intensieveverwijzing">
    <w:name w:val="Intense Reference"/>
    <w:basedOn w:val="Standaardalinea-lettertype"/>
    <w:uiPriority w:val="32"/>
    <w:qFormat/>
    <w:rsid w:val="00851A03"/>
    <w:rPr>
      <w:b/>
      <w:bCs/>
      <w:smallCaps/>
      <w:color w:val="C0504D"/>
      <w:spacing w:val="5"/>
      <w:u w:val="single"/>
    </w:rPr>
  </w:style>
  <w:style w:type="character" w:styleId="Titelvanboek">
    <w:name w:val="Book Title"/>
    <w:basedOn w:val="Standaardalinea-lettertype"/>
    <w:uiPriority w:val="33"/>
    <w:qFormat/>
    <w:rsid w:val="00851A03"/>
    <w:rPr>
      <w:b/>
      <w:bCs/>
      <w:smallCaps/>
      <w:spacing w:val="5"/>
    </w:rPr>
  </w:style>
  <w:style w:type="table" w:customStyle="1" w:styleId="Lichtearcering-accent11">
    <w:name w:val="Lichte arcering - accent 11"/>
    <w:basedOn w:val="Standaardtabel"/>
    <w:uiPriority w:val="60"/>
    <w:rsid w:val="003C35B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lijst3">
    <w:name w:val="Table List 3"/>
    <w:basedOn w:val="Standaardtabel"/>
    <w:rsid w:val="00702D68"/>
    <w:pPr>
      <w:spacing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envoudigetabel1">
    <w:name w:val="Table Simple 1"/>
    <w:basedOn w:val="Standaardtabel"/>
    <w:rsid w:val="00DB28DE"/>
    <w:pPr>
      <w:spacing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emiddeldraster1-accent3">
    <w:name w:val="Medium Grid 1 Accent 3"/>
    <w:basedOn w:val="Standaardtabel"/>
    <w:uiPriority w:val="67"/>
    <w:rsid w:val="00D44F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emiddeldelijst1-accent5">
    <w:name w:val="Medium List 1 Accent 5"/>
    <w:basedOn w:val="Standaardtabel"/>
    <w:uiPriority w:val="65"/>
    <w:rsid w:val="00D44F1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Tabellijst7">
    <w:name w:val="Table List 7"/>
    <w:basedOn w:val="Standaardtabel"/>
    <w:rsid w:val="00FE5EBA"/>
    <w:pPr>
      <w:spacing w:line="276" w:lineRule="auto"/>
    </w:pPr>
    <w:tblPr>
      <w:tblStyleRowBandSize w:val="1"/>
    </w:tblPr>
    <w:tblStylePr w:type="firstRow">
      <w:rPr>
        <w:b/>
        <w:bCs/>
        <w:color w:val="FFFFFF"/>
      </w:rPr>
      <w:tblPr/>
      <w:tcPr>
        <w:shd w:val="clear" w:color="auto" w:fill="31849B"/>
      </w:tcPr>
    </w:tblStylePr>
    <w:tblStylePr w:type="lastRow">
      <w:rPr>
        <w:b/>
        <w:bCs/>
        <w:color w:val="FFFFFF"/>
      </w:rPr>
      <w:tblPr/>
      <w:tcPr>
        <w:shd w:val="clear" w:color="auto" w:fill="31849B"/>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DAEEF3"/>
      </w:tcPr>
    </w:tblStylePr>
    <w:tblStylePr w:type="band2Horz">
      <w:tblPr/>
      <w:tcPr>
        <w:shd w:val="clear" w:color="auto" w:fill="B6DDE8"/>
      </w:tcPr>
    </w:tblStylePr>
  </w:style>
  <w:style w:type="table" w:styleId="Lichtelijst-accent3">
    <w:name w:val="Light List Accent 3"/>
    <w:basedOn w:val="Standaardtabel"/>
    <w:uiPriority w:val="61"/>
    <w:rsid w:val="00547D8B"/>
    <w:rPr>
      <w:rFonts w:eastAsia="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Plattetekst2">
    <w:name w:val="Body Text 2"/>
    <w:basedOn w:val="Standaard"/>
    <w:link w:val="Plattetekst2Char"/>
    <w:rsid w:val="00FF2DE6"/>
    <w:pPr>
      <w:spacing w:after="120" w:line="480" w:lineRule="auto"/>
    </w:pPr>
  </w:style>
  <w:style w:type="character" w:customStyle="1" w:styleId="Plattetekst2Char">
    <w:name w:val="Platte tekst 2 Char"/>
    <w:basedOn w:val="Standaardalinea-lettertype"/>
    <w:link w:val="Plattetekst2"/>
    <w:rsid w:val="00FF2DE6"/>
    <w:rPr>
      <w:sz w:val="22"/>
      <w:szCs w:val="22"/>
      <w:lang w:val="en-US" w:eastAsia="en-US" w:bidi="en-US"/>
    </w:rPr>
  </w:style>
  <w:style w:type="character" w:customStyle="1" w:styleId="v1">
    <w:name w:val="v1"/>
    <w:basedOn w:val="Standaardalinea-lettertype"/>
    <w:rsid w:val="00222577"/>
    <w:rPr>
      <w:b w:val="0"/>
      <w:bCs w:val="0"/>
      <w:i w:val="0"/>
      <w:iCs w:val="0"/>
      <w:smallCaps w:val="0"/>
      <w:color w:val="990000"/>
      <w:sz w:val="19"/>
      <w:szCs w:val="19"/>
    </w:rPr>
  </w:style>
  <w:style w:type="character" w:customStyle="1" w:styleId="highlight">
    <w:name w:val="highlight"/>
    <w:basedOn w:val="Standaardalinea-lettertype"/>
    <w:rsid w:val="009B1D6F"/>
  </w:style>
  <w:style w:type="paragraph" w:customStyle="1" w:styleId="Default">
    <w:name w:val="Default"/>
    <w:rsid w:val="009B1D6F"/>
    <w:pPr>
      <w:autoSpaceDE w:val="0"/>
      <w:autoSpaceDN w:val="0"/>
      <w:adjustRightInd w:val="0"/>
    </w:pPr>
    <w:rPr>
      <w:rFonts w:ascii="Palatino Linotype" w:eastAsia="Calibri" w:hAnsi="Palatino Linotype" w:cs="Palatino Linotype"/>
      <w:color w:val="000000"/>
      <w:sz w:val="24"/>
      <w:szCs w:val="24"/>
      <w:lang w:eastAsia="en-US"/>
    </w:rPr>
  </w:style>
  <w:style w:type="paragraph" w:customStyle="1" w:styleId="plattetekst0">
    <w:name w:val="platte tekst"/>
    <w:basedOn w:val="Standaard"/>
    <w:autoRedefine/>
    <w:rsid w:val="00DF0636"/>
    <w:pPr>
      <w:spacing w:line="240" w:lineRule="auto"/>
      <w:ind w:right="1"/>
      <w:jc w:val="both"/>
    </w:pPr>
    <w:rPr>
      <w:rFonts w:ascii="Times" w:eastAsia="Times" w:hAnsi="Times"/>
      <w:sz w:val="19"/>
      <w:szCs w:val="20"/>
      <w:lang w:eastAsia="nl-NL" w:bidi="ar-SA"/>
    </w:rPr>
  </w:style>
  <w:style w:type="paragraph" w:customStyle="1" w:styleId="tussenkop">
    <w:name w:val="tussenkop"/>
    <w:autoRedefine/>
    <w:rsid w:val="00DF0636"/>
    <w:pPr>
      <w:ind w:right="4905"/>
    </w:pPr>
    <w:rPr>
      <w:rFonts w:ascii="Sb 2Stone Sans Semibold" w:eastAsia="Times" w:hAnsi="Sb 2Stone Sans Semibold"/>
      <w:noProof/>
      <w:sz w:val="19"/>
    </w:rPr>
  </w:style>
  <w:style w:type="paragraph" w:styleId="Documentstructuur">
    <w:name w:val="Document Map"/>
    <w:basedOn w:val="Standaard"/>
    <w:link w:val="DocumentstructuurChar"/>
    <w:rsid w:val="0038731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387312"/>
    <w:rPr>
      <w:rFonts w:ascii="Tahoma" w:hAnsi="Tahoma" w:cs="Tahoma"/>
      <w:sz w:val="16"/>
      <w:szCs w:val="16"/>
      <w:lang w:val="en-US" w:eastAsia="en-US" w:bidi="en-US"/>
    </w:rPr>
  </w:style>
  <w:style w:type="table" w:styleId="Gemiddeldraster2-accent5">
    <w:name w:val="Medium Grid 2 Accent 5"/>
    <w:basedOn w:val="Standaardtabel"/>
    <w:uiPriority w:val="68"/>
    <w:rsid w:val="008B39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chtelijst-accent11">
    <w:name w:val="Lichte lijst - accent 11"/>
    <w:basedOn w:val="Standaardtabel"/>
    <w:uiPriority w:val="61"/>
    <w:rsid w:val="008B39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amenvatting">
    <w:name w:val="Samenvatting"/>
    <w:basedOn w:val="Standaard"/>
    <w:link w:val="SamenvattingChar"/>
    <w:qFormat/>
    <w:rsid w:val="005F0268"/>
    <w:pPr>
      <w:pBdr>
        <w:left w:val="single" w:sz="24" w:space="4" w:color="D9D9D9" w:themeColor="background1" w:themeShade="D9"/>
      </w:pBdr>
      <w:autoSpaceDE w:val="0"/>
      <w:autoSpaceDN w:val="0"/>
      <w:adjustRightInd w:val="0"/>
      <w:ind w:left="709"/>
    </w:pPr>
    <w:rPr>
      <w:b/>
    </w:rPr>
  </w:style>
  <w:style w:type="character" w:customStyle="1" w:styleId="SamenvattingChar">
    <w:name w:val="Samenvatting Char"/>
    <w:basedOn w:val="Standaardalinea-lettertype"/>
    <w:link w:val="Samenvatting"/>
    <w:rsid w:val="005F0268"/>
    <w:rPr>
      <w:rFonts w:asciiTheme="majorHAnsi" w:hAnsiTheme="majorHAnsi"/>
      <w:b/>
      <w:sz w:val="26"/>
      <w:szCs w:val="22"/>
      <w:lang w:eastAsia="en-US" w:bidi="en-US"/>
    </w:rPr>
  </w:style>
  <w:style w:type="character" w:customStyle="1" w:styleId="apple-style-span">
    <w:name w:val="apple-style-span"/>
    <w:basedOn w:val="Standaardalinea-lettertype"/>
    <w:rsid w:val="00577FA2"/>
  </w:style>
  <w:style w:type="character" w:customStyle="1" w:styleId="apple-converted-space">
    <w:name w:val="apple-converted-space"/>
    <w:basedOn w:val="Standaardalinea-lettertype"/>
    <w:rsid w:val="00577FA2"/>
  </w:style>
  <w:style w:type="paragraph" w:styleId="Plattetekstinspringen3">
    <w:name w:val="Body Text Indent 3"/>
    <w:basedOn w:val="Standaard"/>
    <w:link w:val="Plattetekstinspringen3Char"/>
    <w:rsid w:val="00A0233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0233F"/>
    <w:rPr>
      <w:sz w:val="16"/>
      <w:szCs w:val="16"/>
      <w:lang w:val="en-US" w:eastAsia="en-US" w:bidi="en-US"/>
    </w:rPr>
  </w:style>
  <w:style w:type="paragraph" w:customStyle="1" w:styleId="url">
    <w:name w:val="url"/>
    <w:basedOn w:val="Standaard"/>
    <w:link w:val="urlChar"/>
    <w:qFormat/>
    <w:rsid w:val="005C09F1"/>
    <w:pPr>
      <w:spacing w:line="240" w:lineRule="auto"/>
    </w:pPr>
    <w:rPr>
      <w:color w:val="00B0F0"/>
      <w:u w:val="dotted"/>
    </w:rPr>
  </w:style>
  <w:style w:type="character" w:customStyle="1" w:styleId="urlChar">
    <w:name w:val="url Char"/>
    <w:basedOn w:val="Standaardalinea-lettertype"/>
    <w:link w:val="url"/>
    <w:rsid w:val="005C09F1"/>
    <w:rPr>
      <w:rFonts w:asciiTheme="minorHAnsi" w:hAnsiTheme="minorHAnsi"/>
      <w:color w:val="00B0F0"/>
      <w:sz w:val="28"/>
      <w:szCs w:val="22"/>
      <w:u w:val="dotted"/>
      <w:lang w:val="en-US" w:eastAsia="en-US" w:bidi="en-US"/>
    </w:rPr>
  </w:style>
  <w:style w:type="table" w:styleId="Tabelkolommen5">
    <w:name w:val="Table Columns 5"/>
    <w:basedOn w:val="Standaardtabel"/>
    <w:rsid w:val="005F0268"/>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Verwijzingopmerking">
    <w:name w:val="annotation reference"/>
    <w:basedOn w:val="Standaardalinea-lettertype"/>
    <w:uiPriority w:val="99"/>
    <w:rsid w:val="00EA68C6"/>
    <w:rPr>
      <w:sz w:val="16"/>
      <w:szCs w:val="16"/>
    </w:rPr>
  </w:style>
  <w:style w:type="paragraph" w:styleId="Tekstopmerking">
    <w:name w:val="annotation text"/>
    <w:basedOn w:val="Standaard"/>
    <w:link w:val="TekstopmerkingChar"/>
    <w:uiPriority w:val="99"/>
    <w:rsid w:val="00EA68C6"/>
    <w:pPr>
      <w:spacing w:line="240" w:lineRule="auto"/>
    </w:pPr>
    <w:rPr>
      <w:szCs w:val="20"/>
    </w:rPr>
  </w:style>
  <w:style w:type="character" w:customStyle="1" w:styleId="TekstopmerkingChar">
    <w:name w:val="Tekst opmerking Char"/>
    <w:basedOn w:val="Standaardalinea-lettertype"/>
    <w:link w:val="Tekstopmerking"/>
    <w:uiPriority w:val="99"/>
    <w:rsid w:val="00EA68C6"/>
    <w:rPr>
      <w:rFonts w:asciiTheme="minorHAnsi" w:hAnsiTheme="minorHAnsi"/>
      <w:lang w:val="en-US" w:eastAsia="en-US" w:bidi="en-US"/>
    </w:rPr>
  </w:style>
  <w:style w:type="paragraph" w:styleId="Onderwerpvanopmerking">
    <w:name w:val="annotation subject"/>
    <w:basedOn w:val="Tekstopmerking"/>
    <w:next w:val="Tekstopmerking"/>
    <w:link w:val="OnderwerpvanopmerkingChar"/>
    <w:rsid w:val="00EA68C6"/>
    <w:rPr>
      <w:b/>
      <w:bCs/>
    </w:rPr>
  </w:style>
  <w:style w:type="character" w:customStyle="1" w:styleId="OnderwerpvanopmerkingChar">
    <w:name w:val="Onderwerp van opmerking Char"/>
    <w:basedOn w:val="TekstopmerkingChar"/>
    <w:link w:val="Onderwerpvanopmerking"/>
    <w:rsid w:val="00EA68C6"/>
    <w:rPr>
      <w:rFonts w:asciiTheme="minorHAnsi" w:hAnsiTheme="minorHAnsi"/>
      <w:b/>
      <w:bCs/>
      <w:lang w:val="en-US" w:eastAsia="en-US" w:bidi="en-US"/>
    </w:rPr>
  </w:style>
  <w:style w:type="character" w:customStyle="1" w:styleId="iconlist-char">
    <w:name w:val="iconlist-char"/>
    <w:basedOn w:val="Standaardalinea-lettertype"/>
    <w:rsid w:val="000740E4"/>
  </w:style>
  <w:style w:type="paragraph" w:styleId="Tekstzonderopmaak">
    <w:name w:val="Plain Text"/>
    <w:basedOn w:val="Standaard"/>
    <w:link w:val="TekstzonderopmaakChar"/>
    <w:uiPriority w:val="99"/>
    <w:unhideWhenUsed/>
    <w:rsid w:val="00E2351B"/>
    <w:pPr>
      <w:spacing w:line="240" w:lineRule="auto"/>
    </w:pPr>
    <w:rPr>
      <w:rFonts w:eastAsiaTheme="minorHAnsi" w:cs="Consolas"/>
      <w:color w:val="244061" w:themeColor="accent1" w:themeShade="80"/>
      <w:szCs w:val="21"/>
      <w:lang w:bidi="ar-SA"/>
    </w:rPr>
  </w:style>
  <w:style w:type="character" w:customStyle="1" w:styleId="TekstzonderopmaakChar">
    <w:name w:val="Tekst zonder opmaak Char"/>
    <w:basedOn w:val="Standaardalinea-lettertype"/>
    <w:link w:val="Tekstzonderopmaak"/>
    <w:uiPriority w:val="99"/>
    <w:rsid w:val="00E2351B"/>
    <w:rPr>
      <w:rFonts w:ascii="Century Gothic" w:eastAsiaTheme="minorHAnsi" w:hAnsi="Century Gothic" w:cs="Consolas"/>
      <w:color w:val="244061" w:themeColor="accent1" w:themeShade="80"/>
      <w:szCs w:val="21"/>
      <w:lang w:eastAsia="en-US"/>
    </w:rPr>
  </w:style>
  <w:style w:type="character" w:styleId="Onopgelostemelding">
    <w:name w:val="Unresolved Mention"/>
    <w:basedOn w:val="Standaardalinea-lettertype"/>
    <w:uiPriority w:val="99"/>
    <w:semiHidden/>
    <w:unhideWhenUsed/>
    <w:rsid w:val="002C446A"/>
    <w:rPr>
      <w:color w:val="605E5C"/>
      <w:shd w:val="clear" w:color="auto" w:fill="E1DFDD"/>
    </w:rPr>
  </w:style>
  <w:style w:type="character" w:customStyle="1" w:styleId="PlattetekstChar">
    <w:name w:val="Platte tekst Char"/>
    <w:basedOn w:val="Standaardalinea-lettertype"/>
    <w:link w:val="Plattetekst"/>
    <w:uiPriority w:val="1"/>
    <w:rsid w:val="0041017B"/>
    <w:rPr>
      <w:rFonts w:ascii="Century Gothic" w:hAnsi="Century Gothic"/>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113">
      <w:bodyDiv w:val="1"/>
      <w:marLeft w:val="0"/>
      <w:marRight w:val="0"/>
      <w:marTop w:val="0"/>
      <w:marBottom w:val="0"/>
      <w:divBdr>
        <w:top w:val="none" w:sz="0" w:space="0" w:color="auto"/>
        <w:left w:val="none" w:sz="0" w:space="0" w:color="auto"/>
        <w:bottom w:val="none" w:sz="0" w:space="0" w:color="auto"/>
        <w:right w:val="none" w:sz="0" w:space="0" w:color="auto"/>
      </w:divBdr>
    </w:div>
    <w:div w:id="38821812">
      <w:bodyDiv w:val="1"/>
      <w:marLeft w:val="0"/>
      <w:marRight w:val="0"/>
      <w:marTop w:val="0"/>
      <w:marBottom w:val="0"/>
      <w:divBdr>
        <w:top w:val="none" w:sz="0" w:space="0" w:color="auto"/>
        <w:left w:val="none" w:sz="0" w:space="0" w:color="auto"/>
        <w:bottom w:val="none" w:sz="0" w:space="0" w:color="auto"/>
        <w:right w:val="none" w:sz="0" w:space="0" w:color="auto"/>
      </w:divBdr>
      <w:divsChild>
        <w:div w:id="1074356833">
          <w:marLeft w:val="547"/>
          <w:marRight w:val="0"/>
          <w:marTop w:val="130"/>
          <w:marBottom w:val="0"/>
          <w:divBdr>
            <w:top w:val="none" w:sz="0" w:space="0" w:color="auto"/>
            <w:left w:val="none" w:sz="0" w:space="0" w:color="auto"/>
            <w:bottom w:val="none" w:sz="0" w:space="0" w:color="auto"/>
            <w:right w:val="none" w:sz="0" w:space="0" w:color="auto"/>
          </w:divBdr>
        </w:div>
        <w:div w:id="1897693004">
          <w:marLeft w:val="547"/>
          <w:marRight w:val="0"/>
          <w:marTop w:val="130"/>
          <w:marBottom w:val="0"/>
          <w:divBdr>
            <w:top w:val="none" w:sz="0" w:space="0" w:color="auto"/>
            <w:left w:val="none" w:sz="0" w:space="0" w:color="auto"/>
            <w:bottom w:val="none" w:sz="0" w:space="0" w:color="auto"/>
            <w:right w:val="none" w:sz="0" w:space="0" w:color="auto"/>
          </w:divBdr>
        </w:div>
        <w:div w:id="1824270512">
          <w:marLeft w:val="547"/>
          <w:marRight w:val="0"/>
          <w:marTop w:val="130"/>
          <w:marBottom w:val="0"/>
          <w:divBdr>
            <w:top w:val="none" w:sz="0" w:space="0" w:color="auto"/>
            <w:left w:val="none" w:sz="0" w:space="0" w:color="auto"/>
            <w:bottom w:val="none" w:sz="0" w:space="0" w:color="auto"/>
            <w:right w:val="none" w:sz="0" w:space="0" w:color="auto"/>
          </w:divBdr>
        </w:div>
      </w:divsChild>
    </w:div>
    <w:div w:id="42952931">
      <w:bodyDiv w:val="1"/>
      <w:marLeft w:val="0"/>
      <w:marRight w:val="0"/>
      <w:marTop w:val="0"/>
      <w:marBottom w:val="0"/>
      <w:divBdr>
        <w:top w:val="none" w:sz="0" w:space="0" w:color="auto"/>
        <w:left w:val="none" w:sz="0" w:space="0" w:color="auto"/>
        <w:bottom w:val="none" w:sz="0" w:space="0" w:color="auto"/>
        <w:right w:val="none" w:sz="0" w:space="0" w:color="auto"/>
      </w:divBdr>
    </w:div>
    <w:div w:id="91361765">
      <w:bodyDiv w:val="1"/>
      <w:marLeft w:val="0"/>
      <w:marRight w:val="0"/>
      <w:marTop w:val="0"/>
      <w:marBottom w:val="0"/>
      <w:divBdr>
        <w:top w:val="none" w:sz="0" w:space="0" w:color="auto"/>
        <w:left w:val="none" w:sz="0" w:space="0" w:color="auto"/>
        <w:bottom w:val="none" w:sz="0" w:space="0" w:color="auto"/>
        <w:right w:val="none" w:sz="0" w:space="0" w:color="auto"/>
      </w:divBdr>
    </w:div>
    <w:div w:id="127206365">
      <w:bodyDiv w:val="1"/>
      <w:marLeft w:val="0"/>
      <w:marRight w:val="0"/>
      <w:marTop w:val="0"/>
      <w:marBottom w:val="0"/>
      <w:divBdr>
        <w:top w:val="none" w:sz="0" w:space="0" w:color="auto"/>
        <w:left w:val="none" w:sz="0" w:space="0" w:color="auto"/>
        <w:bottom w:val="none" w:sz="0" w:space="0" w:color="auto"/>
        <w:right w:val="none" w:sz="0" w:space="0" w:color="auto"/>
      </w:divBdr>
    </w:div>
    <w:div w:id="128516975">
      <w:bodyDiv w:val="1"/>
      <w:marLeft w:val="0"/>
      <w:marRight w:val="0"/>
      <w:marTop w:val="0"/>
      <w:marBottom w:val="0"/>
      <w:divBdr>
        <w:top w:val="none" w:sz="0" w:space="0" w:color="auto"/>
        <w:left w:val="none" w:sz="0" w:space="0" w:color="auto"/>
        <w:bottom w:val="none" w:sz="0" w:space="0" w:color="auto"/>
        <w:right w:val="none" w:sz="0" w:space="0" w:color="auto"/>
      </w:divBdr>
    </w:div>
    <w:div w:id="151913733">
      <w:bodyDiv w:val="1"/>
      <w:marLeft w:val="0"/>
      <w:marRight w:val="0"/>
      <w:marTop w:val="0"/>
      <w:marBottom w:val="0"/>
      <w:divBdr>
        <w:top w:val="none" w:sz="0" w:space="0" w:color="auto"/>
        <w:left w:val="none" w:sz="0" w:space="0" w:color="auto"/>
        <w:bottom w:val="none" w:sz="0" w:space="0" w:color="auto"/>
        <w:right w:val="none" w:sz="0" w:space="0" w:color="auto"/>
      </w:divBdr>
      <w:divsChild>
        <w:div w:id="2048483782">
          <w:marLeft w:val="547"/>
          <w:marRight w:val="0"/>
          <w:marTop w:val="134"/>
          <w:marBottom w:val="0"/>
          <w:divBdr>
            <w:top w:val="none" w:sz="0" w:space="0" w:color="auto"/>
            <w:left w:val="none" w:sz="0" w:space="0" w:color="auto"/>
            <w:bottom w:val="none" w:sz="0" w:space="0" w:color="auto"/>
            <w:right w:val="none" w:sz="0" w:space="0" w:color="auto"/>
          </w:divBdr>
        </w:div>
        <w:div w:id="1311983472">
          <w:marLeft w:val="547"/>
          <w:marRight w:val="0"/>
          <w:marTop w:val="134"/>
          <w:marBottom w:val="0"/>
          <w:divBdr>
            <w:top w:val="none" w:sz="0" w:space="0" w:color="auto"/>
            <w:left w:val="none" w:sz="0" w:space="0" w:color="auto"/>
            <w:bottom w:val="none" w:sz="0" w:space="0" w:color="auto"/>
            <w:right w:val="none" w:sz="0" w:space="0" w:color="auto"/>
          </w:divBdr>
        </w:div>
        <w:div w:id="1181822749">
          <w:marLeft w:val="547"/>
          <w:marRight w:val="0"/>
          <w:marTop w:val="134"/>
          <w:marBottom w:val="0"/>
          <w:divBdr>
            <w:top w:val="none" w:sz="0" w:space="0" w:color="auto"/>
            <w:left w:val="none" w:sz="0" w:space="0" w:color="auto"/>
            <w:bottom w:val="none" w:sz="0" w:space="0" w:color="auto"/>
            <w:right w:val="none" w:sz="0" w:space="0" w:color="auto"/>
          </w:divBdr>
        </w:div>
      </w:divsChild>
    </w:div>
    <w:div w:id="173810798">
      <w:bodyDiv w:val="1"/>
      <w:marLeft w:val="0"/>
      <w:marRight w:val="0"/>
      <w:marTop w:val="0"/>
      <w:marBottom w:val="0"/>
      <w:divBdr>
        <w:top w:val="none" w:sz="0" w:space="0" w:color="auto"/>
        <w:left w:val="none" w:sz="0" w:space="0" w:color="auto"/>
        <w:bottom w:val="none" w:sz="0" w:space="0" w:color="auto"/>
        <w:right w:val="none" w:sz="0" w:space="0" w:color="auto"/>
      </w:divBdr>
    </w:div>
    <w:div w:id="176697643">
      <w:bodyDiv w:val="1"/>
      <w:marLeft w:val="0"/>
      <w:marRight w:val="0"/>
      <w:marTop w:val="0"/>
      <w:marBottom w:val="0"/>
      <w:divBdr>
        <w:top w:val="none" w:sz="0" w:space="0" w:color="auto"/>
        <w:left w:val="none" w:sz="0" w:space="0" w:color="auto"/>
        <w:bottom w:val="none" w:sz="0" w:space="0" w:color="auto"/>
        <w:right w:val="none" w:sz="0" w:space="0" w:color="auto"/>
      </w:divBdr>
    </w:div>
    <w:div w:id="365563142">
      <w:bodyDiv w:val="1"/>
      <w:marLeft w:val="0"/>
      <w:marRight w:val="0"/>
      <w:marTop w:val="0"/>
      <w:marBottom w:val="0"/>
      <w:divBdr>
        <w:top w:val="none" w:sz="0" w:space="0" w:color="auto"/>
        <w:left w:val="none" w:sz="0" w:space="0" w:color="auto"/>
        <w:bottom w:val="none" w:sz="0" w:space="0" w:color="auto"/>
        <w:right w:val="none" w:sz="0" w:space="0" w:color="auto"/>
      </w:divBdr>
      <w:divsChild>
        <w:div w:id="762730176">
          <w:marLeft w:val="590"/>
          <w:marRight w:val="0"/>
          <w:marTop w:val="164"/>
          <w:marBottom w:val="0"/>
          <w:divBdr>
            <w:top w:val="none" w:sz="0" w:space="0" w:color="auto"/>
            <w:left w:val="none" w:sz="0" w:space="0" w:color="auto"/>
            <w:bottom w:val="none" w:sz="0" w:space="0" w:color="auto"/>
            <w:right w:val="none" w:sz="0" w:space="0" w:color="auto"/>
          </w:divBdr>
        </w:div>
      </w:divsChild>
    </w:div>
    <w:div w:id="378481402">
      <w:bodyDiv w:val="1"/>
      <w:marLeft w:val="0"/>
      <w:marRight w:val="0"/>
      <w:marTop w:val="0"/>
      <w:marBottom w:val="0"/>
      <w:divBdr>
        <w:top w:val="none" w:sz="0" w:space="0" w:color="auto"/>
        <w:left w:val="none" w:sz="0" w:space="0" w:color="auto"/>
        <w:bottom w:val="none" w:sz="0" w:space="0" w:color="auto"/>
        <w:right w:val="none" w:sz="0" w:space="0" w:color="auto"/>
      </w:divBdr>
    </w:div>
    <w:div w:id="464395391">
      <w:bodyDiv w:val="1"/>
      <w:marLeft w:val="0"/>
      <w:marRight w:val="0"/>
      <w:marTop w:val="0"/>
      <w:marBottom w:val="0"/>
      <w:divBdr>
        <w:top w:val="none" w:sz="0" w:space="0" w:color="auto"/>
        <w:left w:val="none" w:sz="0" w:space="0" w:color="auto"/>
        <w:bottom w:val="none" w:sz="0" w:space="0" w:color="auto"/>
        <w:right w:val="none" w:sz="0" w:space="0" w:color="auto"/>
      </w:divBdr>
    </w:div>
    <w:div w:id="471602594">
      <w:bodyDiv w:val="1"/>
      <w:marLeft w:val="0"/>
      <w:marRight w:val="0"/>
      <w:marTop w:val="0"/>
      <w:marBottom w:val="0"/>
      <w:divBdr>
        <w:top w:val="none" w:sz="0" w:space="0" w:color="auto"/>
        <w:left w:val="none" w:sz="0" w:space="0" w:color="auto"/>
        <w:bottom w:val="none" w:sz="0" w:space="0" w:color="auto"/>
        <w:right w:val="none" w:sz="0" w:space="0" w:color="auto"/>
      </w:divBdr>
      <w:divsChild>
        <w:div w:id="621300248">
          <w:marLeft w:val="576"/>
          <w:marRight w:val="0"/>
          <w:marTop w:val="120"/>
          <w:marBottom w:val="0"/>
          <w:divBdr>
            <w:top w:val="none" w:sz="0" w:space="0" w:color="auto"/>
            <w:left w:val="none" w:sz="0" w:space="0" w:color="auto"/>
            <w:bottom w:val="none" w:sz="0" w:space="0" w:color="auto"/>
            <w:right w:val="none" w:sz="0" w:space="0" w:color="auto"/>
          </w:divBdr>
        </w:div>
        <w:div w:id="420834631">
          <w:marLeft w:val="576"/>
          <w:marRight w:val="0"/>
          <w:marTop w:val="120"/>
          <w:marBottom w:val="0"/>
          <w:divBdr>
            <w:top w:val="none" w:sz="0" w:space="0" w:color="auto"/>
            <w:left w:val="none" w:sz="0" w:space="0" w:color="auto"/>
            <w:bottom w:val="none" w:sz="0" w:space="0" w:color="auto"/>
            <w:right w:val="none" w:sz="0" w:space="0" w:color="auto"/>
          </w:divBdr>
        </w:div>
        <w:div w:id="1010448063">
          <w:marLeft w:val="576"/>
          <w:marRight w:val="0"/>
          <w:marTop w:val="120"/>
          <w:marBottom w:val="0"/>
          <w:divBdr>
            <w:top w:val="none" w:sz="0" w:space="0" w:color="auto"/>
            <w:left w:val="none" w:sz="0" w:space="0" w:color="auto"/>
            <w:bottom w:val="none" w:sz="0" w:space="0" w:color="auto"/>
            <w:right w:val="none" w:sz="0" w:space="0" w:color="auto"/>
          </w:divBdr>
        </w:div>
        <w:div w:id="281814263">
          <w:marLeft w:val="576"/>
          <w:marRight w:val="0"/>
          <w:marTop w:val="120"/>
          <w:marBottom w:val="0"/>
          <w:divBdr>
            <w:top w:val="none" w:sz="0" w:space="0" w:color="auto"/>
            <w:left w:val="none" w:sz="0" w:space="0" w:color="auto"/>
            <w:bottom w:val="none" w:sz="0" w:space="0" w:color="auto"/>
            <w:right w:val="none" w:sz="0" w:space="0" w:color="auto"/>
          </w:divBdr>
        </w:div>
      </w:divsChild>
    </w:div>
    <w:div w:id="499277501">
      <w:bodyDiv w:val="1"/>
      <w:marLeft w:val="0"/>
      <w:marRight w:val="0"/>
      <w:marTop w:val="0"/>
      <w:marBottom w:val="0"/>
      <w:divBdr>
        <w:top w:val="none" w:sz="0" w:space="0" w:color="auto"/>
        <w:left w:val="none" w:sz="0" w:space="0" w:color="auto"/>
        <w:bottom w:val="none" w:sz="0" w:space="0" w:color="auto"/>
        <w:right w:val="none" w:sz="0" w:space="0" w:color="auto"/>
      </w:divBdr>
      <w:divsChild>
        <w:div w:id="1713648125">
          <w:marLeft w:val="0"/>
          <w:marRight w:val="0"/>
          <w:marTop w:val="0"/>
          <w:marBottom w:val="0"/>
          <w:divBdr>
            <w:top w:val="none" w:sz="0" w:space="0" w:color="auto"/>
            <w:left w:val="none" w:sz="0" w:space="0" w:color="auto"/>
            <w:bottom w:val="none" w:sz="0" w:space="0" w:color="auto"/>
            <w:right w:val="none" w:sz="0" w:space="0" w:color="auto"/>
          </w:divBdr>
          <w:divsChild>
            <w:div w:id="1758013882">
              <w:marLeft w:val="0"/>
              <w:marRight w:val="0"/>
              <w:marTop w:val="0"/>
              <w:marBottom w:val="0"/>
              <w:divBdr>
                <w:top w:val="none" w:sz="0" w:space="0" w:color="auto"/>
                <w:left w:val="none" w:sz="0" w:space="0" w:color="auto"/>
                <w:bottom w:val="none" w:sz="0" w:space="0" w:color="auto"/>
                <w:right w:val="none" w:sz="0" w:space="0" w:color="auto"/>
              </w:divBdr>
            </w:div>
          </w:divsChild>
        </w:div>
        <w:div w:id="1496192024">
          <w:marLeft w:val="30"/>
          <w:marRight w:val="450"/>
          <w:marTop w:val="0"/>
          <w:marBottom w:val="0"/>
          <w:divBdr>
            <w:top w:val="single" w:sz="12" w:space="0" w:color="EBEBEB"/>
            <w:left w:val="single" w:sz="12" w:space="0" w:color="EBEBEB"/>
            <w:bottom w:val="single" w:sz="12" w:space="0" w:color="EBEBEB"/>
            <w:right w:val="single" w:sz="12" w:space="0" w:color="EBEBEB"/>
          </w:divBdr>
        </w:div>
        <w:div w:id="1195390215">
          <w:marLeft w:val="0"/>
          <w:marRight w:val="0"/>
          <w:marTop w:val="0"/>
          <w:marBottom w:val="0"/>
          <w:divBdr>
            <w:top w:val="none" w:sz="0" w:space="0" w:color="auto"/>
            <w:left w:val="none" w:sz="0" w:space="0" w:color="auto"/>
            <w:bottom w:val="none" w:sz="0" w:space="0" w:color="auto"/>
            <w:right w:val="none" w:sz="0" w:space="0" w:color="auto"/>
          </w:divBdr>
          <w:divsChild>
            <w:div w:id="1847938002">
              <w:marLeft w:val="0"/>
              <w:marRight w:val="0"/>
              <w:marTop w:val="0"/>
              <w:marBottom w:val="0"/>
              <w:divBdr>
                <w:top w:val="none" w:sz="0" w:space="0" w:color="auto"/>
                <w:left w:val="none" w:sz="0" w:space="0" w:color="auto"/>
                <w:bottom w:val="none" w:sz="0" w:space="0" w:color="auto"/>
                <w:right w:val="none" w:sz="0" w:space="0" w:color="auto"/>
              </w:divBdr>
            </w:div>
          </w:divsChild>
        </w:div>
        <w:div w:id="1887528503">
          <w:marLeft w:val="30"/>
          <w:marRight w:val="450"/>
          <w:marTop w:val="0"/>
          <w:marBottom w:val="0"/>
          <w:divBdr>
            <w:top w:val="single" w:sz="12" w:space="0" w:color="EBEBEB"/>
            <w:left w:val="single" w:sz="12" w:space="0" w:color="EBEBEB"/>
            <w:bottom w:val="single" w:sz="12" w:space="0" w:color="EBEBEB"/>
            <w:right w:val="single" w:sz="12" w:space="0" w:color="EBEBEB"/>
          </w:divBdr>
        </w:div>
        <w:div w:id="1010987197">
          <w:marLeft w:val="0"/>
          <w:marRight w:val="0"/>
          <w:marTop w:val="0"/>
          <w:marBottom w:val="0"/>
          <w:divBdr>
            <w:top w:val="none" w:sz="0" w:space="0" w:color="auto"/>
            <w:left w:val="none" w:sz="0" w:space="0" w:color="auto"/>
            <w:bottom w:val="none" w:sz="0" w:space="0" w:color="auto"/>
            <w:right w:val="none" w:sz="0" w:space="0" w:color="auto"/>
          </w:divBdr>
          <w:divsChild>
            <w:div w:id="1766802118">
              <w:marLeft w:val="0"/>
              <w:marRight w:val="0"/>
              <w:marTop w:val="0"/>
              <w:marBottom w:val="0"/>
              <w:divBdr>
                <w:top w:val="none" w:sz="0" w:space="0" w:color="auto"/>
                <w:left w:val="none" w:sz="0" w:space="0" w:color="auto"/>
                <w:bottom w:val="none" w:sz="0" w:space="0" w:color="auto"/>
                <w:right w:val="none" w:sz="0" w:space="0" w:color="auto"/>
              </w:divBdr>
            </w:div>
          </w:divsChild>
        </w:div>
        <w:div w:id="430591170">
          <w:marLeft w:val="30"/>
          <w:marRight w:val="450"/>
          <w:marTop w:val="0"/>
          <w:marBottom w:val="0"/>
          <w:divBdr>
            <w:top w:val="single" w:sz="12" w:space="0" w:color="EBEBEB"/>
            <w:left w:val="single" w:sz="12" w:space="0" w:color="EBEBEB"/>
            <w:bottom w:val="single" w:sz="12" w:space="0" w:color="EBEBEB"/>
            <w:right w:val="single" w:sz="12" w:space="0" w:color="EBEBEB"/>
          </w:divBdr>
        </w:div>
        <w:div w:id="1223712024">
          <w:marLeft w:val="0"/>
          <w:marRight w:val="0"/>
          <w:marTop w:val="0"/>
          <w:marBottom w:val="0"/>
          <w:divBdr>
            <w:top w:val="none" w:sz="0" w:space="0" w:color="auto"/>
            <w:left w:val="none" w:sz="0" w:space="0" w:color="auto"/>
            <w:bottom w:val="none" w:sz="0" w:space="0" w:color="auto"/>
            <w:right w:val="none" w:sz="0" w:space="0" w:color="auto"/>
          </w:divBdr>
          <w:divsChild>
            <w:div w:id="1344167220">
              <w:marLeft w:val="0"/>
              <w:marRight w:val="0"/>
              <w:marTop w:val="0"/>
              <w:marBottom w:val="0"/>
              <w:divBdr>
                <w:top w:val="none" w:sz="0" w:space="0" w:color="auto"/>
                <w:left w:val="none" w:sz="0" w:space="0" w:color="auto"/>
                <w:bottom w:val="none" w:sz="0" w:space="0" w:color="auto"/>
                <w:right w:val="none" w:sz="0" w:space="0" w:color="auto"/>
              </w:divBdr>
            </w:div>
          </w:divsChild>
        </w:div>
        <w:div w:id="216596877">
          <w:marLeft w:val="30"/>
          <w:marRight w:val="450"/>
          <w:marTop w:val="0"/>
          <w:marBottom w:val="0"/>
          <w:divBdr>
            <w:top w:val="single" w:sz="12" w:space="0" w:color="EBEBEB"/>
            <w:left w:val="single" w:sz="12" w:space="0" w:color="EBEBEB"/>
            <w:bottom w:val="single" w:sz="12" w:space="0" w:color="EBEBEB"/>
            <w:right w:val="single" w:sz="12" w:space="0" w:color="EBEBEB"/>
          </w:divBdr>
        </w:div>
        <w:div w:id="192886886">
          <w:marLeft w:val="0"/>
          <w:marRight w:val="0"/>
          <w:marTop w:val="0"/>
          <w:marBottom w:val="0"/>
          <w:divBdr>
            <w:top w:val="none" w:sz="0" w:space="0" w:color="auto"/>
            <w:left w:val="none" w:sz="0" w:space="0" w:color="auto"/>
            <w:bottom w:val="none" w:sz="0" w:space="0" w:color="auto"/>
            <w:right w:val="none" w:sz="0" w:space="0" w:color="auto"/>
          </w:divBdr>
          <w:divsChild>
            <w:div w:id="418871481">
              <w:marLeft w:val="0"/>
              <w:marRight w:val="0"/>
              <w:marTop w:val="0"/>
              <w:marBottom w:val="0"/>
              <w:divBdr>
                <w:top w:val="none" w:sz="0" w:space="0" w:color="auto"/>
                <w:left w:val="none" w:sz="0" w:space="0" w:color="auto"/>
                <w:bottom w:val="none" w:sz="0" w:space="0" w:color="auto"/>
                <w:right w:val="none" w:sz="0" w:space="0" w:color="auto"/>
              </w:divBdr>
            </w:div>
          </w:divsChild>
        </w:div>
        <w:div w:id="1180002354">
          <w:marLeft w:val="30"/>
          <w:marRight w:val="450"/>
          <w:marTop w:val="0"/>
          <w:marBottom w:val="0"/>
          <w:divBdr>
            <w:top w:val="single" w:sz="12" w:space="0" w:color="EBEBEB"/>
            <w:left w:val="single" w:sz="12" w:space="0" w:color="EBEBEB"/>
            <w:bottom w:val="single" w:sz="12" w:space="0" w:color="EBEBEB"/>
            <w:right w:val="single" w:sz="12" w:space="0" w:color="EBEBEB"/>
          </w:divBdr>
        </w:div>
        <w:div w:id="1487549307">
          <w:marLeft w:val="0"/>
          <w:marRight w:val="0"/>
          <w:marTop w:val="0"/>
          <w:marBottom w:val="0"/>
          <w:divBdr>
            <w:top w:val="none" w:sz="0" w:space="0" w:color="auto"/>
            <w:left w:val="none" w:sz="0" w:space="0" w:color="auto"/>
            <w:bottom w:val="none" w:sz="0" w:space="0" w:color="auto"/>
            <w:right w:val="none" w:sz="0" w:space="0" w:color="auto"/>
          </w:divBdr>
          <w:divsChild>
            <w:div w:id="21396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5634">
      <w:bodyDiv w:val="1"/>
      <w:marLeft w:val="0"/>
      <w:marRight w:val="0"/>
      <w:marTop w:val="0"/>
      <w:marBottom w:val="0"/>
      <w:divBdr>
        <w:top w:val="none" w:sz="0" w:space="0" w:color="auto"/>
        <w:left w:val="none" w:sz="0" w:space="0" w:color="auto"/>
        <w:bottom w:val="none" w:sz="0" w:space="0" w:color="auto"/>
        <w:right w:val="none" w:sz="0" w:space="0" w:color="auto"/>
      </w:divBdr>
    </w:div>
    <w:div w:id="550655658">
      <w:bodyDiv w:val="1"/>
      <w:marLeft w:val="0"/>
      <w:marRight w:val="0"/>
      <w:marTop w:val="0"/>
      <w:marBottom w:val="0"/>
      <w:divBdr>
        <w:top w:val="none" w:sz="0" w:space="0" w:color="auto"/>
        <w:left w:val="none" w:sz="0" w:space="0" w:color="auto"/>
        <w:bottom w:val="none" w:sz="0" w:space="0" w:color="auto"/>
        <w:right w:val="none" w:sz="0" w:space="0" w:color="auto"/>
      </w:divBdr>
      <w:divsChild>
        <w:div w:id="2020157960">
          <w:marLeft w:val="547"/>
          <w:marRight w:val="0"/>
          <w:marTop w:val="0"/>
          <w:marBottom w:val="0"/>
          <w:divBdr>
            <w:top w:val="none" w:sz="0" w:space="0" w:color="auto"/>
            <w:left w:val="none" w:sz="0" w:space="0" w:color="auto"/>
            <w:bottom w:val="none" w:sz="0" w:space="0" w:color="auto"/>
            <w:right w:val="none" w:sz="0" w:space="0" w:color="auto"/>
          </w:divBdr>
        </w:div>
        <w:div w:id="395664279">
          <w:marLeft w:val="547"/>
          <w:marRight w:val="0"/>
          <w:marTop w:val="0"/>
          <w:marBottom w:val="0"/>
          <w:divBdr>
            <w:top w:val="none" w:sz="0" w:space="0" w:color="auto"/>
            <w:left w:val="none" w:sz="0" w:space="0" w:color="auto"/>
            <w:bottom w:val="none" w:sz="0" w:space="0" w:color="auto"/>
            <w:right w:val="none" w:sz="0" w:space="0" w:color="auto"/>
          </w:divBdr>
        </w:div>
        <w:div w:id="1698580512">
          <w:marLeft w:val="547"/>
          <w:marRight w:val="0"/>
          <w:marTop w:val="0"/>
          <w:marBottom w:val="0"/>
          <w:divBdr>
            <w:top w:val="none" w:sz="0" w:space="0" w:color="auto"/>
            <w:left w:val="none" w:sz="0" w:space="0" w:color="auto"/>
            <w:bottom w:val="none" w:sz="0" w:space="0" w:color="auto"/>
            <w:right w:val="none" w:sz="0" w:space="0" w:color="auto"/>
          </w:divBdr>
        </w:div>
      </w:divsChild>
    </w:div>
    <w:div w:id="557670579">
      <w:bodyDiv w:val="1"/>
      <w:marLeft w:val="0"/>
      <w:marRight w:val="0"/>
      <w:marTop w:val="0"/>
      <w:marBottom w:val="0"/>
      <w:divBdr>
        <w:top w:val="none" w:sz="0" w:space="0" w:color="auto"/>
        <w:left w:val="none" w:sz="0" w:space="0" w:color="auto"/>
        <w:bottom w:val="none" w:sz="0" w:space="0" w:color="auto"/>
        <w:right w:val="none" w:sz="0" w:space="0" w:color="auto"/>
      </w:divBdr>
    </w:div>
    <w:div w:id="625284120">
      <w:bodyDiv w:val="1"/>
      <w:marLeft w:val="0"/>
      <w:marRight w:val="0"/>
      <w:marTop w:val="0"/>
      <w:marBottom w:val="0"/>
      <w:divBdr>
        <w:top w:val="none" w:sz="0" w:space="0" w:color="auto"/>
        <w:left w:val="none" w:sz="0" w:space="0" w:color="auto"/>
        <w:bottom w:val="none" w:sz="0" w:space="0" w:color="auto"/>
        <w:right w:val="none" w:sz="0" w:space="0" w:color="auto"/>
      </w:divBdr>
    </w:div>
    <w:div w:id="728189439">
      <w:bodyDiv w:val="1"/>
      <w:marLeft w:val="0"/>
      <w:marRight w:val="0"/>
      <w:marTop w:val="0"/>
      <w:marBottom w:val="0"/>
      <w:divBdr>
        <w:top w:val="none" w:sz="0" w:space="0" w:color="auto"/>
        <w:left w:val="none" w:sz="0" w:space="0" w:color="auto"/>
        <w:bottom w:val="none" w:sz="0" w:space="0" w:color="auto"/>
        <w:right w:val="none" w:sz="0" w:space="0" w:color="auto"/>
      </w:divBdr>
      <w:divsChild>
        <w:div w:id="946427404">
          <w:marLeft w:val="547"/>
          <w:marRight w:val="0"/>
          <w:marTop w:val="130"/>
          <w:marBottom w:val="0"/>
          <w:divBdr>
            <w:top w:val="none" w:sz="0" w:space="0" w:color="auto"/>
            <w:left w:val="none" w:sz="0" w:space="0" w:color="auto"/>
            <w:bottom w:val="none" w:sz="0" w:space="0" w:color="auto"/>
            <w:right w:val="none" w:sz="0" w:space="0" w:color="auto"/>
          </w:divBdr>
        </w:div>
        <w:div w:id="605580688">
          <w:marLeft w:val="1166"/>
          <w:marRight w:val="0"/>
          <w:marTop w:val="115"/>
          <w:marBottom w:val="0"/>
          <w:divBdr>
            <w:top w:val="none" w:sz="0" w:space="0" w:color="auto"/>
            <w:left w:val="none" w:sz="0" w:space="0" w:color="auto"/>
            <w:bottom w:val="none" w:sz="0" w:space="0" w:color="auto"/>
            <w:right w:val="none" w:sz="0" w:space="0" w:color="auto"/>
          </w:divBdr>
        </w:div>
        <w:div w:id="1502307478">
          <w:marLeft w:val="1166"/>
          <w:marRight w:val="0"/>
          <w:marTop w:val="115"/>
          <w:marBottom w:val="0"/>
          <w:divBdr>
            <w:top w:val="none" w:sz="0" w:space="0" w:color="auto"/>
            <w:left w:val="none" w:sz="0" w:space="0" w:color="auto"/>
            <w:bottom w:val="none" w:sz="0" w:space="0" w:color="auto"/>
            <w:right w:val="none" w:sz="0" w:space="0" w:color="auto"/>
          </w:divBdr>
        </w:div>
        <w:div w:id="1686714617">
          <w:marLeft w:val="1166"/>
          <w:marRight w:val="0"/>
          <w:marTop w:val="115"/>
          <w:marBottom w:val="0"/>
          <w:divBdr>
            <w:top w:val="none" w:sz="0" w:space="0" w:color="auto"/>
            <w:left w:val="none" w:sz="0" w:space="0" w:color="auto"/>
            <w:bottom w:val="none" w:sz="0" w:space="0" w:color="auto"/>
            <w:right w:val="none" w:sz="0" w:space="0" w:color="auto"/>
          </w:divBdr>
        </w:div>
        <w:div w:id="802816061">
          <w:marLeft w:val="547"/>
          <w:marRight w:val="0"/>
          <w:marTop w:val="130"/>
          <w:marBottom w:val="0"/>
          <w:divBdr>
            <w:top w:val="none" w:sz="0" w:space="0" w:color="auto"/>
            <w:left w:val="none" w:sz="0" w:space="0" w:color="auto"/>
            <w:bottom w:val="none" w:sz="0" w:space="0" w:color="auto"/>
            <w:right w:val="none" w:sz="0" w:space="0" w:color="auto"/>
          </w:divBdr>
        </w:div>
        <w:div w:id="1023167066">
          <w:marLeft w:val="547"/>
          <w:marRight w:val="0"/>
          <w:marTop w:val="130"/>
          <w:marBottom w:val="0"/>
          <w:divBdr>
            <w:top w:val="none" w:sz="0" w:space="0" w:color="auto"/>
            <w:left w:val="none" w:sz="0" w:space="0" w:color="auto"/>
            <w:bottom w:val="none" w:sz="0" w:space="0" w:color="auto"/>
            <w:right w:val="none" w:sz="0" w:space="0" w:color="auto"/>
          </w:divBdr>
        </w:div>
        <w:div w:id="1802189428">
          <w:marLeft w:val="1166"/>
          <w:marRight w:val="0"/>
          <w:marTop w:val="115"/>
          <w:marBottom w:val="0"/>
          <w:divBdr>
            <w:top w:val="none" w:sz="0" w:space="0" w:color="auto"/>
            <w:left w:val="none" w:sz="0" w:space="0" w:color="auto"/>
            <w:bottom w:val="none" w:sz="0" w:space="0" w:color="auto"/>
            <w:right w:val="none" w:sz="0" w:space="0" w:color="auto"/>
          </w:divBdr>
        </w:div>
        <w:div w:id="538202492">
          <w:marLeft w:val="1166"/>
          <w:marRight w:val="0"/>
          <w:marTop w:val="115"/>
          <w:marBottom w:val="0"/>
          <w:divBdr>
            <w:top w:val="none" w:sz="0" w:space="0" w:color="auto"/>
            <w:left w:val="none" w:sz="0" w:space="0" w:color="auto"/>
            <w:bottom w:val="none" w:sz="0" w:space="0" w:color="auto"/>
            <w:right w:val="none" w:sz="0" w:space="0" w:color="auto"/>
          </w:divBdr>
        </w:div>
        <w:div w:id="547844028">
          <w:marLeft w:val="1166"/>
          <w:marRight w:val="0"/>
          <w:marTop w:val="115"/>
          <w:marBottom w:val="0"/>
          <w:divBdr>
            <w:top w:val="none" w:sz="0" w:space="0" w:color="auto"/>
            <w:left w:val="none" w:sz="0" w:space="0" w:color="auto"/>
            <w:bottom w:val="none" w:sz="0" w:space="0" w:color="auto"/>
            <w:right w:val="none" w:sz="0" w:space="0" w:color="auto"/>
          </w:divBdr>
        </w:div>
        <w:div w:id="851839605">
          <w:marLeft w:val="547"/>
          <w:marRight w:val="0"/>
          <w:marTop w:val="130"/>
          <w:marBottom w:val="0"/>
          <w:divBdr>
            <w:top w:val="none" w:sz="0" w:space="0" w:color="auto"/>
            <w:left w:val="none" w:sz="0" w:space="0" w:color="auto"/>
            <w:bottom w:val="none" w:sz="0" w:space="0" w:color="auto"/>
            <w:right w:val="none" w:sz="0" w:space="0" w:color="auto"/>
          </w:divBdr>
        </w:div>
      </w:divsChild>
    </w:div>
    <w:div w:id="778454317">
      <w:bodyDiv w:val="1"/>
      <w:marLeft w:val="0"/>
      <w:marRight w:val="0"/>
      <w:marTop w:val="0"/>
      <w:marBottom w:val="0"/>
      <w:divBdr>
        <w:top w:val="none" w:sz="0" w:space="0" w:color="auto"/>
        <w:left w:val="none" w:sz="0" w:space="0" w:color="auto"/>
        <w:bottom w:val="none" w:sz="0" w:space="0" w:color="auto"/>
        <w:right w:val="none" w:sz="0" w:space="0" w:color="auto"/>
      </w:divBdr>
    </w:div>
    <w:div w:id="807435125">
      <w:bodyDiv w:val="1"/>
      <w:marLeft w:val="0"/>
      <w:marRight w:val="0"/>
      <w:marTop w:val="0"/>
      <w:marBottom w:val="0"/>
      <w:divBdr>
        <w:top w:val="none" w:sz="0" w:space="0" w:color="auto"/>
        <w:left w:val="none" w:sz="0" w:space="0" w:color="auto"/>
        <w:bottom w:val="none" w:sz="0" w:space="0" w:color="auto"/>
        <w:right w:val="none" w:sz="0" w:space="0" w:color="auto"/>
      </w:divBdr>
    </w:div>
    <w:div w:id="865749111">
      <w:bodyDiv w:val="1"/>
      <w:marLeft w:val="0"/>
      <w:marRight w:val="0"/>
      <w:marTop w:val="0"/>
      <w:marBottom w:val="0"/>
      <w:divBdr>
        <w:top w:val="none" w:sz="0" w:space="0" w:color="auto"/>
        <w:left w:val="none" w:sz="0" w:space="0" w:color="auto"/>
        <w:bottom w:val="none" w:sz="0" w:space="0" w:color="auto"/>
        <w:right w:val="none" w:sz="0" w:space="0" w:color="auto"/>
      </w:divBdr>
      <w:divsChild>
        <w:div w:id="1038433419">
          <w:marLeft w:val="0"/>
          <w:marRight w:val="0"/>
          <w:marTop w:val="0"/>
          <w:marBottom w:val="0"/>
          <w:divBdr>
            <w:top w:val="none" w:sz="0" w:space="0" w:color="auto"/>
            <w:left w:val="none" w:sz="0" w:space="0" w:color="auto"/>
            <w:bottom w:val="none" w:sz="0" w:space="0" w:color="auto"/>
            <w:right w:val="none" w:sz="0" w:space="0" w:color="auto"/>
          </w:divBdr>
          <w:divsChild>
            <w:div w:id="1477336916">
              <w:marLeft w:val="0"/>
              <w:marRight w:val="0"/>
              <w:marTop w:val="0"/>
              <w:marBottom w:val="0"/>
              <w:divBdr>
                <w:top w:val="none" w:sz="0" w:space="0" w:color="auto"/>
                <w:left w:val="none" w:sz="0" w:space="0" w:color="auto"/>
                <w:bottom w:val="none" w:sz="0" w:space="0" w:color="auto"/>
                <w:right w:val="none" w:sz="0" w:space="0" w:color="auto"/>
              </w:divBdr>
              <w:divsChild>
                <w:div w:id="1050960959">
                  <w:marLeft w:val="0"/>
                  <w:marRight w:val="0"/>
                  <w:marTop w:val="240"/>
                  <w:marBottom w:val="0"/>
                  <w:divBdr>
                    <w:top w:val="none" w:sz="0" w:space="0" w:color="auto"/>
                    <w:left w:val="none" w:sz="0" w:space="0" w:color="auto"/>
                    <w:bottom w:val="none" w:sz="0" w:space="0" w:color="auto"/>
                    <w:right w:val="none" w:sz="0" w:space="0" w:color="auto"/>
                  </w:divBdr>
                  <w:divsChild>
                    <w:div w:id="17363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40864">
      <w:bodyDiv w:val="1"/>
      <w:marLeft w:val="0"/>
      <w:marRight w:val="0"/>
      <w:marTop w:val="0"/>
      <w:marBottom w:val="0"/>
      <w:divBdr>
        <w:top w:val="none" w:sz="0" w:space="0" w:color="auto"/>
        <w:left w:val="none" w:sz="0" w:space="0" w:color="auto"/>
        <w:bottom w:val="none" w:sz="0" w:space="0" w:color="auto"/>
        <w:right w:val="none" w:sz="0" w:space="0" w:color="auto"/>
      </w:divBdr>
      <w:divsChild>
        <w:div w:id="976421667">
          <w:marLeft w:val="547"/>
          <w:marRight w:val="0"/>
          <w:marTop w:val="134"/>
          <w:marBottom w:val="0"/>
          <w:divBdr>
            <w:top w:val="none" w:sz="0" w:space="0" w:color="auto"/>
            <w:left w:val="none" w:sz="0" w:space="0" w:color="auto"/>
            <w:bottom w:val="none" w:sz="0" w:space="0" w:color="auto"/>
            <w:right w:val="none" w:sz="0" w:space="0" w:color="auto"/>
          </w:divBdr>
        </w:div>
        <w:div w:id="1613240218">
          <w:marLeft w:val="547"/>
          <w:marRight w:val="0"/>
          <w:marTop w:val="134"/>
          <w:marBottom w:val="0"/>
          <w:divBdr>
            <w:top w:val="none" w:sz="0" w:space="0" w:color="auto"/>
            <w:left w:val="none" w:sz="0" w:space="0" w:color="auto"/>
            <w:bottom w:val="none" w:sz="0" w:space="0" w:color="auto"/>
            <w:right w:val="none" w:sz="0" w:space="0" w:color="auto"/>
          </w:divBdr>
        </w:div>
        <w:div w:id="1957561011">
          <w:marLeft w:val="547"/>
          <w:marRight w:val="0"/>
          <w:marTop w:val="134"/>
          <w:marBottom w:val="0"/>
          <w:divBdr>
            <w:top w:val="none" w:sz="0" w:space="0" w:color="auto"/>
            <w:left w:val="none" w:sz="0" w:space="0" w:color="auto"/>
            <w:bottom w:val="none" w:sz="0" w:space="0" w:color="auto"/>
            <w:right w:val="none" w:sz="0" w:space="0" w:color="auto"/>
          </w:divBdr>
        </w:div>
        <w:div w:id="553388968">
          <w:marLeft w:val="547"/>
          <w:marRight w:val="0"/>
          <w:marTop w:val="134"/>
          <w:marBottom w:val="0"/>
          <w:divBdr>
            <w:top w:val="none" w:sz="0" w:space="0" w:color="auto"/>
            <w:left w:val="none" w:sz="0" w:space="0" w:color="auto"/>
            <w:bottom w:val="none" w:sz="0" w:space="0" w:color="auto"/>
            <w:right w:val="none" w:sz="0" w:space="0" w:color="auto"/>
          </w:divBdr>
        </w:div>
      </w:divsChild>
    </w:div>
    <w:div w:id="1015810663">
      <w:bodyDiv w:val="1"/>
      <w:marLeft w:val="0"/>
      <w:marRight w:val="0"/>
      <w:marTop w:val="0"/>
      <w:marBottom w:val="0"/>
      <w:divBdr>
        <w:top w:val="none" w:sz="0" w:space="0" w:color="auto"/>
        <w:left w:val="none" w:sz="0" w:space="0" w:color="auto"/>
        <w:bottom w:val="none" w:sz="0" w:space="0" w:color="auto"/>
        <w:right w:val="none" w:sz="0" w:space="0" w:color="auto"/>
      </w:divBdr>
      <w:divsChild>
        <w:div w:id="1951886953">
          <w:marLeft w:val="547"/>
          <w:marRight w:val="0"/>
          <w:marTop w:val="134"/>
          <w:marBottom w:val="0"/>
          <w:divBdr>
            <w:top w:val="none" w:sz="0" w:space="0" w:color="auto"/>
            <w:left w:val="none" w:sz="0" w:space="0" w:color="auto"/>
            <w:bottom w:val="none" w:sz="0" w:space="0" w:color="auto"/>
            <w:right w:val="none" w:sz="0" w:space="0" w:color="auto"/>
          </w:divBdr>
        </w:div>
        <w:div w:id="1615012497">
          <w:marLeft w:val="547"/>
          <w:marRight w:val="0"/>
          <w:marTop w:val="134"/>
          <w:marBottom w:val="0"/>
          <w:divBdr>
            <w:top w:val="none" w:sz="0" w:space="0" w:color="auto"/>
            <w:left w:val="none" w:sz="0" w:space="0" w:color="auto"/>
            <w:bottom w:val="none" w:sz="0" w:space="0" w:color="auto"/>
            <w:right w:val="none" w:sz="0" w:space="0" w:color="auto"/>
          </w:divBdr>
        </w:div>
        <w:div w:id="779687896">
          <w:marLeft w:val="547"/>
          <w:marRight w:val="0"/>
          <w:marTop w:val="134"/>
          <w:marBottom w:val="0"/>
          <w:divBdr>
            <w:top w:val="none" w:sz="0" w:space="0" w:color="auto"/>
            <w:left w:val="none" w:sz="0" w:space="0" w:color="auto"/>
            <w:bottom w:val="none" w:sz="0" w:space="0" w:color="auto"/>
            <w:right w:val="none" w:sz="0" w:space="0" w:color="auto"/>
          </w:divBdr>
        </w:div>
      </w:divsChild>
    </w:div>
    <w:div w:id="1026761005">
      <w:bodyDiv w:val="1"/>
      <w:marLeft w:val="0"/>
      <w:marRight w:val="0"/>
      <w:marTop w:val="0"/>
      <w:marBottom w:val="0"/>
      <w:divBdr>
        <w:top w:val="none" w:sz="0" w:space="0" w:color="auto"/>
        <w:left w:val="none" w:sz="0" w:space="0" w:color="auto"/>
        <w:bottom w:val="none" w:sz="0" w:space="0" w:color="auto"/>
        <w:right w:val="none" w:sz="0" w:space="0" w:color="auto"/>
      </w:divBdr>
    </w:div>
    <w:div w:id="1059015917">
      <w:bodyDiv w:val="1"/>
      <w:marLeft w:val="0"/>
      <w:marRight w:val="0"/>
      <w:marTop w:val="0"/>
      <w:marBottom w:val="0"/>
      <w:divBdr>
        <w:top w:val="none" w:sz="0" w:space="0" w:color="auto"/>
        <w:left w:val="none" w:sz="0" w:space="0" w:color="auto"/>
        <w:bottom w:val="none" w:sz="0" w:space="0" w:color="auto"/>
        <w:right w:val="none" w:sz="0" w:space="0" w:color="auto"/>
      </w:divBdr>
      <w:divsChild>
        <w:div w:id="285232682">
          <w:marLeft w:val="0"/>
          <w:marRight w:val="0"/>
          <w:marTop w:val="0"/>
          <w:marBottom w:val="0"/>
          <w:divBdr>
            <w:top w:val="none" w:sz="0" w:space="0" w:color="auto"/>
            <w:left w:val="none" w:sz="0" w:space="0" w:color="auto"/>
            <w:bottom w:val="none" w:sz="0" w:space="0" w:color="auto"/>
            <w:right w:val="none" w:sz="0" w:space="0" w:color="auto"/>
          </w:divBdr>
        </w:div>
      </w:divsChild>
    </w:div>
    <w:div w:id="1090658957">
      <w:bodyDiv w:val="1"/>
      <w:marLeft w:val="0"/>
      <w:marRight w:val="0"/>
      <w:marTop w:val="0"/>
      <w:marBottom w:val="0"/>
      <w:divBdr>
        <w:top w:val="none" w:sz="0" w:space="0" w:color="auto"/>
        <w:left w:val="none" w:sz="0" w:space="0" w:color="auto"/>
        <w:bottom w:val="none" w:sz="0" w:space="0" w:color="auto"/>
        <w:right w:val="none" w:sz="0" w:space="0" w:color="auto"/>
      </w:divBdr>
    </w:div>
    <w:div w:id="1117721852">
      <w:bodyDiv w:val="1"/>
      <w:marLeft w:val="0"/>
      <w:marRight w:val="0"/>
      <w:marTop w:val="0"/>
      <w:marBottom w:val="0"/>
      <w:divBdr>
        <w:top w:val="none" w:sz="0" w:space="0" w:color="auto"/>
        <w:left w:val="none" w:sz="0" w:space="0" w:color="auto"/>
        <w:bottom w:val="none" w:sz="0" w:space="0" w:color="auto"/>
        <w:right w:val="none" w:sz="0" w:space="0" w:color="auto"/>
      </w:divBdr>
      <w:divsChild>
        <w:div w:id="2092727404">
          <w:marLeft w:val="547"/>
          <w:marRight w:val="0"/>
          <w:marTop w:val="115"/>
          <w:marBottom w:val="0"/>
          <w:divBdr>
            <w:top w:val="none" w:sz="0" w:space="0" w:color="auto"/>
            <w:left w:val="none" w:sz="0" w:space="0" w:color="auto"/>
            <w:bottom w:val="none" w:sz="0" w:space="0" w:color="auto"/>
            <w:right w:val="none" w:sz="0" w:space="0" w:color="auto"/>
          </w:divBdr>
        </w:div>
        <w:div w:id="1835100383">
          <w:marLeft w:val="547"/>
          <w:marRight w:val="0"/>
          <w:marTop w:val="115"/>
          <w:marBottom w:val="0"/>
          <w:divBdr>
            <w:top w:val="none" w:sz="0" w:space="0" w:color="auto"/>
            <w:left w:val="none" w:sz="0" w:space="0" w:color="auto"/>
            <w:bottom w:val="none" w:sz="0" w:space="0" w:color="auto"/>
            <w:right w:val="none" w:sz="0" w:space="0" w:color="auto"/>
          </w:divBdr>
        </w:div>
        <w:div w:id="1276136330">
          <w:marLeft w:val="547"/>
          <w:marRight w:val="0"/>
          <w:marTop w:val="115"/>
          <w:marBottom w:val="0"/>
          <w:divBdr>
            <w:top w:val="none" w:sz="0" w:space="0" w:color="auto"/>
            <w:left w:val="none" w:sz="0" w:space="0" w:color="auto"/>
            <w:bottom w:val="none" w:sz="0" w:space="0" w:color="auto"/>
            <w:right w:val="none" w:sz="0" w:space="0" w:color="auto"/>
          </w:divBdr>
        </w:div>
        <w:div w:id="703407019">
          <w:marLeft w:val="547"/>
          <w:marRight w:val="0"/>
          <w:marTop w:val="115"/>
          <w:marBottom w:val="0"/>
          <w:divBdr>
            <w:top w:val="none" w:sz="0" w:space="0" w:color="auto"/>
            <w:left w:val="none" w:sz="0" w:space="0" w:color="auto"/>
            <w:bottom w:val="none" w:sz="0" w:space="0" w:color="auto"/>
            <w:right w:val="none" w:sz="0" w:space="0" w:color="auto"/>
          </w:divBdr>
        </w:div>
        <w:div w:id="515847527">
          <w:marLeft w:val="547"/>
          <w:marRight w:val="0"/>
          <w:marTop w:val="115"/>
          <w:marBottom w:val="0"/>
          <w:divBdr>
            <w:top w:val="none" w:sz="0" w:space="0" w:color="auto"/>
            <w:left w:val="none" w:sz="0" w:space="0" w:color="auto"/>
            <w:bottom w:val="none" w:sz="0" w:space="0" w:color="auto"/>
            <w:right w:val="none" w:sz="0" w:space="0" w:color="auto"/>
          </w:divBdr>
        </w:div>
        <w:div w:id="2028091789">
          <w:marLeft w:val="547"/>
          <w:marRight w:val="0"/>
          <w:marTop w:val="115"/>
          <w:marBottom w:val="0"/>
          <w:divBdr>
            <w:top w:val="none" w:sz="0" w:space="0" w:color="auto"/>
            <w:left w:val="none" w:sz="0" w:space="0" w:color="auto"/>
            <w:bottom w:val="none" w:sz="0" w:space="0" w:color="auto"/>
            <w:right w:val="none" w:sz="0" w:space="0" w:color="auto"/>
          </w:divBdr>
        </w:div>
        <w:div w:id="1785802665">
          <w:marLeft w:val="1166"/>
          <w:marRight w:val="0"/>
          <w:marTop w:val="96"/>
          <w:marBottom w:val="0"/>
          <w:divBdr>
            <w:top w:val="none" w:sz="0" w:space="0" w:color="auto"/>
            <w:left w:val="none" w:sz="0" w:space="0" w:color="auto"/>
            <w:bottom w:val="none" w:sz="0" w:space="0" w:color="auto"/>
            <w:right w:val="none" w:sz="0" w:space="0" w:color="auto"/>
          </w:divBdr>
        </w:div>
        <w:div w:id="1868518256">
          <w:marLeft w:val="1166"/>
          <w:marRight w:val="0"/>
          <w:marTop w:val="96"/>
          <w:marBottom w:val="0"/>
          <w:divBdr>
            <w:top w:val="none" w:sz="0" w:space="0" w:color="auto"/>
            <w:left w:val="none" w:sz="0" w:space="0" w:color="auto"/>
            <w:bottom w:val="none" w:sz="0" w:space="0" w:color="auto"/>
            <w:right w:val="none" w:sz="0" w:space="0" w:color="auto"/>
          </w:divBdr>
        </w:div>
        <w:div w:id="472412493">
          <w:marLeft w:val="1166"/>
          <w:marRight w:val="0"/>
          <w:marTop w:val="96"/>
          <w:marBottom w:val="0"/>
          <w:divBdr>
            <w:top w:val="none" w:sz="0" w:space="0" w:color="auto"/>
            <w:left w:val="none" w:sz="0" w:space="0" w:color="auto"/>
            <w:bottom w:val="none" w:sz="0" w:space="0" w:color="auto"/>
            <w:right w:val="none" w:sz="0" w:space="0" w:color="auto"/>
          </w:divBdr>
        </w:div>
      </w:divsChild>
    </w:div>
    <w:div w:id="1178622559">
      <w:bodyDiv w:val="1"/>
      <w:marLeft w:val="0"/>
      <w:marRight w:val="0"/>
      <w:marTop w:val="0"/>
      <w:marBottom w:val="0"/>
      <w:divBdr>
        <w:top w:val="none" w:sz="0" w:space="0" w:color="auto"/>
        <w:left w:val="none" w:sz="0" w:space="0" w:color="auto"/>
        <w:bottom w:val="none" w:sz="0" w:space="0" w:color="auto"/>
        <w:right w:val="none" w:sz="0" w:space="0" w:color="auto"/>
      </w:divBdr>
    </w:div>
    <w:div w:id="1188133973">
      <w:bodyDiv w:val="1"/>
      <w:marLeft w:val="0"/>
      <w:marRight w:val="0"/>
      <w:marTop w:val="0"/>
      <w:marBottom w:val="0"/>
      <w:divBdr>
        <w:top w:val="none" w:sz="0" w:space="0" w:color="auto"/>
        <w:left w:val="none" w:sz="0" w:space="0" w:color="auto"/>
        <w:bottom w:val="none" w:sz="0" w:space="0" w:color="auto"/>
        <w:right w:val="none" w:sz="0" w:space="0" w:color="auto"/>
      </w:divBdr>
      <w:divsChild>
        <w:div w:id="1972242263">
          <w:marLeft w:val="547"/>
          <w:marRight w:val="0"/>
          <w:marTop w:val="154"/>
          <w:marBottom w:val="0"/>
          <w:divBdr>
            <w:top w:val="none" w:sz="0" w:space="0" w:color="auto"/>
            <w:left w:val="none" w:sz="0" w:space="0" w:color="auto"/>
            <w:bottom w:val="none" w:sz="0" w:space="0" w:color="auto"/>
            <w:right w:val="none" w:sz="0" w:space="0" w:color="auto"/>
          </w:divBdr>
        </w:div>
        <w:div w:id="745692616">
          <w:marLeft w:val="547"/>
          <w:marRight w:val="0"/>
          <w:marTop w:val="154"/>
          <w:marBottom w:val="0"/>
          <w:divBdr>
            <w:top w:val="none" w:sz="0" w:space="0" w:color="auto"/>
            <w:left w:val="none" w:sz="0" w:space="0" w:color="auto"/>
            <w:bottom w:val="none" w:sz="0" w:space="0" w:color="auto"/>
            <w:right w:val="none" w:sz="0" w:space="0" w:color="auto"/>
          </w:divBdr>
        </w:div>
        <w:div w:id="1659726273">
          <w:marLeft w:val="547"/>
          <w:marRight w:val="0"/>
          <w:marTop w:val="154"/>
          <w:marBottom w:val="0"/>
          <w:divBdr>
            <w:top w:val="none" w:sz="0" w:space="0" w:color="auto"/>
            <w:left w:val="none" w:sz="0" w:space="0" w:color="auto"/>
            <w:bottom w:val="none" w:sz="0" w:space="0" w:color="auto"/>
            <w:right w:val="none" w:sz="0" w:space="0" w:color="auto"/>
          </w:divBdr>
        </w:div>
        <w:div w:id="992873377">
          <w:marLeft w:val="547"/>
          <w:marRight w:val="0"/>
          <w:marTop w:val="154"/>
          <w:marBottom w:val="0"/>
          <w:divBdr>
            <w:top w:val="none" w:sz="0" w:space="0" w:color="auto"/>
            <w:left w:val="none" w:sz="0" w:space="0" w:color="auto"/>
            <w:bottom w:val="none" w:sz="0" w:space="0" w:color="auto"/>
            <w:right w:val="none" w:sz="0" w:space="0" w:color="auto"/>
          </w:divBdr>
        </w:div>
        <w:div w:id="1038749146">
          <w:marLeft w:val="547"/>
          <w:marRight w:val="0"/>
          <w:marTop w:val="154"/>
          <w:marBottom w:val="0"/>
          <w:divBdr>
            <w:top w:val="none" w:sz="0" w:space="0" w:color="auto"/>
            <w:left w:val="none" w:sz="0" w:space="0" w:color="auto"/>
            <w:bottom w:val="none" w:sz="0" w:space="0" w:color="auto"/>
            <w:right w:val="none" w:sz="0" w:space="0" w:color="auto"/>
          </w:divBdr>
        </w:div>
        <w:div w:id="18120047">
          <w:marLeft w:val="547"/>
          <w:marRight w:val="0"/>
          <w:marTop w:val="154"/>
          <w:marBottom w:val="0"/>
          <w:divBdr>
            <w:top w:val="none" w:sz="0" w:space="0" w:color="auto"/>
            <w:left w:val="none" w:sz="0" w:space="0" w:color="auto"/>
            <w:bottom w:val="none" w:sz="0" w:space="0" w:color="auto"/>
            <w:right w:val="none" w:sz="0" w:space="0" w:color="auto"/>
          </w:divBdr>
        </w:div>
      </w:divsChild>
    </w:div>
    <w:div w:id="1202742401">
      <w:bodyDiv w:val="1"/>
      <w:marLeft w:val="0"/>
      <w:marRight w:val="0"/>
      <w:marTop w:val="0"/>
      <w:marBottom w:val="0"/>
      <w:divBdr>
        <w:top w:val="none" w:sz="0" w:space="0" w:color="auto"/>
        <w:left w:val="none" w:sz="0" w:space="0" w:color="auto"/>
        <w:bottom w:val="none" w:sz="0" w:space="0" w:color="auto"/>
        <w:right w:val="none" w:sz="0" w:space="0" w:color="auto"/>
      </w:divBdr>
    </w:div>
    <w:div w:id="1207062754">
      <w:bodyDiv w:val="1"/>
      <w:marLeft w:val="0"/>
      <w:marRight w:val="0"/>
      <w:marTop w:val="0"/>
      <w:marBottom w:val="0"/>
      <w:divBdr>
        <w:top w:val="none" w:sz="0" w:space="0" w:color="auto"/>
        <w:left w:val="none" w:sz="0" w:space="0" w:color="auto"/>
        <w:bottom w:val="none" w:sz="0" w:space="0" w:color="auto"/>
        <w:right w:val="none" w:sz="0" w:space="0" w:color="auto"/>
      </w:divBdr>
      <w:divsChild>
        <w:div w:id="1463189186">
          <w:marLeft w:val="590"/>
          <w:marRight w:val="0"/>
          <w:marTop w:val="164"/>
          <w:marBottom w:val="0"/>
          <w:divBdr>
            <w:top w:val="none" w:sz="0" w:space="0" w:color="auto"/>
            <w:left w:val="none" w:sz="0" w:space="0" w:color="auto"/>
            <w:bottom w:val="none" w:sz="0" w:space="0" w:color="auto"/>
            <w:right w:val="none" w:sz="0" w:space="0" w:color="auto"/>
          </w:divBdr>
        </w:div>
        <w:div w:id="148642413">
          <w:marLeft w:val="590"/>
          <w:marRight w:val="0"/>
          <w:marTop w:val="164"/>
          <w:marBottom w:val="0"/>
          <w:divBdr>
            <w:top w:val="none" w:sz="0" w:space="0" w:color="auto"/>
            <w:left w:val="none" w:sz="0" w:space="0" w:color="auto"/>
            <w:bottom w:val="none" w:sz="0" w:space="0" w:color="auto"/>
            <w:right w:val="none" w:sz="0" w:space="0" w:color="auto"/>
          </w:divBdr>
        </w:div>
        <w:div w:id="1598563242">
          <w:marLeft w:val="590"/>
          <w:marRight w:val="0"/>
          <w:marTop w:val="164"/>
          <w:marBottom w:val="0"/>
          <w:divBdr>
            <w:top w:val="none" w:sz="0" w:space="0" w:color="auto"/>
            <w:left w:val="none" w:sz="0" w:space="0" w:color="auto"/>
            <w:bottom w:val="none" w:sz="0" w:space="0" w:color="auto"/>
            <w:right w:val="none" w:sz="0" w:space="0" w:color="auto"/>
          </w:divBdr>
        </w:div>
        <w:div w:id="1188712326">
          <w:marLeft w:val="590"/>
          <w:marRight w:val="0"/>
          <w:marTop w:val="164"/>
          <w:marBottom w:val="0"/>
          <w:divBdr>
            <w:top w:val="none" w:sz="0" w:space="0" w:color="auto"/>
            <w:left w:val="none" w:sz="0" w:space="0" w:color="auto"/>
            <w:bottom w:val="none" w:sz="0" w:space="0" w:color="auto"/>
            <w:right w:val="none" w:sz="0" w:space="0" w:color="auto"/>
          </w:divBdr>
        </w:div>
        <w:div w:id="2009475560">
          <w:marLeft w:val="590"/>
          <w:marRight w:val="0"/>
          <w:marTop w:val="164"/>
          <w:marBottom w:val="0"/>
          <w:divBdr>
            <w:top w:val="none" w:sz="0" w:space="0" w:color="auto"/>
            <w:left w:val="none" w:sz="0" w:space="0" w:color="auto"/>
            <w:bottom w:val="none" w:sz="0" w:space="0" w:color="auto"/>
            <w:right w:val="none" w:sz="0" w:space="0" w:color="auto"/>
          </w:divBdr>
        </w:div>
        <w:div w:id="827747004">
          <w:marLeft w:val="590"/>
          <w:marRight w:val="0"/>
          <w:marTop w:val="164"/>
          <w:marBottom w:val="0"/>
          <w:divBdr>
            <w:top w:val="none" w:sz="0" w:space="0" w:color="auto"/>
            <w:left w:val="none" w:sz="0" w:space="0" w:color="auto"/>
            <w:bottom w:val="none" w:sz="0" w:space="0" w:color="auto"/>
            <w:right w:val="none" w:sz="0" w:space="0" w:color="auto"/>
          </w:divBdr>
        </w:div>
      </w:divsChild>
    </w:div>
    <w:div w:id="1331758606">
      <w:bodyDiv w:val="1"/>
      <w:marLeft w:val="0"/>
      <w:marRight w:val="0"/>
      <w:marTop w:val="0"/>
      <w:marBottom w:val="0"/>
      <w:divBdr>
        <w:top w:val="none" w:sz="0" w:space="0" w:color="auto"/>
        <w:left w:val="none" w:sz="0" w:space="0" w:color="auto"/>
        <w:bottom w:val="none" w:sz="0" w:space="0" w:color="auto"/>
        <w:right w:val="none" w:sz="0" w:space="0" w:color="auto"/>
      </w:divBdr>
    </w:div>
    <w:div w:id="1370102446">
      <w:bodyDiv w:val="1"/>
      <w:marLeft w:val="0"/>
      <w:marRight w:val="0"/>
      <w:marTop w:val="0"/>
      <w:marBottom w:val="0"/>
      <w:divBdr>
        <w:top w:val="none" w:sz="0" w:space="0" w:color="auto"/>
        <w:left w:val="none" w:sz="0" w:space="0" w:color="auto"/>
        <w:bottom w:val="none" w:sz="0" w:space="0" w:color="auto"/>
        <w:right w:val="none" w:sz="0" w:space="0" w:color="auto"/>
      </w:divBdr>
    </w:div>
    <w:div w:id="1400127360">
      <w:bodyDiv w:val="1"/>
      <w:marLeft w:val="0"/>
      <w:marRight w:val="0"/>
      <w:marTop w:val="0"/>
      <w:marBottom w:val="0"/>
      <w:divBdr>
        <w:top w:val="none" w:sz="0" w:space="0" w:color="auto"/>
        <w:left w:val="none" w:sz="0" w:space="0" w:color="auto"/>
        <w:bottom w:val="none" w:sz="0" w:space="0" w:color="auto"/>
        <w:right w:val="none" w:sz="0" w:space="0" w:color="auto"/>
      </w:divBdr>
      <w:divsChild>
        <w:div w:id="1936404490">
          <w:marLeft w:val="576"/>
          <w:marRight w:val="0"/>
          <w:marTop w:val="120"/>
          <w:marBottom w:val="0"/>
          <w:divBdr>
            <w:top w:val="none" w:sz="0" w:space="0" w:color="auto"/>
            <w:left w:val="none" w:sz="0" w:space="0" w:color="auto"/>
            <w:bottom w:val="none" w:sz="0" w:space="0" w:color="auto"/>
            <w:right w:val="none" w:sz="0" w:space="0" w:color="auto"/>
          </w:divBdr>
        </w:div>
        <w:div w:id="149836088">
          <w:marLeft w:val="576"/>
          <w:marRight w:val="0"/>
          <w:marTop w:val="120"/>
          <w:marBottom w:val="0"/>
          <w:divBdr>
            <w:top w:val="none" w:sz="0" w:space="0" w:color="auto"/>
            <w:left w:val="none" w:sz="0" w:space="0" w:color="auto"/>
            <w:bottom w:val="none" w:sz="0" w:space="0" w:color="auto"/>
            <w:right w:val="none" w:sz="0" w:space="0" w:color="auto"/>
          </w:divBdr>
        </w:div>
        <w:div w:id="2126269009">
          <w:marLeft w:val="576"/>
          <w:marRight w:val="0"/>
          <w:marTop w:val="120"/>
          <w:marBottom w:val="0"/>
          <w:divBdr>
            <w:top w:val="none" w:sz="0" w:space="0" w:color="auto"/>
            <w:left w:val="none" w:sz="0" w:space="0" w:color="auto"/>
            <w:bottom w:val="none" w:sz="0" w:space="0" w:color="auto"/>
            <w:right w:val="none" w:sz="0" w:space="0" w:color="auto"/>
          </w:divBdr>
        </w:div>
        <w:div w:id="912817041">
          <w:marLeft w:val="576"/>
          <w:marRight w:val="0"/>
          <w:marTop w:val="120"/>
          <w:marBottom w:val="0"/>
          <w:divBdr>
            <w:top w:val="none" w:sz="0" w:space="0" w:color="auto"/>
            <w:left w:val="none" w:sz="0" w:space="0" w:color="auto"/>
            <w:bottom w:val="none" w:sz="0" w:space="0" w:color="auto"/>
            <w:right w:val="none" w:sz="0" w:space="0" w:color="auto"/>
          </w:divBdr>
        </w:div>
        <w:div w:id="634333754">
          <w:marLeft w:val="576"/>
          <w:marRight w:val="0"/>
          <w:marTop w:val="120"/>
          <w:marBottom w:val="0"/>
          <w:divBdr>
            <w:top w:val="none" w:sz="0" w:space="0" w:color="auto"/>
            <w:left w:val="none" w:sz="0" w:space="0" w:color="auto"/>
            <w:bottom w:val="none" w:sz="0" w:space="0" w:color="auto"/>
            <w:right w:val="none" w:sz="0" w:space="0" w:color="auto"/>
          </w:divBdr>
        </w:div>
        <w:div w:id="98642999">
          <w:marLeft w:val="576"/>
          <w:marRight w:val="0"/>
          <w:marTop w:val="120"/>
          <w:marBottom w:val="0"/>
          <w:divBdr>
            <w:top w:val="none" w:sz="0" w:space="0" w:color="auto"/>
            <w:left w:val="none" w:sz="0" w:space="0" w:color="auto"/>
            <w:bottom w:val="none" w:sz="0" w:space="0" w:color="auto"/>
            <w:right w:val="none" w:sz="0" w:space="0" w:color="auto"/>
          </w:divBdr>
        </w:div>
      </w:divsChild>
    </w:div>
    <w:div w:id="1444106078">
      <w:bodyDiv w:val="1"/>
      <w:marLeft w:val="0"/>
      <w:marRight w:val="0"/>
      <w:marTop w:val="0"/>
      <w:marBottom w:val="0"/>
      <w:divBdr>
        <w:top w:val="none" w:sz="0" w:space="0" w:color="auto"/>
        <w:left w:val="none" w:sz="0" w:space="0" w:color="auto"/>
        <w:bottom w:val="none" w:sz="0" w:space="0" w:color="auto"/>
        <w:right w:val="none" w:sz="0" w:space="0" w:color="auto"/>
      </w:divBdr>
    </w:div>
    <w:div w:id="1614091182">
      <w:bodyDiv w:val="1"/>
      <w:marLeft w:val="0"/>
      <w:marRight w:val="0"/>
      <w:marTop w:val="0"/>
      <w:marBottom w:val="0"/>
      <w:divBdr>
        <w:top w:val="none" w:sz="0" w:space="0" w:color="auto"/>
        <w:left w:val="none" w:sz="0" w:space="0" w:color="auto"/>
        <w:bottom w:val="none" w:sz="0" w:space="0" w:color="auto"/>
        <w:right w:val="none" w:sz="0" w:space="0" w:color="auto"/>
      </w:divBdr>
    </w:div>
    <w:div w:id="1639451404">
      <w:bodyDiv w:val="1"/>
      <w:marLeft w:val="0"/>
      <w:marRight w:val="0"/>
      <w:marTop w:val="0"/>
      <w:marBottom w:val="0"/>
      <w:divBdr>
        <w:top w:val="none" w:sz="0" w:space="0" w:color="auto"/>
        <w:left w:val="none" w:sz="0" w:space="0" w:color="auto"/>
        <w:bottom w:val="none" w:sz="0" w:space="0" w:color="auto"/>
        <w:right w:val="none" w:sz="0" w:space="0" w:color="auto"/>
      </w:divBdr>
    </w:div>
    <w:div w:id="1643465912">
      <w:bodyDiv w:val="1"/>
      <w:marLeft w:val="0"/>
      <w:marRight w:val="0"/>
      <w:marTop w:val="0"/>
      <w:marBottom w:val="0"/>
      <w:divBdr>
        <w:top w:val="none" w:sz="0" w:space="0" w:color="auto"/>
        <w:left w:val="none" w:sz="0" w:space="0" w:color="auto"/>
        <w:bottom w:val="none" w:sz="0" w:space="0" w:color="auto"/>
        <w:right w:val="none" w:sz="0" w:space="0" w:color="auto"/>
      </w:divBdr>
    </w:div>
    <w:div w:id="1648707397">
      <w:bodyDiv w:val="1"/>
      <w:marLeft w:val="0"/>
      <w:marRight w:val="0"/>
      <w:marTop w:val="0"/>
      <w:marBottom w:val="0"/>
      <w:divBdr>
        <w:top w:val="none" w:sz="0" w:space="0" w:color="auto"/>
        <w:left w:val="none" w:sz="0" w:space="0" w:color="auto"/>
        <w:bottom w:val="none" w:sz="0" w:space="0" w:color="auto"/>
        <w:right w:val="none" w:sz="0" w:space="0" w:color="auto"/>
      </w:divBdr>
    </w:div>
    <w:div w:id="1836262148">
      <w:bodyDiv w:val="1"/>
      <w:marLeft w:val="0"/>
      <w:marRight w:val="0"/>
      <w:marTop w:val="0"/>
      <w:marBottom w:val="0"/>
      <w:divBdr>
        <w:top w:val="none" w:sz="0" w:space="0" w:color="auto"/>
        <w:left w:val="none" w:sz="0" w:space="0" w:color="auto"/>
        <w:bottom w:val="none" w:sz="0" w:space="0" w:color="auto"/>
        <w:right w:val="none" w:sz="0" w:space="0" w:color="auto"/>
      </w:divBdr>
      <w:divsChild>
        <w:div w:id="550001326">
          <w:marLeft w:val="547"/>
          <w:marRight w:val="0"/>
          <w:marTop w:val="96"/>
          <w:marBottom w:val="0"/>
          <w:divBdr>
            <w:top w:val="none" w:sz="0" w:space="0" w:color="auto"/>
            <w:left w:val="none" w:sz="0" w:space="0" w:color="auto"/>
            <w:bottom w:val="none" w:sz="0" w:space="0" w:color="auto"/>
            <w:right w:val="none" w:sz="0" w:space="0" w:color="auto"/>
          </w:divBdr>
        </w:div>
        <w:div w:id="1766222743">
          <w:marLeft w:val="547"/>
          <w:marRight w:val="0"/>
          <w:marTop w:val="96"/>
          <w:marBottom w:val="0"/>
          <w:divBdr>
            <w:top w:val="none" w:sz="0" w:space="0" w:color="auto"/>
            <w:left w:val="none" w:sz="0" w:space="0" w:color="auto"/>
            <w:bottom w:val="none" w:sz="0" w:space="0" w:color="auto"/>
            <w:right w:val="none" w:sz="0" w:space="0" w:color="auto"/>
          </w:divBdr>
        </w:div>
        <w:div w:id="800270473">
          <w:marLeft w:val="547"/>
          <w:marRight w:val="0"/>
          <w:marTop w:val="96"/>
          <w:marBottom w:val="0"/>
          <w:divBdr>
            <w:top w:val="none" w:sz="0" w:space="0" w:color="auto"/>
            <w:left w:val="none" w:sz="0" w:space="0" w:color="auto"/>
            <w:bottom w:val="none" w:sz="0" w:space="0" w:color="auto"/>
            <w:right w:val="none" w:sz="0" w:space="0" w:color="auto"/>
          </w:divBdr>
        </w:div>
        <w:div w:id="712076480">
          <w:marLeft w:val="547"/>
          <w:marRight w:val="0"/>
          <w:marTop w:val="96"/>
          <w:marBottom w:val="0"/>
          <w:divBdr>
            <w:top w:val="none" w:sz="0" w:space="0" w:color="auto"/>
            <w:left w:val="none" w:sz="0" w:space="0" w:color="auto"/>
            <w:bottom w:val="none" w:sz="0" w:space="0" w:color="auto"/>
            <w:right w:val="none" w:sz="0" w:space="0" w:color="auto"/>
          </w:divBdr>
        </w:div>
        <w:div w:id="927540570">
          <w:marLeft w:val="547"/>
          <w:marRight w:val="0"/>
          <w:marTop w:val="96"/>
          <w:marBottom w:val="0"/>
          <w:divBdr>
            <w:top w:val="none" w:sz="0" w:space="0" w:color="auto"/>
            <w:left w:val="none" w:sz="0" w:space="0" w:color="auto"/>
            <w:bottom w:val="none" w:sz="0" w:space="0" w:color="auto"/>
            <w:right w:val="none" w:sz="0" w:space="0" w:color="auto"/>
          </w:divBdr>
        </w:div>
        <w:div w:id="53244206">
          <w:marLeft w:val="547"/>
          <w:marRight w:val="0"/>
          <w:marTop w:val="96"/>
          <w:marBottom w:val="0"/>
          <w:divBdr>
            <w:top w:val="none" w:sz="0" w:space="0" w:color="auto"/>
            <w:left w:val="none" w:sz="0" w:space="0" w:color="auto"/>
            <w:bottom w:val="none" w:sz="0" w:space="0" w:color="auto"/>
            <w:right w:val="none" w:sz="0" w:space="0" w:color="auto"/>
          </w:divBdr>
        </w:div>
        <w:div w:id="517886744">
          <w:marLeft w:val="547"/>
          <w:marRight w:val="0"/>
          <w:marTop w:val="96"/>
          <w:marBottom w:val="0"/>
          <w:divBdr>
            <w:top w:val="none" w:sz="0" w:space="0" w:color="auto"/>
            <w:left w:val="none" w:sz="0" w:space="0" w:color="auto"/>
            <w:bottom w:val="none" w:sz="0" w:space="0" w:color="auto"/>
            <w:right w:val="none" w:sz="0" w:space="0" w:color="auto"/>
          </w:divBdr>
        </w:div>
      </w:divsChild>
    </w:div>
    <w:div w:id="1839156033">
      <w:bodyDiv w:val="1"/>
      <w:marLeft w:val="0"/>
      <w:marRight w:val="0"/>
      <w:marTop w:val="0"/>
      <w:marBottom w:val="0"/>
      <w:divBdr>
        <w:top w:val="none" w:sz="0" w:space="0" w:color="auto"/>
        <w:left w:val="none" w:sz="0" w:space="0" w:color="auto"/>
        <w:bottom w:val="none" w:sz="0" w:space="0" w:color="auto"/>
        <w:right w:val="none" w:sz="0" w:space="0" w:color="auto"/>
      </w:divBdr>
    </w:div>
    <w:div w:id="1842230685">
      <w:bodyDiv w:val="1"/>
      <w:marLeft w:val="0"/>
      <w:marRight w:val="0"/>
      <w:marTop w:val="0"/>
      <w:marBottom w:val="0"/>
      <w:divBdr>
        <w:top w:val="none" w:sz="0" w:space="0" w:color="auto"/>
        <w:left w:val="none" w:sz="0" w:space="0" w:color="auto"/>
        <w:bottom w:val="none" w:sz="0" w:space="0" w:color="auto"/>
        <w:right w:val="none" w:sz="0" w:space="0" w:color="auto"/>
      </w:divBdr>
    </w:div>
    <w:div w:id="1865945358">
      <w:bodyDiv w:val="1"/>
      <w:marLeft w:val="0"/>
      <w:marRight w:val="0"/>
      <w:marTop w:val="0"/>
      <w:marBottom w:val="0"/>
      <w:divBdr>
        <w:top w:val="none" w:sz="0" w:space="0" w:color="auto"/>
        <w:left w:val="none" w:sz="0" w:space="0" w:color="auto"/>
        <w:bottom w:val="none" w:sz="0" w:space="0" w:color="auto"/>
        <w:right w:val="none" w:sz="0" w:space="0" w:color="auto"/>
      </w:divBdr>
      <w:divsChild>
        <w:div w:id="114757360">
          <w:marLeft w:val="576"/>
          <w:marRight w:val="0"/>
          <w:marTop w:val="120"/>
          <w:marBottom w:val="0"/>
          <w:divBdr>
            <w:top w:val="none" w:sz="0" w:space="0" w:color="auto"/>
            <w:left w:val="none" w:sz="0" w:space="0" w:color="auto"/>
            <w:bottom w:val="none" w:sz="0" w:space="0" w:color="auto"/>
            <w:right w:val="none" w:sz="0" w:space="0" w:color="auto"/>
          </w:divBdr>
        </w:div>
        <w:div w:id="369646124">
          <w:marLeft w:val="1008"/>
          <w:marRight w:val="0"/>
          <w:marTop w:val="110"/>
          <w:marBottom w:val="0"/>
          <w:divBdr>
            <w:top w:val="none" w:sz="0" w:space="0" w:color="auto"/>
            <w:left w:val="none" w:sz="0" w:space="0" w:color="auto"/>
            <w:bottom w:val="none" w:sz="0" w:space="0" w:color="auto"/>
            <w:right w:val="none" w:sz="0" w:space="0" w:color="auto"/>
          </w:divBdr>
        </w:div>
        <w:div w:id="1510023658">
          <w:marLeft w:val="1008"/>
          <w:marRight w:val="0"/>
          <w:marTop w:val="110"/>
          <w:marBottom w:val="0"/>
          <w:divBdr>
            <w:top w:val="none" w:sz="0" w:space="0" w:color="auto"/>
            <w:left w:val="none" w:sz="0" w:space="0" w:color="auto"/>
            <w:bottom w:val="none" w:sz="0" w:space="0" w:color="auto"/>
            <w:right w:val="none" w:sz="0" w:space="0" w:color="auto"/>
          </w:divBdr>
        </w:div>
        <w:div w:id="274824427">
          <w:marLeft w:val="576"/>
          <w:marRight w:val="0"/>
          <w:marTop w:val="120"/>
          <w:marBottom w:val="0"/>
          <w:divBdr>
            <w:top w:val="none" w:sz="0" w:space="0" w:color="auto"/>
            <w:left w:val="none" w:sz="0" w:space="0" w:color="auto"/>
            <w:bottom w:val="none" w:sz="0" w:space="0" w:color="auto"/>
            <w:right w:val="none" w:sz="0" w:space="0" w:color="auto"/>
          </w:divBdr>
        </w:div>
      </w:divsChild>
    </w:div>
    <w:div w:id="1891578302">
      <w:bodyDiv w:val="1"/>
      <w:marLeft w:val="0"/>
      <w:marRight w:val="0"/>
      <w:marTop w:val="0"/>
      <w:marBottom w:val="0"/>
      <w:divBdr>
        <w:top w:val="none" w:sz="0" w:space="0" w:color="auto"/>
        <w:left w:val="none" w:sz="0" w:space="0" w:color="auto"/>
        <w:bottom w:val="none" w:sz="0" w:space="0" w:color="auto"/>
        <w:right w:val="none" w:sz="0" w:space="0" w:color="auto"/>
      </w:divBdr>
    </w:div>
    <w:div w:id="1931235756">
      <w:bodyDiv w:val="1"/>
      <w:marLeft w:val="0"/>
      <w:marRight w:val="0"/>
      <w:marTop w:val="0"/>
      <w:marBottom w:val="0"/>
      <w:divBdr>
        <w:top w:val="none" w:sz="0" w:space="0" w:color="auto"/>
        <w:left w:val="none" w:sz="0" w:space="0" w:color="auto"/>
        <w:bottom w:val="none" w:sz="0" w:space="0" w:color="auto"/>
        <w:right w:val="none" w:sz="0" w:space="0" w:color="auto"/>
      </w:divBdr>
    </w:div>
    <w:div w:id="1970089350">
      <w:bodyDiv w:val="1"/>
      <w:marLeft w:val="0"/>
      <w:marRight w:val="0"/>
      <w:marTop w:val="0"/>
      <w:marBottom w:val="0"/>
      <w:divBdr>
        <w:top w:val="none" w:sz="0" w:space="0" w:color="auto"/>
        <w:left w:val="none" w:sz="0" w:space="0" w:color="auto"/>
        <w:bottom w:val="none" w:sz="0" w:space="0" w:color="auto"/>
        <w:right w:val="none" w:sz="0" w:space="0" w:color="auto"/>
      </w:divBdr>
      <w:divsChild>
        <w:div w:id="265038473">
          <w:marLeft w:val="547"/>
          <w:marRight w:val="0"/>
          <w:marTop w:val="134"/>
          <w:marBottom w:val="0"/>
          <w:divBdr>
            <w:top w:val="none" w:sz="0" w:space="0" w:color="auto"/>
            <w:left w:val="none" w:sz="0" w:space="0" w:color="auto"/>
            <w:bottom w:val="none" w:sz="0" w:space="0" w:color="auto"/>
            <w:right w:val="none" w:sz="0" w:space="0" w:color="auto"/>
          </w:divBdr>
        </w:div>
        <w:div w:id="1507817300">
          <w:marLeft w:val="547"/>
          <w:marRight w:val="0"/>
          <w:marTop w:val="134"/>
          <w:marBottom w:val="0"/>
          <w:divBdr>
            <w:top w:val="none" w:sz="0" w:space="0" w:color="auto"/>
            <w:left w:val="none" w:sz="0" w:space="0" w:color="auto"/>
            <w:bottom w:val="none" w:sz="0" w:space="0" w:color="auto"/>
            <w:right w:val="none" w:sz="0" w:space="0" w:color="auto"/>
          </w:divBdr>
        </w:div>
        <w:div w:id="2018341638">
          <w:marLeft w:val="547"/>
          <w:marRight w:val="0"/>
          <w:marTop w:val="134"/>
          <w:marBottom w:val="0"/>
          <w:divBdr>
            <w:top w:val="none" w:sz="0" w:space="0" w:color="auto"/>
            <w:left w:val="none" w:sz="0" w:space="0" w:color="auto"/>
            <w:bottom w:val="none" w:sz="0" w:space="0" w:color="auto"/>
            <w:right w:val="none" w:sz="0" w:space="0" w:color="auto"/>
          </w:divBdr>
        </w:div>
        <w:div w:id="1239972976">
          <w:marLeft w:val="547"/>
          <w:marRight w:val="0"/>
          <w:marTop w:val="134"/>
          <w:marBottom w:val="0"/>
          <w:divBdr>
            <w:top w:val="none" w:sz="0" w:space="0" w:color="auto"/>
            <w:left w:val="none" w:sz="0" w:space="0" w:color="auto"/>
            <w:bottom w:val="none" w:sz="0" w:space="0" w:color="auto"/>
            <w:right w:val="none" w:sz="0" w:space="0" w:color="auto"/>
          </w:divBdr>
        </w:div>
        <w:div w:id="259141558">
          <w:marLeft w:val="547"/>
          <w:marRight w:val="0"/>
          <w:marTop w:val="134"/>
          <w:marBottom w:val="0"/>
          <w:divBdr>
            <w:top w:val="none" w:sz="0" w:space="0" w:color="auto"/>
            <w:left w:val="none" w:sz="0" w:space="0" w:color="auto"/>
            <w:bottom w:val="none" w:sz="0" w:space="0" w:color="auto"/>
            <w:right w:val="none" w:sz="0" w:space="0" w:color="auto"/>
          </w:divBdr>
        </w:div>
      </w:divsChild>
    </w:div>
    <w:div w:id="21013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rivm.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erstehulpbijventileren.n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eunpuntkerkenwerk.nl/actueel" TargetMode="External"/><Relationship Id="rId22"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PublishDate>
  <Abstract>Terecht wordt gezegd dat we het lichaam van Christus zijn. Maar kijken we dan met zijn ogen?                                          Luisteren we met zijn oren?                                                           Gaan we met zijn voeten?</Abstract>
  <CompanyAddress>www.diaconaalsteunpunt.nl</CompanyAddress>
  <CompanyPhone>diaconia@gbouw.nl</CompanyPhone>
  <CompanyFax>038-4270480</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4" ma:contentTypeDescription="Create a new document." ma:contentTypeScope="" ma:versionID="164c6f6ec758b725acaaa694d0e670ad">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ec0de5a75bba239e8565924420a6aea2"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8D981F-044C-4135-AFA3-3270974F34F1}">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customXml/itemProps3.xml><?xml version="1.0" encoding="utf-8"?>
<ds:datastoreItem xmlns:ds="http://schemas.openxmlformats.org/officeDocument/2006/customXml" ds:itemID="{AE4BF802-AFC5-4EBB-B211-10AE7798C698}">
  <ds:schemaRefs>
    <ds:schemaRef ds:uri="http://schemas.microsoft.com/sharepoint/v3/contenttype/forms"/>
  </ds:schemaRefs>
</ds:datastoreItem>
</file>

<file path=customXml/itemProps4.xml><?xml version="1.0" encoding="utf-8"?>
<ds:datastoreItem xmlns:ds="http://schemas.openxmlformats.org/officeDocument/2006/customXml" ds:itemID="{E41289A1-0D74-417F-843E-3E7B21E9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8f3cc-2e16-402e-aa70-8325446701b1"/>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FEC5EE-39E8-4C55-B74C-ABE68765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2262</Words>
  <Characters>15200</Characters>
  <Application>Microsoft Office Word</Application>
  <DocSecurity>0</DocSecurity>
  <Lines>126</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Gebruiksplan kerkgebouw</vt:lpstr>
      <vt:lpstr>Gebruiksplan kerkgebouw</vt:lpstr>
    </vt:vector>
  </TitlesOfParts>
  <Company>Diaconaal steunpunt</Company>
  <LinksUpToDate>false</LinksUpToDate>
  <CharactersWithSpaces>17428</CharactersWithSpaces>
  <SharedDoc>false</SharedDoc>
  <HLinks>
    <vt:vector size="312" baseType="variant">
      <vt:variant>
        <vt:i4>1114178</vt:i4>
      </vt:variant>
      <vt:variant>
        <vt:i4>237</vt:i4>
      </vt:variant>
      <vt:variant>
        <vt:i4>0</vt:i4>
      </vt:variant>
      <vt:variant>
        <vt:i4>5</vt:i4>
      </vt:variant>
      <vt:variant>
        <vt:lpwstr>http://www.diaconaalsteunpunt.nl/</vt:lpwstr>
      </vt:variant>
      <vt:variant>
        <vt:lpwstr/>
      </vt:variant>
      <vt:variant>
        <vt:i4>5046292</vt:i4>
      </vt:variant>
      <vt:variant>
        <vt:i4>234</vt:i4>
      </vt:variant>
      <vt:variant>
        <vt:i4>0</vt:i4>
      </vt:variant>
      <vt:variant>
        <vt:i4>5</vt:i4>
      </vt:variant>
      <vt:variant>
        <vt:lpwstr>http://www.diaconaalsteunpunt.nl/index.asp?intStyleitID=10009</vt:lpwstr>
      </vt:variant>
      <vt:variant>
        <vt:lpwstr/>
      </vt:variant>
      <vt:variant>
        <vt:i4>5177364</vt:i4>
      </vt:variant>
      <vt:variant>
        <vt:i4>231</vt:i4>
      </vt:variant>
      <vt:variant>
        <vt:i4>0</vt:i4>
      </vt:variant>
      <vt:variant>
        <vt:i4>5</vt:i4>
      </vt:variant>
      <vt:variant>
        <vt:lpwstr>http://www.diaconaalsteunpunt.nl/index.asp?intStyleitID=10023</vt:lpwstr>
      </vt:variant>
      <vt:variant>
        <vt:lpwstr/>
      </vt:variant>
      <vt:variant>
        <vt:i4>8257640</vt:i4>
      </vt:variant>
      <vt:variant>
        <vt:i4>228</vt:i4>
      </vt:variant>
      <vt:variant>
        <vt:i4>0</vt:i4>
      </vt:variant>
      <vt:variant>
        <vt:i4>5</vt:i4>
      </vt:variant>
      <vt:variant>
        <vt:lpwstr>http://www.bladddienst.nl/</vt:lpwstr>
      </vt:variant>
      <vt:variant>
        <vt:lpwstr/>
      </vt:variant>
      <vt:variant>
        <vt:i4>1114178</vt:i4>
      </vt:variant>
      <vt:variant>
        <vt:i4>225</vt:i4>
      </vt:variant>
      <vt:variant>
        <vt:i4>0</vt:i4>
      </vt:variant>
      <vt:variant>
        <vt:i4>5</vt:i4>
      </vt:variant>
      <vt:variant>
        <vt:lpwstr>http://www.diaconaalsteunpunt.nl/</vt:lpwstr>
      </vt:variant>
      <vt:variant>
        <vt:lpwstr/>
      </vt:variant>
      <vt:variant>
        <vt:i4>1114178</vt:i4>
      </vt:variant>
      <vt:variant>
        <vt:i4>222</vt:i4>
      </vt:variant>
      <vt:variant>
        <vt:i4>0</vt:i4>
      </vt:variant>
      <vt:variant>
        <vt:i4>5</vt:i4>
      </vt:variant>
      <vt:variant>
        <vt:lpwstr>http://www.diaconaalsteunpunt.nl/</vt:lpwstr>
      </vt:variant>
      <vt:variant>
        <vt:lpwstr/>
      </vt:variant>
      <vt:variant>
        <vt:i4>1114178</vt:i4>
      </vt:variant>
      <vt:variant>
        <vt:i4>219</vt:i4>
      </vt:variant>
      <vt:variant>
        <vt:i4>0</vt:i4>
      </vt:variant>
      <vt:variant>
        <vt:i4>5</vt:i4>
      </vt:variant>
      <vt:variant>
        <vt:lpwstr>http://www.diaconaalsteunpunt.nl/</vt:lpwstr>
      </vt:variant>
      <vt:variant>
        <vt:lpwstr/>
      </vt:variant>
      <vt:variant>
        <vt:i4>1114178</vt:i4>
      </vt:variant>
      <vt:variant>
        <vt:i4>216</vt:i4>
      </vt:variant>
      <vt:variant>
        <vt:i4>0</vt:i4>
      </vt:variant>
      <vt:variant>
        <vt:i4>5</vt:i4>
      </vt:variant>
      <vt:variant>
        <vt:lpwstr>http://www.diaconaalsteunpunt.nl/</vt:lpwstr>
      </vt:variant>
      <vt:variant>
        <vt:lpwstr/>
      </vt:variant>
      <vt:variant>
        <vt:i4>1</vt:i4>
      </vt:variant>
      <vt:variant>
        <vt:i4>213</vt:i4>
      </vt:variant>
      <vt:variant>
        <vt:i4>0</vt:i4>
      </vt:variant>
      <vt:variant>
        <vt:i4>5</vt:i4>
      </vt:variant>
      <vt:variant>
        <vt:lpwstr>http://www.fraam.nl/</vt:lpwstr>
      </vt:variant>
      <vt:variant>
        <vt:lpwstr/>
      </vt:variant>
      <vt:variant>
        <vt:i4>1114178</vt:i4>
      </vt:variant>
      <vt:variant>
        <vt:i4>210</vt:i4>
      </vt:variant>
      <vt:variant>
        <vt:i4>0</vt:i4>
      </vt:variant>
      <vt:variant>
        <vt:i4>5</vt:i4>
      </vt:variant>
      <vt:variant>
        <vt:lpwstr>http://www.diaconaalsteunpunt.nl/</vt:lpwstr>
      </vt:variant>
      <vt:variant>
        <vt:lpwstr/>
      </vt:variant>
      <vt:variant>
        <vt:i4>1114178</vt:i4>
      </vt:variant>
      <vt:variant>
        <vt:i4>207</vt:i4>
      </vt:variant>
      <vt:variant>
        <vt:i4>0</vt:i4>
      </vt:variant>
      <vt:variant>
        <vt:i4>5</vt:i4>
      </vt:variant>
      <vt:variant>
        <vt:lpwstr>http://www.diaconaalsteunpunt.nl/</vt:lpwstr>
      </vt:variant>
      <vt:variant>
        <vt:lpwstr/>
      </vt:variant>
      <vt:variant>
        <vt:i4>1114178</vt:i4>
      </vt:variant>
      <vt:variant>
        <vt:i4>204</vt:i4>
      </vt:variant>
      <vt:variant>
        <vt:i4>0</vt:i4>
      </vt:variant>
      <vt:variant>
        <vt:i4>5</vt:i4>
      </vt:variant>
      <vt:variant>
        <vt:lpwstr>http://www.diaconaalsteunpunt.nl/</vt:lpwstr>
      </vt:variant>
      <vt:variant>
        <vt:lpwstr/>
      </vt:variant>
      <vt:variant>
        <vt:i4>1114178</vt:i4>
      </vt:variant>
      <vt:variant>
        <vt:i4>201</vt:i4>
      </vt:variant>
      <vt:variant>
        <vt:i4>0</vt:i4>
      </vt:variant>
      <vt:variant>
        <vt:i4>5</vt:i4>
      </vt:variant>
      <vt:variant>
        <vt:lpwstr>http://www.diaconaalsteunpunt.nl/</vt:lpwstr>
      </vt:variant>
      <vt:variant>
        <vt:lpwstr/>
      </vt:variant>
      <vt:variant>
        <vt:i4>1114178</vt:i4>
      </vt:variant>
      <vt:variant>
        <vt:i4>198</vt:i4>
      </vt:variant>
      <vt:variant>
        <vt:i4>0</vt:i4>
      </vt:variant>
      <vt:variant>
        <vt:i4>5</vt:i4>
      </vt:variant>
      <vt:variant>
        <vt:lpwstr>http://www.diaconaalsteunpunt.nl/</vt:lpwstr>
      </vt:variant>
      <vt:variant>
        <vt:lpwstr/>
      </vt:variant>
      <vt:variant>
        <vt:i4>1114178</vt:i4>
      </vt:variant>
      <vt:variant>
        <vt:i4>195</vt:i4>
      </vt:variant>
      <vt:variant>
        <vt:i4>0</vt:i4>
      </vt:variant>
      <vt:variant>
        <vt:i4>5</vt:i4>
      </vt:variant>
      <vt:variant>
        <vt:lpwstr>http://www.diaconaalsteunpunt.nl/</vt:lpwstr>
      </vt:variant>
      <vt:variant>
        <vt:lpwstr/>
      </vt:variant>
      <vt:variant>
        <vt:i4>1114178</vt:i4>
      </vt:variant>
      <vt:variant>
        <vt:i4>192</vt:i4>
      </vt:variant>
      <vt:variant>
        <vt:i4>0</vt:i4>
      </vt:variant>
      <vt:variant>
        <vt:i4>5</vt:i4>
      </vt:variant>
      <vt:variant>
        <vt:lpwstr>http://www.diaconaalsteunpunt.nl/</vt:lpwstr>
      </vt:variant>
      <vt:variant>
        <vt:lpwstr/>
      </vt:variant>
      <vt:variant>
        <vt:i4>1114178</vt:i4>
      </vt:variant>
      <vt:variant>
        <vt:i4>189</vt:i4>
      </vt:variant>
      <vt:variant>
        <vt:i4>0</vt:i4>
      </vt:variant>
      <vt:variant>
        <vt:i4>5</vt:i4>
      </vt:variant>
      <vt:variant>
        <vt:lpwstr>http://www.diaconaalsteunpunt.nl/</vt:lpwstr>
      </vt:variant>
      <vt:variant>
        <vt:lpwstr/>
      </vt:variant>
      <vt:variant>
        <vt:i4>1114178</vt:i4>
      </vt:variant>
      <vt:variant>
        <vt:i4>180</vt:i4>
      </vt:variant>
      <vt:variant>
        <vt:i4>0</vt:i4>
      </vt:variant>
      <vt:variant>
        <vt:i4>5</vt:i4>
      </vt:variant>
      <vt:variant>
        <vt:lpwstr>http://www.diaconaalsteunpunt.nl/</vt:lpwstr>
      </vt:variant>
      <vt:variant>
        <vt:lpwstr/>
      </vt:variant>
      <vt:variant>
        <vt:i4>1114178</vt:i4>
      </vt:variant>
      <vt:variant>
        <vt:i4>177</vt:i4>
      </vt:variant>
      <vt:variant>
        <vt:i4>0</vt:i4>
      </vt:variant>
      <vt:variant>
        <vt:i4>5</vt:i4>
      </vt:variant>
      <vt:variant>
        <vt:lpwstr>http://www.diaconaalsteunpunt.nl/</vt:lpwstr>
      </vt:variant>
      <vt:variant>
        <vt:lpwstr/>
      </vt:variant>
      <vt:variant>
        <vt:i4>1114178</vt:i4>
      </vt:variant>
      <vt:variant>
        <vt:i4>174</vt:i4>
      </vt:variant>
      <vt:variant>
        <vt:i4>0</vt:i4>
      </vt:variant>
      <vt:variant>
        <vt:i4>5</vt:i4>
      </vt:variant>
      <vt:variant>
        <vt:lpwstr>http://www.diaconaalsteunpunt.nl/</vt:lpwstr>
      </vt:variant>
      <vt:variant>
        <vt:lpwstr/>
      </vt:variant>
      <vt:variant>
        <vt:i4>1114178</vt:i4>
      </vt:variant>
      <vt:variant>
        <vt:i4>171</vt:i4>
      </vt:variant>
      <vt:variant>
        <vt:i4>0</vt:i4>
      </vt:variant>
      <vt:variant>
        <vt:i4>5</vt:i4>
      </vt:variant>
      <vt:variant>
        <vt:lpwstr>http://www.diaconaalsteunpunt.nl/</vt:lpwstr>
      </vt:variant>
      <vt:variant>
        <vt:lpwstr/>
      </vt:variant>
      <vt:variant>
        <vt:i4>1114178</vt:i4>
      </vt:variant>
      <vt:variant>
        <vt:i4>168</vt:i4>
      </vt:variant>
      <vt:variant>
        <vt:i4>0</vt:i4>
      </vt:variant>
      <vt:variant>
        <vt:i4>5</vt:i4>
      </vt:variant>
      <vt:variant>
        <vt:lpwstr>http://www.diaconaalsteunpunt.nl/</vt:lpwstr>
      </vt:variant>
      <vt:variant>
        <vt:lpwstr/>
      </vt:variant>
      <vt:variant>
        <vt:i4>1114178</vt:i4>
      </vt:variant>
      <vt:variant>
        <vt:i4>165</vt:i4>
      </vt:variant>
      <vt:variant>
        <vt:i4>0</vt:i4>
      </vt:variant>
      <vt:variant>
        <vt:i4>5</vt:i4>
      </vt:variant>
      <vt:variant>
        <vt:lpwstr>http://www.diaconaalsteunpunt.nl/</vt:lpwstr>
      </vt:variant>
      <vt:variant>
        <vt:lpwstr/>
      </vt:variant>
      <vt:variant>
        <vt:i4>1114178</vt:i4>
      </vt:variant>
      <vt:variant>
        <vt:i4>156</vt:i4>
      </vt:variant>
      <vt:variant>
        <vt:i4>0</vt:i4>
      </vt:variant>
      <vt:variant>
        <vt:i4>5</vt:i4>
      </vt:variant>
      <vt:variant>
        <vt:lpwstr>http://www.diaconaalsteunpunt.nl/</vt:lpwstr>
      </vt:variant>
      <vt:variant>
        <vt:lpwstr/>
      </vt:variant>
      <vt:variant>
        <vt:i4>1114178</vt:i4>
      </vt:variant>
      <vt:variant>
        <vt:i4>153</vt:i4>
      </vt:variant>
      <vt:variant>
        <vt:i4>0</vt:i4>
      </vt:variant>
      <vt:variant>
        <vt:i4>5</vt:i4>
      </vt:variant>
      <vt:variant>
        <vt:lpwstr>http://www.diaconaalsteunpunt.nl/</vt:lpwstr>
      </vt:variant>
      <vt:variant>
        <vt:lpwstr/>
      </vt:variant>
      <vt:variant>
        <vt:i4>1114178</vt:i4>
      </vt:variant>
      <vt:variant>
        <vt:i4>144</vt:i4>
      </vt:variant>
      <vt:variant>
        <vt:i4>0</vt:i4>
      </vt:variant>
      <vt:variant>
        <vt:i4>5</vt:i4>
      </vt:variant>
      <vt:variant>
        <vt:lpwstr>http://www.diaconaalsteunpunt.nl/</vt:lpwstr>
      </vt:variant>
      <vt:variant>
        <vt:lpwstr/>
      </vt:variant>
      <vt:variant>
        <vt:i4>1114178</vt:i4>
      </vt:variant>
      <vt:variant>
        <vt:i4>141</vt:i4>
      </vt:variant>
      <vt:variant>
        <vt:i4>0</vt:i4>
      </vt:variant>
      <vt:variant>
        <vt:i4>5</vt:i4>
      </vt:variant>
      <vt:variant>
        <vt:lpwstr>http://www.diaconaalsteunpunt.nl/</vt:lpwstr>
      </vt:variant>
      <vt:variant>
        <vt:lpwstr/>
      </vt:variant>
      <vt:variant>
        <vt:i4>1638457</vt:i4>
      </vt:variant>
      <vt:variant>
        <vt:i4>134</vt:i4>
      </vt:variant>
      <vt:variant>
        <vt:i4>0</vt:i4>
      </vt:variant>
      <vt:variant>
        <vt:i4>5</vt:i4>
      </vt:variant>
      <vt:variant>
        <vt:lpwstr/>
      </vt:variant>
      <vt:variant>
        <vt:lpwstr>_Toc261891311</vt:lpwstr>
      </vt:variant>
      <vt:variant>
        <vt:i4>1638457</vt:i4>
      </vt:variant>
      <vt:variant>
        <vt:i4>128</vt:i4>
      </vt:variant>
      <vt:variant>
        <vt:i4>0</vt:i4>
      </vt:variant>
      <vt:variant>
        <vt:i4>5</vt:i4>
      </vt:variant>
      <vt:variant>
        <vt:lpwstr/>
      </vt:variant>
      <vt:variant>
        <vt:lpwstr>_Toc261891310</vt:lpwstr>
      </vt:variant>
      <vt:variant>
        <vt:i4>1572921</vt:i4>
      </vt:variant>
      <vt:variant>
        <vt:i4>122</vt:i4>
      </vt:variant>
      <vt:variant>
        <vt:i4>0</vt:i4>
      </vt:variant>
      <vt:variant>
        <vt:i4>5</vt:i4>
      </vt:variant>
      <vt:variant>
        <vt:lpwstr/>
      </vt:variant>
      <vt:variant>
        <vt:lpwstr>_Toc261891309</vt:lpwstr>
      </vt:variant>
      <vt:variant>
        <vt:i4>1572921</vt:i4>
      </vt:variant>
      <vt:variant>
        <vt:i4>116</vt:i4>
      </vt:variant>
      <vt:variant>
        <vt:i4>0</vt:i4>
      </vt:variant>
      <vt:variant>
        <vt:i4>5</vt:i4>
      </vt:variant>
      <vt:variant>
        <vt:lpwstr/>
      </vt:variant>
      <vt:variant>
        <vt:lpwstr>_Toc261891308</vt:lpwstr>
      </vt:variant>
      <vt:variant>
        <vt:i4>1572921</vt:i4>
      </vt:variant>
      <vt:variant>
        <vt:i4>110</vt:i4>
      </vt:variant>
      <vt:variant>
        <vt:i4>0</vt:i4>
      </vt:variant>
      <vt:variant>
        <vt:i4>5</vt:i4>
      </vt:variant>
      <vt:variant>
        <vt:lpwstr/>
      </vt:variant>
      <vt:variant>
        <vt:lpwstr>_Toc261891307</vt:lpwstr>
      </vt:variant>
      <vt:variant>
        <vt:i4>1572921</vt:i4>
      </vt:variant>
      <vt:variant>
        <vt:i4>104</vt:i4>
      </vt:variant>
      <vt:variant>
        <vt:i4>0</vt:i4>
      </vt:variant>
      <vt:variant>
        <vt:i4>5</vt:i4>
      </vt:variant>
      <vt:variant>
        <vt:lpwstr/>
      </vt:variant>
      <vt:variant>
        <vt:lpwstr>_Toc261891306</vt:lpwstr>
      </vt:variant>
      <vt:variant>
        <vt:i4>1572921</vt:i4>
      </vt:variant>
      <vt:variant>
        <vt:i4>98</vt:i4>
      </vt:variant>
      <vt:variant>
        <vt:i4>0</vt:i4>
      </vt:variant>
      <vt:variant>
        <vt:i4>5</vt:i4>
      </vt:variant>
      <vt:variant>
        <vt:lpwstr/>
      </vt:variant>
      <vt:variant>
        <vt:lpwstr>_Toc261891305</vt:lpwstr>
      </vt:variant>
      <vt:variant>
        <vt:i4>1572921</vt:i4>
      </vt:variant>
      <vt:variant>
        <vt:i4>92</vt:i4>
      </vt:variant>
      <vt:variant>
        <vt:i4>0</vt:i4>
      </vt:variant>
      <vt:variant>
        <vt:i4>5</vt:i4>
      </vt:variant>
      <vt:variant>
        <vt:lpwstr/>
      </vt:variant>
      <vt:variant>
        <vt:lpwstr>_Toc261891304</vt:lpwstr>
      </vt:variant>
      <vt:variant>
        <vt:i4>1572921</vt:i4>
      </vt:variant>
      <vt:variant>
        <vt:i4>86</vt:i4>
      </vt:variant>
      <vt:variant>
        <vt:i4>0</vt:i4>
      </vt:variant>
      <vt:variant>
        <vt:i4>5</vt:i4>
      </vt:variant>
      <vt:variant>
        <vt:lpwstr/>
      </vt:variant>
      <vt:variant>
        <vt:lpwstr>_Toc261891303</vt:lpwstr>
      </vt:variant>
      <vt:variant>
        <vt:i4>1572921</vt:i4>
      </vt:variant>
      <vt:variant>
        <vt:i4>80</vt:i4>
      </vt:variant>
      <vt:variant>
        <vt:i4>0</vt:i4>
      </vt:variant>
      <vt:variant>
        <vt:i4>5</vt:i4>
      </vt:variant>
      <vt:variant>
        <vt:lpwstr/>
      </vt:variant>
      <vt:variant>
        <vt:lpwstr>_Toc261891302</vt:lpwstr>
      </vt:variant>
      <vt:variant>
        <vt:i4>1572921</vt:i4>
      </vt:variant>
      <vt:variant>
        <vt:i4>74</vt:i4>
      </vt:variant>
      <vt:variant>
        <vt:i4>0</vt:i4>
      </vt:variant>
      <vt:variant>
        <vt:i4>5</vt:i4>
      </vt:variant>
      <vt:variant>
        <vt:lpwstr/>
      </vt:variant>
      <vt:variant>
        <vt:lpwstr>_Toc261891301</vt:lpwstr>
      </vt:variant>
      <vt:variant>
        <vt:i4>1572921</vt:i4>
      </vt:variant>
      <vt:variant>
        <vt:i4>68</vt:i4>
      </vt:variant>
      <vt:variant>
        <vt:i4>0</vt:i4>
      </vt:variant>
      <vt:variant>
        <vt:i4>5</vt:i4>
      </vt:variant>
      <vt:variant>
        <vt:lpwstr/>
      </vt:variant>
      <vt:variant>
        <vt:lpwstr>_Toc261891300</vt:lpwstr>
      </vt:variant>
      <vt:variant>
        <vt:i4>1114168</vt:i4>
      </vt:variant>
      <vt:variant>
        <vt:i4>62</vt:i4>
      </vt:variant>
      <vt:variant>
        <vt:i4>0</vt:i4>
      </vt:variant>
      <vt:variant>
        <vt:i4>5</vt:i4>
      </vt:variant>
      <vt:variant>
        <vt:lpwstr/>
      </vt:variant>
      <vt:variant>
        <vt:lpwstr>_Toc261891299</vt:lpwstr>
      </vt:variant>
      <vt:variant>
        <vt:i4>1114168</vt:i4>
      </vt:variant>
      <vt:variant>
        <vt:i4>56</vt:i4>
      </vt:variant>
      <vt:variant>
        <vt:i4>0</vt:i4>
      </vt:variant>
      <vt:variant>
        <vt:i4>5</vt:i4>
      </vt:variant>
      <vt:variant>
        <vt:lpwstr/>
      </vt:variant>
      <vt:variant>
        <vt:lpwstr>_Toc261891298</vt:lpwstr>
      </vt:variant>
      <vt:variant>
        <vt:i4>1114168</vt:i4>
      </vt:variant>
      <vt:variant>
        <vt:i4>50</vt:i4>
      </vt:variant>
      <vt:variant>
        <vt:i4>0</vt:i4>
      </vt:variant>
      <vt:variant>
        <vt:i4>5</vt:i4>
      </vt:variant>
      <vt:variant>
        <vt:lpwstr/>
      </vt:variant>
      <vt:variant>
        <vt:lpwstr>_Toc261891297</vt:lpwstr>
      </vt:variant>
      <vt:variant>
        <vt:i4>1114168</vt:i4>
      </vt:variant>
      <vt:variant>
        <vt:i4>44</vt:i4>
      </vt:variant>
      <vt:variant>
        <vt:i4>0</vt:i4>
      </vt:variant>
      <vt:variant>
        <vt:i4>5</vt:i4>
      </vt:variant>
      <vt:variant>
        <vt:lpwstr/>
      </vt:variant>
      <vt:variant>
        <vt:lpwstr>_Toc261891296</vt:lpwstr>
      </vt:variant>
      <vt:variant>
        <vt:i4>1114168</vt:i4>
      </vt:variant>
      <vt:variant>
        <vt:i4>38</vt:i4>
      </vt:variant>
      <vt:variant>
        <vt:i4>0</vt:i4>
      </vt:variant>
      <vt:variant>
        <vt:i4>5</vt:i4>
      </vt:variant>
      <vt:variant>
        <vt:lpwstr/>
      </vt:variant>
      <vt:variant>
        <vt:lpwstr>_Toc261891295</vt:lpwstr>
      </vt:variant>
      <vt:variant>
        <vt:i4>1114168</vt:i4>
      </vt:variant>
      <vt:variant>
        <vt:i4>32</vt:i4>
      </vt:variant>
      <vt:variant>
        <vt:i4>0</vt:i4>
      </vt:variant>
      <vt:variant>
        <vt:i4>5</vt:i4>
      </vt:variant>
      <vt:variant>
        <vt:lpwstr/>
      </vt:variant>
      <vt:variant>
        <vt:lpwstr>_Toc261891294</vt:lpwstr>
      </vt:variant>
      <vt:variant>
        <vt:i4>1114168</vt:i4>
      </vt:variant>
      <vt:variant>
        <vt:i4>26</vt:i4>
      </vt:variant>
      <vt:variant>
        <vt:i4>0</vt:i4>
      </vt:variant>
      <vt:variant>
        <vt:i4>5</vt:i4>
      </vt:variant>
      <vt:variant>
        <vt:lpwstr/>
      </vt:variant>
      <vt:variant>
        <vt:lpwstr>_Toc261891293</vt:lpwstr>
      </vt:variant>
      <vt:variant>
        <vt:i4>1114168</vt:i4>
      </vt:variant>
      <vt:variant>
        <vt:i4>20</vt:i4>
      </vt:variant>
      <vt:variant>
        <vt:i4>0</vt:i4>
      </vt:variant>
      <vt:variant>
        <vt:i4>5</vt:i4>
      </vt:variant>
      <vt:variant>
        <vt:lpwstr/>
      </vt:variant>
      <vt:variant>
        <vt:lpwstr>_Toc261891292</vt:lpwstr>
      </vt:variant>
      <vt:variant>
        <vt:i4>1114168</vt:i4>
      </vt:variant>
      <vt:variant>
        <vt:i4>14</vt:i4>
      </vt:variant>
      <vt:variant>
        <vt:i4>0</vt:i4>
      </vt:variant>
      <vt:variant>
        <vt:i4>5</vt:i4>
      </vt:variant>
      <vt:variant>
        <vt:lpwstr/>
      </vt:variant>
      <vt:variant>
        <vt:lpwstr>_Toc261891291</vt:lpwstr>
      </vt:variant>
      <vt:variant>
        <vt:i4>1114168</vt:i4>
      </vt:variant>
      <vt:variant>
        <vt:i4>8</vt:i4>
      </vt:variant>
      <vt:variant>
        <vt:i4>0</vt:i4>
      </vt:variant>
      <vt:variant>
        <vt:i4>5</vt:i4>
      </vt:variant>
      <vt:variant>
        <vt:lpwstr/>
      </vt:variant>
      <vt:variant>
        <vt:lpwstr>_Toc261891290</vt:lpwstr>
      </vt:variant>
      <vt:variant>
        <vt:i4>1048632</vt:i4>
      </vt:variant>
      <vt:variant>
        <vt:i4>2</vt:i4>
      </vt:variant>
      <vt:variant>
        <vt:i4>0</vt:i4>
      </vt:variant>
      <vt:variant>
        <vt:i4>5</vt:i4>
      </vt:variant>
      <vt:variant>
        <vt:lpwstr/>
      </vt:variant>
      <vt:variant>
        <vt:lpwstr>_Toc261891289</vt:lpwstr>
      </vt:variant>
      <vt:variant>
        <vt:i4>1376271</vt:i4>
      </vt:variant>
      <vt:variant>
        <vt:i4>0</vt:i4>
      </vt:variant>
      <vt:variant>
        <vt:i4>0</vt:i4>
      </vt:variant>
      <vt:variant>
        <vt:i4>5</vt:i4>
      </vt:variant>
      <vt:variant>
        <vt:lpwstr>http://biddenishetbestebegin.wordpress.com/schijf-van-5/</vt:lpwstr>
      </vt:variant>
      <vt:variant>
        <vt:lpwstr/>
      </vt:variant>
      <vt:variant>
        <vt:i4>1114178</vt:i4>
      </vt:variant>
      <vt:variant>
        <vt:i4>0</vt:i4>
      </vt:variant>
      <vt:variant>
        <vt:i4>0</vt:i4>
      </vt:variant>
      <vt:variant>
        <vt:i4>5</vt:i4>
      </vt:variant>
      <vt:variant>
        <vt:lpwstr>http://www.diaconaalsteunpunt.nl/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Gebruiksplan kerkgebouw</dc:title>
  <dc:subject/>
  <dc:creator>Steunpunt Kerkenwerk</dc:creator>
  <cp:keywords/>
  <dc:description/>
  <cp:lastModifiedBy>Mariët Apperloo</cp:lastModifiedBy>
  <cp:revision>65</cp:revision>
  <cp:lastPrinted>2020-05-19T05:15:00Z</cp:lastPrinted>
  <dcterms:created xsi:type="dcterms:W3CDTF">2021-07-06T11:22:00Z</dcterms:created>
  <dcterms:modified xsi:type="dcterms:W3CDTF">2022-10-25T12:44:00Z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y fmtid="{D5CDD505-2E9C-101B-9397-08002B2CF9AE}" pid="3" name="Order">
    <vt:r8>218400</vt:r8>
  </property>
  <property fmtid="{D5CDD505-2E9C-101B-9397-08002B2CF9AE}" pid="4" name="MSIP_Label_e463cba9-5f6c-478d-9329-7b2295e4e8ed_Enabled">
    <vt:lpwstr>true</vt:lpwstr>
  </property>
  <property fmtid="{D5CDD505-2E9C-101B-9397-08002B2CF9AE}" pid="5" name="MSIP_Label_e463cba9-5f6c-478d-9329-7b2295e4e8ed_SetDate">
    <vt:lpwstr>2021-07-06T11:22:17Z</vt:lpwstr>
  </property>
  <property fmtid="{D5CDD505-2E9C-101B-9397-08002B2CF9AE}" pid="6" name="MSIP_Label_e463cba9-5f6c-478d-9329-7b2295e4e8ed_Method">
    <vt:lpwstr>Standard</vt:lpwstr>
  </property>
  <property fmtid="{D5CDD505-2E9C-101B-9397-08002B2CF9AE}" pid="7" name="MSIP_Label_e463cba9-5f6c-478d-9329-7b2295e4e8ed_Name">
    <vt:lpwstr>All Employees_2</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143a34a3-6bfa-43d8-b0b0-3efbfabff436</vt:lpwstr>
  </property>
  <property fmtid="{D5CDD505-2E9C-101B-9397-08002B2CF9AE}" pid="10" name="MSIP_Label_e463cba9-5f6c-478d-9329-7b2295e4e8ed_ContentBits">
    <vt:lpwstr>0</vt:lpwstr>
  </property>
  <property fmtid="{D5CDD505-2E9C-101B-9397-08002B2CF9AE}" pid="11" name="MediaServiceImageTags">
    <vt:lpwstr/>
  </property>
</Properties>
</file>