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D003" w14:textId="7543B345" w:rsidR="00360DEF" w:rsidRPr="00360DEF" w:rsidRDefault="00AD4487" w:rsidP="00AD4487">
      <w:pPr>
        <w:pStyle w:val="Kop1"/>
      </w:pPr>
      <w:r>
        <w:t xml:space="preserve">Bijlage </w:t>
      </w:r>
      <w:r w:rsidR="00537397">
        <w:t>6</w:t>
      </w:r>
      <w:r w:rsidR="009C5AD3">
        <w:t xml:space="preserve"> L</w:t>
      </w:r>
      <w:r w:rsidR="009C5AD3" w:rsidRPr="009C5AD3">
        <w:t xml:space="preserve">eidraad voor </w:t>
      </w:r>
      <w:r w:rsidR="00705361">
        <w:t>het horen van de</w:t>
      </w:r>
      <w:r w:rsidR="009C5AD3" w:rsidRPr="009C5AD3">
        <w:t xml:space="preserve"> predikant</w:t>
      </w:r>
    </w:p>
    <w:p w14:paraId="313CF2A9" w14:textId="77777777" w:rsidR="00616946" w:rsidRDefault="00616946" w:rsidP="00616946"/>
    <w:p w14:paraId="0A3602A2" w14:textId="2A77E736" w:rsidR="009C5AD3" w:rsidRDefault="009C5AD3" w:rsidP="009C5AD3">
      <w:pPr>
        <w:rPr>
          <w:b/>
        </w:rPr>
      </w:pPr>
      <w:r w:rsidRPr="009C5AD3">
        <w:rPr>
          <w:b/>
        </w:rPr>
        <w:t>Algemene opmerkingen:</w:t>
      </w:r>
    </w:p>
    <w:p w14:paraId="54EDBFCC" w14:textId="319504A3" w:rsidR="005E492D" w:rsidRDefault="005E492D" w:rsidP="009C5AD3">
      <w:pPr>
        <w:rPr>
          <w:bCs/>
        </w:rPr>
      </w:pPr>
      <w:r w:rsidRPr="00E44D00">
        <w:rPr>
          <w:bCs/>
        </w:rPr>
        <w:t xml:space="preserve">Deze leidraad is gericht op het horen van de predikant in een ‘live’ kerkdienst. Het horen kan ook online, maar </w:t>
      </w:r>
      <w:r w:rsidR="00E44D00" w:rsidRPr="00E44D00">
        <w:rPr>
          <w:bCs/>
        </w:rPr>
        <w:t>aanwezig zijn in een dienst geeft vaak een veel betere indruk van hoe de persoon overkomt.</w:t>
      </w:r>
    </w:p>
    <w:p w14:paraId="3CDFB882" w14:textId="6DB61E27" w:rsidR="00742510" w:rsidRDefault="00742510" w:rsidP="009C5AD3">
      <w:pPr>
        <w:rPr>
          <w:bCs/>
        </w:rPr>
      </w:pPr>
    </w:p>
    <w:p w14:paraId="7EAFB094" w14:textId="30135154" w:rsidR="00742510" w:rsidRDefault="00742510" w:rsidP="009C5AD3">
      <w:pPr>
        <w:rPr>
          <w:bCs/>
        </w:rPr>
      </w:pPr>
      <w:r>
        <w:rPr>
          <w:bCs/>
        </w:rPr>
        <w:t>Wees u er altijd van bewust dat een dienst een momentopname is. Ook is de rol van de predikant in de voorbereiding van de dienst verschillend: soms is de predikant leidend in het samenstellen van de liturgie, soms ligt dat bij een muziekgroep of commissie.</w:t>
      </w:r>
    </w:p>
    <w:p w14:paraId="76DEF2A8" w14:textId="77777777" w:rsidR="00742510" w:rsidRPr="00E44D00" w:rsidRDefault="00742510" w:rsidP="009C5AD3">
      <w:pPr>
        <w:rPr>
          <w:bCs/>
        </w:rPr>
      </w:pPr>
    </w:p>
    <w:p w14:paraId="550FAE08" w14:textId="77777777" w:rsidR="00705361" w:rsidRPr="000F04A8" w:rsidRDefault="00705361" w:rsidP="000A7D41">
      <w:pPr>
        <w:pStyle w:val="Lijstalinea"/>
        <w:numPr>
          <w:ilvl w:val="0"/>
          <w:numId w:val="36"/>
        </w:numPr>
        <w:ind w:left="0" w:hanging="426"/>
        <w:rPr>
          <w:szCs w:val="22"/>
        </w:rPr>
      </w:pPr>
      <w:r w:rsidRPr="000F04A8">
        <w:rPr>
          <w:szCs w:val="22"/>
        </w:rPr>
        <w:t>Gebruik een zogenaamde “</w:t>
      </w:r>
      <w:proofErr w:type="spellStart"/>
      <w:r w:rsidRPr="000F04A8">
        <w:rPr>
          <w:szCs w:val="22"/>
        </w:rPr>
        <w:t>hoorlijst</w:t>
      </w:r>
      <w:proofErr w:type="spellEnd"/>
      <w:r w:rsidRPr="000F04A8">
        <w:rPr>
          <w:szCs w:val="22"/>
        </w:rPr>
        <w:t xml:space="preserve">”. Hierop staan de aandachtspunten waarop gelet wordt tijdens het luisteren naar de predikant tijdens de dienst. Dit bevordert eenduidigheid bij de afweging. </w:t>
      </w:r>
    </w:p>
    <w:p w14:paraId="5594570D" w14:textId="77777777" w:rsidR="00705361" w:rsidRPr="000F04A8" w:rsidRDefault="00705361" w:rsidP="000A7D41">
      <w:pPr>
        <w:pStyle w:val="Lijstalinea"/>
        <w:numPr>
          <w:ilvl w:val="0"/>
          <w:numId w:val="36"/>
        </w:numPr>
        <w:ind w:left="0" w:hanging="426"/>
        <w:rPr>
          <w:szCs w:val="22"/>
        </w:rPr>
      </w:pPr>
      <w:r w:rsidRPr="000F04A8">
        <w:rPr>
          <w:szCs w:val="22"/>
        </w:rPr>
        <w:t xml:space="preserve">Noteer de orde van dienst met gezongen liederen en Bijbeltekst of vraag de liturgie op. </w:t>
      </w:r>
    </w:p>
    <w:p w14:paraId="36DC6803" w14:textId="282EE79B" w:rsidR="00705361" w:rsidRPr="000F04A8" w:rsidRDefault="005E492D" w:rsidP="000A7D41">
      <w:pPr>
        <w:pStyle w:val="Lijstalinea"/>
        <w:numPr>
          <w:ilvl w:val="0"/>
          <w:numId w:val="36"/>
        </w:numPr>
        <w:ind w:left="0" w:hanging="426"/>
        <w:rPr>
          <w:szCs w:val="22"/>
        </w:rPr>
      </w:pPr>
      <w:r>
        <w:rPr>
          <w:szCs w:val="22"/>
        </w:rPr>
        <w:t>I</w:t>
      </w:r>
      <w:r w:rsidR="00705361" w:rsidRPr="000F04A8">
        <w:rPr>
          <w:szCs w:val="22"/>
        </w:rPr>
        <w:t xml:space="preserve">nformeer of de dienst </w:t>
      </w:r>
      <w:r w:rsidR="00506287">
        <w:rPr>
          <w:szCs w:val="22"/>
        </w:rPr>
        <w:t xml:space="preserve">is </w:t>
      </w:r>
      <w:r w:rsidR="00705361" w:rsidRPr="000F04A8">
        <w:rPr>
          <w:szCs w:val="22"/>
        </w:rPr>
        <w:t xml:space="preserve">na te luisteren via internet, zodat u tijdens de dienst zo min mogelijk notities hoeft te maken. </w:t>
      </w:r>
    </w:p>
    <w:p w14:paraId="408F1035" w14:textId="77777777" w:rsidR="00705361" w:rsidRPr="000F04A8" w:rsidRDefault="00705361" w:rsidP="000A7D41">
      <w:pPr>
        <w:pStyle w:val="Lijstalinea"/>
        <w:numPr>
          <w:ilvl w:val="0"/>
          <w:numId w:val="36"/>
        </w:numPr>
        <w:ind w:left="0" w:hanging="426"/>
        <w:rPr>
          <w:szCs w:val="22"/>
        </w:rPr>
      </w:pPr>
      <w:r w:rsidRPr="000F04A8">
        <w:rPr>
          <w:szCs w:val="22"/>
        </w:rPr>
        <w:t>Vul zo spoedig mogelijk na het bezoek de “</w:t>
      </w:r>
      <w:proofErr w:type="spellStart"/>
      <w:r w:rsidRPr="000F04A8">
        <w:rPr>
          <w:szCs w:val="22"/>
        </w:rPr>
        <w:t>hoorlijst</w:t>
      </w:r>
      <w:proofErr w:type="spellEnd"/>
      <w:r w:rsidRPr="000F04A8">
        <w:rPr>
          <w:szCs w:val="22"/>
        </w:rPr>
        <w:t>” in.</w:t>
      </w:r>
    </w:p>
    <w:p w14:paraId="4B6DA848" w14:textId="77777777" w:rsidR="00705361" w:rsidRPr="000F04A8" w:rsidRDefault="00705361" w:rsidP="000A7D41">
      <w:pPr>
        <w:pStyle w:val="Lijstalinea"/>
        <w:numPr>
          <w:ilvl w:val="0"/>
          <w:numId w:val="36"/>
        </w:numPr>
        <w:ind w:left="0" w:hanging="426"/>
        <w:rPr>
          <w:szCs w:val="22"/>
        </w:rPr>
      </w:pPr>
      <w:r w:rsidRPr="000F04A8">
        <w:rPr>
          <w:szCs w:val="22"/>
        </w:rPr>
        <w:t>De hoorcommissie gaat na de dienst niet met gemeenteleden in gesprek over de predikant.</w:t>
      </w:r>
    </w:p>
    <w:p w14:paraId="48DDA2A1" w14:textId="77777777" w:rsidR="00705361" w:rsidRPr="000F04A8" w:rsidRDefault="00705361" w:rsidP="000A7D41">
      <w:pPr>
        <w:pStyle w:val="Lijstalinea"/>
        <w:numPr>
          <w:ilvl w:val="0"/>
          <w:numId w:val="36"/>
        </w:numPr>
        <w:ind w:left="0" w:hanging="426"/>
        <w:rPr>
          <w:szCs w:val="22"/>
        </w:rPr>
      </w:pPr>
      <w:r w:rsidRPr="000F04A8">
        <w:rPr>
          <w:szCs w:val="22"/>
        </w:rPr>
        <w:t>De hoorcommissie stelt zich terughoudend op tijdens contacten met gemeenteleden.</w:t>
      </w:r>
    </w:p>
    <w:p w14:paraId="79B4D779" w14:textId="77777777" w:rsidR="00705361" w:rsidRPr="000F04A8" w:rsidRDefault="00705361" w:rsidP="000A7D41">
      <w:pPr>
        <w:pStyle w:val="Lijstalinea"/>
        <w:numPr>
          <w:ilvl w:val="0"/>
          <w:numId w:val="36"/>
        </w:numPr>
        <w:ind w:left="0" w:hanging="426"/>
        <w:rPr>
          <w:szCs w:val="22"/>
        </w:rPr>
      </w:pPr>
      <w:r w:rsidRPr="000F04A8">
        <w:rPr>
          <w:szCs w:val="22"/>
        </w:rPr>
        <w:t xml:space="preserve">Referenten mogen alleen geraadpleegd worden als de predikant daar toestemming voor geeft. </w:t>
      </w:r>
    </w:p>
    <w:p w14:paraId="29BB26C2" w14:textId="77777777" w:rsidR="00705361" w:rsidRPr="000F04A8" w:rsidRDefault="00705361" w:rsidP="00705361">
      <w:pPr>
        <w:rPr>
          <w:szCs w:val="22"/>
        </w:rPr>
      </w:pPr>
    </w:p>
    <w:p w14:paraId="0BCAA63D" w14:textId="77777777" w:rsidR="009C5AD3" w:rsidRDefault="00705361" w:rsidP="00705361">
      <w:r>
        <w:t xml:space="preserve">Hierna volgen twee voorbeelden van de zogenaamde </w:t>
      </w:r>
      <w:proofErr w:type="spellStart"/>
      <w:r>
        <w:t>hoorlijsten</w:t>
      </w:r>
      <w:proofErr w:type="spellEnd"/>
      <w:r>
        <w:t xml:space="preserve"> voor verslag en afweging, </w:t>
      </w:r>
    </w:p>
    <w:p w14:paraId="785829C1" w14:textId="77777777" w:rsidR="00705361" w:rsidRDefault="00705361"/>
    <w:p w14:paraId="6946C8C6" w14:textId="77777777" w:rsidR="000F04A8" w:rsidRDefault="000F04A8">
      <w:pPr>
        <w:rPr>
          <w:b/>
        </w:rPr>
      </w:pPr>
      <w:r w:rsidRPr="000F04A8">
        <w:rPr>
          <w:b/>
        </w:rPr>
        <w:t xml:space="preserve">HOORLIJST VOORBEELD 1 </w:t>
      </w:r>
    </w:p>
    <w:p w14:paraId="5B9130EA" w14:textId="77777777" w:rsidR="000F04A8" w:rsidRPr="000F04A8" w:rsidRDefault="000F04A8">
      <w:pPr>
        <w:rPr>
          <w:b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708"/>
        <w:gridCol w:w="4253"/>
      </w:tblGrid>
      <w:tr w:rsidR="00717864" w:rsidRPr="00717864" w14:paraId="305372B9" w14:textId="77777777" w:rsidTr="00291B3D">
        <w:tc>
          <w:tcPr>
            <w:tcW w:w="3686" w:type="dxa"/>
          </w:tcPr>
          <w:p w14:paraId="6C0E6ACE" w14:textId="77777777" w:rsidR="00717864" w:rsidRPr="00717864" w:rsidRDefault="00717864" w:rsidP="00291B3D">
            <w:pPr>
              <w:spacing w:before="60" w:after="60"/>
              <w:ind w:left="0"/>
              <w:rPr>
                <w:b/>
                <w:szCs w:val="22"/>
              </w:rPr>
            </w:pPr>
            <w:r w:rsidRPr="00717864">
              <w:rPr>
                <w:b/>
                <w:szCs w:val="22"/>
              </w:rPr>
              <w:t>Pastoraal</w:t>
            </w:r>
          </w:p>
        </w:tc>
        <w:tc>
          <w:tcPr>
            <w:tcW w:w="709" w:type="dxa"/>
          </w:tcPr>
          <w:p w14:paraId="00244CF6" w14:textId="77777777" w:rsidR="00717864" w:rsidRPr="00717864" w:rsidRDefault="00717864" w:rsidP="00291B3D">
            <w:pPr>
              <w:spacing w:before="60" w:after="60"/>
              <w:ind w:left="-227"/>
              <w:rPr>
                <w:b/>
                <w:szCs w:val="22"/>
              </w:rPr>
            </w:pPr>
            <w:r w:rsidRPr="00717864">
              <w:rPr>
                <w:szCs w:val="22"/>
              </w:rPr>
              <w:t xml:space="preserve">   </w:t>
            </w:r>
            <w:r w:rsidRPr="00717864">
              <w:rPr>
                <w:b/>
                <w:szCs w:val="22"/>
              </w:rPr>
              <w:t>Ja</w:t>
            </w:r>
          </w:p>
        </w:tc>
        <w:tc>
          <w:tcPr>
            <w:tcW w:w="708" w:type="dxa"/>
          </w:tcPr>
          <w:p w14:paraId="0BA9310B" w14:textId="77777777" w:rsidR="00717864" w:rsidRPr="00717864" w:rsidRDefault="00717864" w:rsidP="00291B3D">
            <w:pPr>
              <w:spacing w:before="60" w:after="60"/>
              <w:ind w:left="-57"/>
              <w:rPr>
                <w:b/>
                <w:szCs w:val="22"/>
              </w:rPr>
            </w:pPr>
            <w:r w:rsidRPr="00717864">
              <w:rPr>
                <w:b/>
                <w:szCs w:val="22"/>
              </w:rPr>
              <w:t>Nee</w:t>
            </w:r>
          </w:p>
        </w:tc>
        <w:tc>
          <w:tcPr>
            <w:tcW w:w="4253" w:type="dxa"/>
          </w:tcPr>
          <w:p w14:paraId="74CB24E6" w14:textId="77777777" w:rsidR="00717864" w:rsidRPr="00717864" w:rsidRDefault="00717864" w:rsidP="00291B3D">
            <w:pPr>
              <w:spacing w:before="60" w:after="60"/>
              <w:ind w:left="0"/>
              <w:rPr>
                <w:b/>
                <w:szCs w:val="22"/>
              </w:rPr>
            </w:pPr>
            <w:r w:rsidRPr="00717864">
              <w:rPr>
                <w:b/>
                <w:szCs w:val="22"/>
              </w:rPr>
              <w:t>Opmerkingen</w:t>
            </w:r>
          </w:p>
        </w:tc>
      </w:tr>
      <w:tr w:rsidR="00717864" w:rsidRPr="000F04A8" w14:paraId="7ADF433E" w14:textId="77777777" w:rsidTr="00291B3D">
        <w:trPr>
          <w:trHeight w:val="851"/>
        </w:trPr>
        <w:tc>
          <w:tcPr>
            <w:tcW w:w="3686" w:type="dxa"/>
          </w:tcPr>
          <w:p w14:paraId="0C64F269" w14:textId="77777777" w:rsidR="00717864" w:rsidRPr="000F04A8" w:rsidRDefault="00717864" w:rsidP="000F04A8">
            <w:pPr>
              <w:spacing w:before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t xml:space="preserve">Heeft aandacht voor de </w:t>
            </w:r>
            <w:r w:rsidR="000F04A8" w:rsidRPr="000F04A8">
              <w:rPr>
                <w:szCs w:val="20"/>
              </w:rPr>
              <w:t>h</w:t>
            </w:r>
            <w:r w:rsidRPr="000F04A8">
              <w:rPr>
                <w:szCs w:val="20"/>
              </w:rPr>
              <w:t>ele gemeente (bv in de gebeden)</w:t>
            </w:r>
          </w:p>
        </w:tc>
        <w:tc>
          <w:tcPr>
            <w:tcW w:w="709" w:type="dxa"/>
          </w:tcPr>
          <w:p w14:paraId="17B45966" w14:textId="77777777" w:rsidR="00717864" w:rsidRPr="000F04A8" w:rsidRDefault="00717864" w:rsidP="000F04A8">
            <w:pPr>
              <w:spacing w:before="60"/>
              <w:rPr>
                <w:szCs w:val="20"/>
              </w:rPr>
            </w:pPr>
          </w:p>
        </w:tc>
        <w:tc>
          <w:tcPr>
            <w:tcW w:w="708" w:type="dxa"/>
          </w:tcPr>
          <w:p w14:paraId="7CD65AD1" w14:textId="77777777" w:rsidR="00717864" w:rsidRPr="000F04A8" w:rsidRDefault="00717864" w:rsidP="000F04A8">
            <w:pPr>
              <w:spacing w:before="60"/>
              <w:rPr>
                <w:szCs w:val="20"/>
              </w:rPr>
            </w:pPr>
          </w:p>
        </w:tc>
        <w:tc>
          <w:tcPr>
            <w:tcW w:w="4253" w:type="dxa"/>
          </w:tcPr>
          <w:p w14:paraId="4667100B" w14:textId="77777777" w:rsidR="00717864" w:rsidRPr="000F04A8" w:rsidRDefault="00717864" w:rsidP="000F04A8">
            <w:pPr>
              <w:spacing w:before="60"/>
              <w:rPr>
                <w:szCs w:val="20"/>
              </w:rPr>
            </w:pPr>
          </w:p>
        </w:tc>
      </w:tr>
      <w:tr w:rsidR="00717864" w:rsidRPr="000F04A8" w14:paraId="39AABE3F" w14:textId="77777777" w:rsidTr="00291B3D">
        <w:trPr>
          <w:trHeight w:val="851"/>
        </w:trPr>
        <w:tc>
          <w:tcPr>
            <w:tcW w:w="3686" w:type="dxa"/>
          </w:tcPr>
          <w:p w14:paraId="6223AC24" w14:textId="77777777" w:rsidR="00717864" w:rsidRPr="000F04A8" w:rsidRDefault="00717864" w:rsidP="00291B3D">
            <w:pPr>
              <w:spacing w:before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t>Spreekt diverse leeftijdsgroepen aan</w:t>
            </w:r>
          </w:p>
        </w:tc>
        <w:tc>
          <w:tcPr>
            <w:tcW w:w="709" w:type="dxa"/>
          </w:tcPr>
          <w:p w14:paraId="0D8FBC6B" w14:textId="77777777" w:rsidR="00717864" w:rsidRPr="000F04A8" w:rsidRDefault="00717864" w:rsidP="000F04A8">
            <w:pPr>
              <w:spacing w:before="60"/>
              <w:rPr>
                <w:szCs w:val="20"/>
              </w:rPr>
            </w:pPr>
          </w:p>
        </w:tc>
        <w:tc>
          <w:tcPr>
            <w:tcW w:w="708" w:type="dxa"/>
          </w:tcPr>
          <w:p w14:paraId="5E3C1874" w14:textId="77777777" w:rsidR="00717864" w:rsidRPr="000F04A8" w:rsidRDefault="00717864" w:rsidP="000F04A8">
            <w:pPr>
              <w:spacing w:before="60"/>
              <w:rPr>
                <w:szCs w:val="20"/>
              </w:rPr>
            </w:pPr>
          </w:p>
        </w:tc>
        <w:tc>
          <w:tcPr>
            <w:tcW w:w="4253" w:type="dxa"/>
          </w:tcPr>
          <w:p w14:paraId="42831433" w14:textId="77777777" w:rsidR="00717864" w:rsidRPr="000F04A8" w:rsidRDefault="00717864" w:rsidP="000F04A8">
            <w:pPr>
              <w:spacing w:before="60"/>
              <w:rPr>
                <w:szCs w:val="20"/>
              </w:rPr>
            </w:pPr>
          </w:p>
        </w:tc>
      </w:tr>
      <w:tr w:rsidR="00717864" w:rsidRPr="000F04A8" w14:paraId="131A8E2D" w14:textId="77777777" w:rsidTr="00291B3D">
        <w:trPr>
          <w:trHeight w:val="851"/>
        </w:trPr>
        <w:tc>
          <w:tcPr>
            <w:tcW w:w="3686" w:type="dxa"/>
          </w:tcPr>
          <w:p w14:paraId="665148EE" w14:textId="77777777" w:rsidR="00717864" w:rsidRPr="000F04A8" w:rsidRDefault="00717864" w:rsidP="000F04A8">
            <w:pPr>
              <w:spacing w:before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t>Weet gevoelige zaken goed te verwoorden</w:t>
            </w:r>
          </w:p>
        </w:tc>
        <w:tc>
          <w:tcPr>
            <w:tcW w:w="709" w:type="dxa"/>
          </w:tcPr>
          <w:p w14:paraId="5767CEB1" w14:textId="77777777" w:rsidR="00717864" w:rsidRPr="000F04A8" w:rsidRDefault="00717864" w:rsidP="000F04A8">
            <w:pPr>
              <w:spacing w:before="60"/>
              <w:rPr>
                <w:szCs w:val="20"/>
              </w:rPr>
            </w:pPr>
          </w:p>
        </w:tc>
        <w:tc>
          <w:tcPr>
            <w:tcW w:w="708" w:type="dxa"/>
          </w:tcPr>
          <w:p w14:paraId="44713C49" w14:textId="77777777" w:rsidR="00717864" w:rsidRPr="000F04A8" w:rsidRDefault="00717864" w:rsidP="000F04A8">
            <w:pPr>
              <w:spacing w:before="60"/>
              <w:rPr>
                <w:szCs w:val="20"/>
              </w:rPr>
            </w:pPr>
          </w:p>
        </w:tc>
        <w:tc>
          <w:tcPr>
            <w:tcW w:w="4253" w:type="dxa"/>
          </w:tcPr>
          <w:p w14:paraId="47228A25" w14:textId="77777777" w:rsidR="00717864" w:rsidRPr="000F04A8" w:rsidRDefault="00717864" w:rsidP="000F04A8">
            <w:pPr>
              <w:spacing w:before="60"/>
              <w:rPr>
                <w:szCs w:val="20"/>
              </w:rPr>
            </w:pPr>
          </w:p>
        </w:tc>
      </w:tr>
      <w:tr w:rsidR="00717864" w:rsidRPr="000F04A8" w14:paraId="363A87F2" w14:textId="77777777" w:rsidTr="00291B3D">
        <w:trPr>
          <w:trHeight w:val="851"/>
        </w:trPr>
        <w:tc>
          <w:tcPr>
            <w:tcW w:w="3686" w:type="dxa"/>
          </w:tcPr>
          <w:p w14:paraId="7CCD1AED" w14:textId="77777777" w:rsidR="00717864" w:rsidRPr="000F04A8" w:rsidRDefault="00717864" w:rsidP="000F04A8">
            <w:pPr>
              <w:spacing w:before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t>Heeft een bewogen en betrokken uitstraling</w:t>
            </w:r>
          </w:p>
        </w:tc>
        <w:tc>
          <w:tcPr>
            <w:tcW w:w="709" w:type="dxa"/>
          </w:tcPr>
          <w:p w14:paraId="638EFA58" w14:textId="77777777" w:rsidR="00717864" w:rsidRPr="000F04A8" w:rsidRDefault="00717864" w:rsidP="000F04A8">
            <w:pPr>
              <w:spacing w:before="60"/>
              <w:rPr>
                <w:szCs w:val="20"/>
              </w:rPr>
            </w:pPr>
          </w:p>
        </w:tc>
        <w:tc>
          <w:tcPr>
            <w:tcW w:w="708" w:type="dxa"/>
          </w:tcPr>
          <w:p w14:paraId="7F26F2BB" w14:textId="77777777" w:rsidR="00717864" w:rsidRPr="000F04A8" w:rsidRDefault="00717864" w:rsidP="000F04A8">
            <w:pPr>
              <w:spacing w:before="60"/>
              <w:rPr>
                <w:szCs w:val="20"/>
              </w:rPr>
            </w:pPr>
          </w:p>
        </w:tc>
        <w:tc>
          <w:tcPr>
            <w:tcW w:w="4253" w:type="dxa"/>
          </w:tcPr>
          <w:p w14:paraId="143AFE4D" w14:textId="77777777" w:rsidR="00717864" w:rsidRPr="000F04A8" w:rsidRDefault="00717864" w:rsidP="000F04A8">
            <w:pPr>
              <w:spacing w:before="60"/>
              <w:rPr>
                <w:szCs w:val="20"/>
              </w:rPr>
            </w:pPr>
          </w:p>
        </w:tc>
      </w:tr>
      <w:tr w:rsidR="00717864" w:rsidRPr="000F04A8" w14:paraId="7B7832BE" w14:textId="77777777" w:rsidTr="00291B3D">
        <w:trPr>
          <w:trHeight w:val="851"/>
        </w:trPr>
        <w:tc>
          <w:tcPr>
            <w:tcW w:w="3686" w:type="dxa"/>
          </w:tcPr>
          <w:p w14:paraId="7E7E1CB0" w14:textId="77777777" w:rsidR="00717864" w:rsidRPr="000F04A8" w:rsidRDefault="00717864" w:rsidP="000F04A8">
            <w:pPr>
              <w:spacing w:before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t>Denkt in gebed en prediking aan actualiteit</w:t>
            </w:r>
          </w:p>
        </w:tc>
        <w:tc>
          <w:tcPr>
            <w:tcW w:w="709" w:type="dxa"/>
          </w:tcPr>
          <w:p w14:paraId="471F7A9B" w14:textId="77777777" w:rsidR="00717864" w:rsidRPr="000F04A8" w:rsidRDefault="00717864" w:rsidP="000F04A8">
            <w:pPr>
              <w:spacing w:before="60"/>
              <w:rPr>
                <w:szCs w:val="20"/>
              </w:rPr>
            </w:pPr>
          </w:p>
        </w:tc>
        <w:tc>
          <w:tcPr>
            <w:tcW w:w="708" w:type="dxa"/>
          </w:tcPr>
          <w:p w14:paraId="1DAF7117" w14:textId="77777777" w:rsidR="00717864" w:rsidRPr="000F04A8" w:rsidRDefault="00717864" w:rsidP="000F04A8">
            <w:pPr>
              <w:spacing w:before="60"/>
              <w:rPr>
                <w:szCs w:val="20"/>
              </w:rPr>
            </w:pPr>
          </w:p>
        </w:tc>
        <w:tc>
          <w:tcPr>
            <w:tcW w:w="4253" w:type="dxa"/>
          </w:tcPr>
          <w:p w14:paraId="6E923E98" w14:textId="77777777" w:rsidR="00717864" w:rsidRPr="000F04A8" w:rsidRDefault="00717864" w:rsidP="000F04A8">
            <w:pPr>
              <w:spacing w:before="60"/>
              <w:rPr>
                <w:szCs w:val="20"/>
              </w:rPr>
            </w:pPr>
          </w:p>
        </w:tc>
      </w:tr>
      <w:tr w:rsidR="00717864" w:rsidRPr="000F04A8" w14:paraId="6BB70EF1" w14:textId="77777777" w:rsidTr="00291B3D">
        <w:tc>
          <w:tcPr>
            <w:tcW w:w="3686" w:type="dxa"/>
          </w:tcPr>
          <w:p w14:paraId="4D3FA805" w14:textId="77777777" w:rsidR="00717864" w:rsidRPr="000F04A8" w:rsidRDefault="00717864" w:rsidP="000F04A8">
            <w:pPr>
              <w:spacing w:before="60" w:after="60"/>
              <w:ind w:left="0"/>
              <w:rPr>
                <w:b/>
                <w:szCs w:val="20"/>
              </w:rPr>
            </w:pPr>
            <w:r w:rsidRPr="000F04A8">
              <w:rPr>
                <w:b/>
                <w:szCs w:val="20"/>
              </w:rPr>
              <w:t>Prediking praktisch</w:t>
            </w:r>
          </w:p>
        </w:tc>
        <w:tc>
          <w:tcPr>
            <w:tcW w:w="709" w:type="dxa"/>
          </w:tcPr>
          <w:p w14:paraId="1E1DB18B" w14:textId="77777777" w:rsidR="00717864" w:rsidRPr="000F04A8" w:rsidRDefault="00717864" w:rsidP="000F04A8">
            <w:pPr>
              <w:rPr>
                <w:szCs w:val="20"/>
              </w:rPr>
            </w:pPr>
          </w:p>
        </w:tc>
        <w:tc>
          <w:tcPr>
            <w:tcW w:w="708" w:type="dxa"/>
          </w:tcPr>
          <w:p w14:paraId="7430E048" w14:textId="77777777" w:rsidR="00717864" w:rsidRPr="000F04A8" w:rsidRDefault="00717864" w:rsidP="000F04A8">
            <w:pPr>
              <w:rPr>
                <w:szCs w:val="20"/>
              </w:rPr>
            </w:pPr>
          </w:p>
        </w:tc>
        <w:tc>
          <w:tcPr>
            <w:tcW w:w="4253" w:type="dxa"/>
          </w:tcPr>
          <w:p w14:paraId="1219329B" w14:textId="77777777" w:rsidR="00717864" w:rsidRPr="000F04A8" w:rsidRDefault="00717864" w:rsidP="000F04A8">
            <w:pPr>
              <w:rPr>
                <w:szCs w:val="20"/>
              </w:rPr>
            </w:pPr>
          </w:p>
        </w:tc>
      </w:tr>
      <w:tr w:rsidR="00717864" w:rsidRPr="000F04A8" w14:paraId="5FD57EF1" w14:textId="77777777" w:rsidTr="00291B3D">
        <w:trPr>
          <w:trHeight w:val="851"/>
        </w:trPr>
        <w:tc>
          <w:tcPr>
            <w:tcW w:w="3686" w:type="dxa"/>
          </w:tcPr>
          <w:p w14:paraId="68C51AF3" w14:textId="77777777" w:rsidR="00717864" w:rsidRPr="000F04A8" w:rsidRDefault="00717864" w:rsidP="000A7D41">
            <w:pPr>
              <w:spacing w:before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t xml:space="preserve">Maakt </w:t>
            </w:r>
            <w:r w:rsidR="000A7D41">
              <w:rPr>
                <w:szCs w:val="20"/>
              </w:rPr>
              <w:t>tijdens</w:t>
            </w:r>
            <w:r w:rsidRPr="000F04A8">
              <w:rPr>
                <w:szCs w:val="20"/>
              </w:rPr>
              <w:t xml:space="preserve"> de preek </w:t>
            </w:r>
            <w:r w:rsidR="000A7D41">
              <w:rPr>
                <w:szCs w:val="20"/>
              </w:rPr>
              <w:t>contact met de gemeente</w:t>
            </w:r>
          </w:p>
        </w:tc>
        <w:tc>
          <w:tcPr>
            <w:tcW w:w="709" w:type="dxa"/>
          </w:tcPr>
          <w:p w14:paraId="6CA7CF97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708" w:type="dxa"/>
          </w:tcPr>
          <w:p w14:paraId="7CD3C299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4253" w:type="dxa"/>
          </w:tcPr>
          <w:p w14:paraId="62DD5367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</w:tr>
      <w:tr w:rsidR="00717864" w:rsidRPr="000F04A8" w14:paraId="518C93C5" w14:textId="77777777" w:rsidTr="00291B3D">
        <w:trPr>
          <w:trHeight w:val="851"/>
        </w:trPr>
        <w:tc>
          <w:tcPr>
            <w:tcW w:w="3686" w:type="dxa"/>
          </w:tcPr>
          <w:p w14:paraId="1C73CC4E" w14:textId="77777777" w:rsidR="00717864" w:rsidRPr="000F04A8" w:rsidRDefault="00717864" w:rsidP="00291B3D">
            <w:pPr>
              <w:spacing w:before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lastRenderedPageBreak/>
              <w:t>Geeft aansprekende voorbeelden</w:t>
            </w:r>
          </w:p>
        </w:tc>
        <w:tc>
          <w:tcPr>
            <w:tcW w:w="709" w:type="dxa"/>
          </w:tcPr>
          <w:p w14:paraId="21717D44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708" w:type="dxa"/>
          </w:tcPr>
          <w:p w14:paraId="19DF64A2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4253" w:type="dxa"/>
          </w:tcPr>
          <w:p w14:paraId="2A2466E8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</w:tr>
      <w:tr w:rsidR="00717864" w:rsidRPr="000F04A8" w14:paraId="1D3D2143" w14:textId="77777777" w:rsidTr="00291B3D">
        <w:trPr>
          <w:trHeight w:val="851"/>
        </w:trPr>
        <w:tc>
          <w:tcPr>
            <w:tcW w:w="3686" w:type="dxa"/>
          </w:tcPr>
          <w:p w14:paraId="190DBCF8" w14:textId="77777777" w:rsidR="00717864" w:rsidRPr="000F04A8" w:rsidRDefault="00717864" w:rsidP="00291B3D">
            <w:pPr>
              <w:spacing w:before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t>Speelt in op actualiteit</w:t>
            </w:r>
          </w:p>
        </w:tc>
        <w:tc>
          <w:tcPr>
            <w:tcW w:w="709" w:type="dxa"/>
          </w:tcPr>
          <w:p w14:paraId="3F1725C0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708" w:type="dxa"/>
          </w:tcPr>
          <w:p w14:paraId="760FFE4E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4253" w:type="dxa"/>
          </w:tcPr>
          <w:p w14:paraId="5E9BE215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</w:tr>
      <w:tr w:rsidR="00717864" w:rsidRPr="000F04A8" w14:paraId="7EBBD75D" w14:textId="77777777" w:rsidTr="00291B3D">
        <w:trPr>
          <w:trHeight w:val="851"/>
        </w:trPr>
        <w:tc>
          <w:tcPr>
            <w:tcW w:w="3686" w:type="dxa"/>
          </w:tcPr>
          <w:p w14:paraId="4D31D4D1" w14:textId="77777777" w:rsidR="00717864" w:rsidRPr="000F04A8" w:rsidRDefault="00717864" w:rsidP="00291B3D">
            <w:pPr>
              <w:spacing w:before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t>Maakt zaken concreet</w:t>
            </w:r>
          </w:p>
        </w:tc>
        <w:tc>
          <w:tcPr>
            <w:tcW w:w="709" w:type="dxa"/>
          </w:tcPr>
          <w:p w14:paraId="0BBE28BA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708" w:type="dxa"/>
          </w:tcPr>
          <w:p w14:paraId="192D1009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4253" w:type="dxa"/>
          </w:tcPr>
          <w:p w14:paraId="70CCE00A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</w:tr>
      <w:tr w:rsidR="00717864" w:rsidRPr="000F04A8" w14:paraId="3E89CCA3" w14:textId="77777777" w:rsidTr="00291B3D">
        <w:trPr>
          <w:trHeight w:val="851"/>
        </w:trPr>
        <w:tc>
          <w:tcPr>
            <w:tcW w:w="3686" w:type="dxa"/>
          </w:tcPr>
          <w:p w14:paraId="0742152E" w14:textId="77777777" w:rsidR="00717864" w:rsidRPr="000F04A8" w:rsidRDefault="00717864" w:rsidP="00291B3D">
            <w:pPr>
              <w:spacing w:before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t>Geeft handvatten voor het dagelijks leven</w:t>
            </w:r>
          </w:p>
        </w:tc>
        <w:tc>
          <w:tcPr>
            <w:tcW w:w="709" w:type="dxa"/>
          </w:tcPr>
          <w:p w14:paraId="0D334C12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708" w:type="dxa"/>
          </w:tcPr>
          <w:p w14:paraId="03FA1786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4253" w:type="dxa"/>
          </w:tcPr>
          <w:p w14:paraId="2C652003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</w:tr>
      <w:tr w:rsidR="00717864" w:rsidRPr="000F04A8" w14:paraId="20A470AB" w14:textId="77777777" w:rsidTr="00291B3D">
        <w:trPr>
          <w:trHeight w:val="851"/>
        </w:trPr>
        <w:tc>
          <w:tcPr>
            <w:tcW w:w="3686" w:type="dxa"/>
          </w:tcPr>
          <w:p w14:paraId="477C4FDF" w14:textId="77777777" w:rsidR="00717864" w:rsidRPr="000F04A8" w:rsidRDefault="00717864" w:rsidP="00291B3D">
            <w:pPr>
              <w:spacing w:before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t>Komt tot de kern</w:t>
            </w:r>
          </w:p>
        </w:tc>
        <w:tc>
          <w:tcPr>
            <w:tcW w:w="709" w:type="dxa"/>
          </w:tcPr>
          <w:p w14:paraId="071102DE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708" w:type="dxa"/>
          </w:tcPr>
          <w:p w14:paraId="32A7C4DB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4253" w:type="dxa"/>
          </w:tcPr>
          <w:p w14:paraId="6937E6F7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</w:tr>
      <w:tr w:rsidR="00717864" w:rsidRPr="000F04A8" w14:paraId="3EF888CF" w14:textId="77777777" w:rsidTr="00291B3D">
        <w:trPr>
          <w:trHeight w:val="851"/>
        </w:trPr>
        <w:tc>
          <w:tcPr>
            <w:tcW w:w="3686" w:type="dxa"/>
          </w:tcPr>
          <w:p w14:paraId="5F8308EA" w14:textId="77777777" w:rsidR="00717864" w:rsidRPr="000F04A8" w:rsidRDefault="00717864" w:rsidP="00291B3D">
            <w:pPr>
              <w:spacing w:before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t>Houdt de aandacht vast (lengte van de preek)</w:t>
            </w:r>
          </w:p>
        </w:tc>
        <w:tc>
          <w:tcPr>
            <w:tcW w:w="709" w:type="dxa"/>
          </w:tcPr>
          <w:p w14:paraId="40F9ED12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708" w:type="dxa"/>
          </w:tcPr>
          <w:p w14:paraId="4F08B33D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4253" w:type="dxa"/>
          </w:tcPr>
          <w:p w14:paraId="1BD113FD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</w:tr>
      <w:tr w:rsidR="00717864" w:rsidRPr="000F04A8" w14:paraId="7882A422" w14:textId="77777777" w:rsidTr="00291B3D">
        <w:trPr>
          <w:trHeight w:val="851"/>
        </w:trPr>
        <w:tc>
          <w:tcPr>
            <w:tcW w:w="3686" w:type="dxa"/>
          </w:tcPr>
          <w:p w14:paraId="5FA53401" w14:textId="77777777" w:rsidR="00717864" w:rsidRPr="000F04A8" w:rsidRDefault="00717864" w:rsidP="00291B3D">
            <w:pPr>
              <w:spacing w:before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t>Is gemakkelijk te begrijpen (taalgebruik)</w:t>
            </w:r>
          </w:p>
        </w:tc>
        <w:tc>
          <w:tcPr>
            <w:tcW w:w="709" w:type="dxa"/>
          </w:tcPr>
          <w:p w14:paraId="5FC8FD27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708" w:type="dxa"/>
          </w:tcPr>
          <w:p w14:paraId="3CA4A57F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4253" w:type="dxa"/>
          </w:tcPr>
          <w:p w14:paraId="136DDB4C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</w:tr>
      <w:tr w:rsidR="00717864" w:rsidRPr="000F04A8" w14:paraId="7ED913CD" w14:textId="77777777" w:rsidTr="00291B3D">
        <w:trPr>
          <w:trHeight w:val="851"/>
        </w:trPr>
        <w:tc>
          <w:tcPr>
            <w:tcW w:w="3686" w:type="dxa"/>
          </w:tcPr>
          <w:p w14:paraId="46DFAF07" w14:textId="77777777" w:rsidR="00717864" w:rsidRPr="000F04A8" w:rsidRDefault="00717864" w:rsidP="00291B3D">
            <w:pPr>
              <w:spacing w:before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t>Heeft een duidelijke en begrijpelijke lijn in het verhaal</w:t>
            </w:r>
          </w:p>
        </w:tc>
        <w:tc>
          <w:tcPr>
            <w:tcW w:w="709" w:type="dxa"/>
          </w:tcPr>
          <w:p w14:paraId="0E4A70FE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708" w:type="dxa"/>
          </w:tcPr>
          <w:p w14:paraId="58DD84C2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4253" w:type="dxa"/>
          </w:tcPr>
          <w:p w14:paraId="453AE111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</w:tr>
      <w:tr w:rsidR="00717864" w:rsidRPr="000F04A8" w14:paraId="2D0B51A5" w14:textId="77777777" w:rsidTr="00291B3D">
        <w:trPr>
          <w:trHeight w:val="851"/>
        </w:trPr>
        <w:tc>
          <w:tcPr>
            <w:tcW w:w="3686" w:type="dxa"/>
          </w:tcPr>
          <w:p w14:paraId="68D99C60" w14:textId="77777777" w:rsidR="00717864" w:rsidRPr="000F04A8" w:rsidRDefault="00717864" w:rsidP="00291B3D">
            <w:pPr>
              <w:spacing w:before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t>Heeft een passende inleiding op de kinderclub</w:t>
            </w:r>
          </w:p>
        </w:tc>
        <w:tc>
          <w:tcPr>
            <w:tcW w:w="709" w:type="dxa"/>
          </w:tcPr>
          <w:p w14:paraId="7F510748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708" w:type="dxa"/>
          </w:tcPr>
          <w:p w14:paraId="62915163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4253" w:type="dxa"/>
          </w:tcPr>
          <w:p w14:paraId="7BEC2318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</w:tr>
      <w:tr w:rsidR="00717864" w:rsidRPr="000F04A8" w14:paraId="2C5FF414" w14:textId="77777777" w:rsidTr="00291B3D">
        <w:trPr>
          <w:trHeight w:val="851"/>
        </w:trPr>
        <w:tc>
          <w:tcPr>
            <w:tcW w:w="3686" w:type="dxa"/>
          </w:tcPr>
          <w:p w14:paraId="2647FF95" w14:textId="77777777" w:rsidR="00717864" w:rsidRPr="000F04A8" w:rsidRDefault="00717864" w:rsidP="00291B3D">
            <w:pPr>
              <w:spacing w:before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t>(S)preekt voornamelijk uit het hoofd en het hart</w:t>
            </w:r>
          </w:p>
        </w:tc>
        <w:tc>
          <w:tcPr>
            <w:tcW w:w="709" w:type="dxa"/>
          </w:tcPr>
          <w:p w14:paraId="3324CC66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708" w:type="dxa"/>
          </w:tcPr>
          <w:p w14:paraId="25C233A8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4253" w:type="dxa"/>
          </w:tcPr>
          <w:p w14:paraId="26447C44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</w:tr>
      <w:tr w:rsidR="00717864" w:rsidRPr="000F04A8" w14:paraId="76DF2666" w14:textId="77777777" w:rsidTr="00291B3D">
        <w:trPr>
          <w:trHeight w:val="851"/>
        </w:trPr>
        <w:tc>
          <w:tcPr>
            <w:tcW w:w="3686" w:type="dxa"/>
          </w:tcPr>
          <w:p w14:paraId="78235FA8" w14:textId="77777777" w:rsidR="00717864" w:rsidRPr="000F04A8" w:rsidRDefault="000A7D41" w:rsidP="000A7D41">
            <w:pPr>
              <w:spacing w:before="60"/>
              <w:ind w:left="0"/>
              <w:rPr>
                <w:szCs w:val="20"/>
              </w:rPr>
            </w:pPr>
            <w:r>
              <w:rPr>
                <w:szCs w:val="20"/>
              </w:rPr>
              <w:t>Preekt uitdagend/prikkelend</w:t>
            </w:r>
          </w:p>
        </w:tc>
        <w:tc>
          <w:tcPr>
            <w:tcW w:w="709" w:type="dxa"/>
          </w:tcPr>
          <w:p w14:paraId="0019994F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708" w:type="dxa"/>
          </w:tcPr>
          <w:p w14:paraId="711B271D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4253" w:type="dxa"/>
          </w:tcPr>
          <w:p w14:paraId="39B88550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</w:tr>
      <w:tr w:rsidR="00717864" w:rsidRPr="000F04A8" w14:paraId="6FDEF036" w14:textId="77777777" w:rsidTr="00291B3D">
        <w:trPr>
          <w:trHeight w:val="851"/>
        </w:trPr>
        <w:tc>
          <w:tcPr>
            <w:tcW w:w="3686" w:type="dxa"/>
          </w:tcPr>
          <w:p w14:paraId="69D11D2D" w14:textId="77777777" w:rsidR="00717864" w:rsidRPr="000F04A8" w:rsidRDefault="00717864" w:rsidP="00291B3D">
            <w:pPr>
              <w:spacing w:before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t>Voel je je aangesproken?</w:t>
            </w:r>
          </w:p>
        </w:tc>
        <w:tc>
          <w:tcPr>
            <w:tcW w:w="709" w:type="dxa"/>
          </w:tcPr>
          <w:p w14:paraId="16592696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708" w:type="dxa"/>
          </w:tcPr>
          <w:p w14:paraId="7529F6CC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4253" w:type="dxa"/>
          </w:tcPr>
          <w:p w14:paraId="65EDD3B0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</w:tr>
      <w:tr w:rsidR="00717864" w:rsidRPr="000F04A8" w14:paraId="2C5007F7" w14:textId="77777777" w:rsidTr="00291B3D">
        <w:tc>
          <w:tcPr>
            <w:tcW w:w="3686" w:type="dxa"/>
          </w:tcPr>
          <w:p w14:paraId="56B22953" w14:textId="77777777" w:rsidR="00717864" w:rsidRPr="000F04A8" w:rsidRDefault="000F04A8" w:rsidP="000F04A8">
            <w:pPr>
              <w:spacing w:before="60" w:after="60"/>
              <w:ind w:left="0"/>
              <w:rPr>
                <w:b/>
                <w:szCs w:val="20"/>
              </w:rPr>
            </w:pPr>
            <w:r w:rsidRPr="000F04A8">
              <w:rPr>
                <w:b/>
                <w:szCs w:val="20"/>
              </w:rPr>
              <w:t>Uitleg</w:t>
            </w:r>
          </w:p>
        </w:tc>
        <w:tc>
          <w:tcPr>
            <w:tcW w:w="709" w:type="dxa"/>
          </w:tcPr>
          <w:p w14:paraId="0BE8299A" w14:textId="77777777" w:rsidR="00717864" w:rsidRPr="000F04A8" w:rsidRDefault="00717864" w:rsidP="000F04A8">
            <w:pPr>
              <w:spacing w:before="60" w:after="60"/>
              <w:rPr>
                <w:szCs w:val="20"/>
              </w:rPr>
            </w:pPr>
          </w:p>
        </w:tc>
        <w:tc>
          <w:tcPr>
            <w:tcW w:w="708" w:type="dxa"/>
          </w:tcPr>
          <w:p w14:paraId="6490A141" w14:textId="77777777" w:rsidR="00717864" w:rsidRPr="000F04A8" w:rsidRDefault="00717864" w:rsidP="000F04A8">
            <w:pPr>
              <w:spacing w:before="60" w:after="60"/>
              <w:rPr>
                <w:szCs w:val="20"/>
              </w:rPr>
            </w:pPr>
          </w:p>
        </w:tc>
        <w:tc>
          <w:tcPr>
            <w:tcW w:w="4253" w:type="dxa"/>
          </w:tcPr>
          <w:p w14:paraId="1B87302E" w14:textId="77777777" w:rsidR="00717864" w:rsidRPr="000F04A8" w:rsidRDefault="00717864" w:rsidP="000F04A8">
            <w:pPr>
              <w:spacing w:before="60" w:after="60"/>
              <w:rPr>
                <w:szCs w:val="20"/>
              </w:rPr>
            </w:pPr>
          </w:p>
        </w:tc>
      </w:tr>
      <w:tr w:rsidR="00717864" w:rsidRPr="000F04A8" w14:paraId="10E6E099" w14:textId="77777777" w:rsidTr="00540DF8">
        <w:trPr>
          <w:trHeight w:val="772"/>
        </w:trPr>
        <w:tc>
          <w:tcPr>
            <w:tcW w:w="3686" w:type="dxa"/>
          </w:tcPr>
          <w:p w14:paraId="154E4B80" w14:textId="77777777" w:rsidR="00717864" w:rsidRPr="000F04A8" w:rsidRDefault="00717864" w:rsidP="00291B3D">
            <w:pPr>
              <w:spacing w:before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t>Blijft bij de tekst</w:t>
            </w:r>
          </w:p>
        </w:tc>
        <w:tc>
          <w:tcPr>
            <w:tcW w:w="709" w:type="dxa"/>
          </w:tcPr>
          <w:p w14:paraId="77B32CE3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708" w:type="dxa"/>
          </w:tcPr>
          <w:p w14:paraId="2FCDF3EE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4253" w:type="dxa"/>
          </w:tcPr>
          <w:p w14:paraId="0B13C7DB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</w:tr>
      <w:tr w:rsidR="00717864" w:rsidRPr="000F04A8" w14:paraId="3336EBA9" w14:textId="77777777" w:rsidTr="00291B3D">
        <w:trPr>
          <w:trHeight w:val="851"/>
        </w:trPr>
        <w:tc>
          <w:tcPr>
            <w:tcW w:w="3686" w:type="dxa"/>
          </w:tcPr>
          <w:p w14:paraId="0442FE5D" w14:textId="77777777" w:rsidR="00717864" w:rsidRPr="000F04A8" w:rsidRDefault="00717864" w:rsidP="00291B3D">
            <w:pPr>
              <w:spacing w:before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t>Plaatst tekst in het juiste verband</w:t>
            </w:r>
          </w:p>
        </w:tc>
        <w:tc>
          <w:tcPr>
            <w:tcW w:w="709" w:type="dxa"/>
          </w:tcPr>
          <w:p w14:paraId="1924F2C8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708" w:type="dxa"/>
          </w:tcPr>
          <w:p w14:paraId="39829097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4253" w:type="dxa"/>
          </w:tcPr>
          <w:p w14:paraId="60F1B198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</w:tr>
      <w:tr w:rsidR="00717864" w:rsidRPr="000F04A8" w14:paraId="2E72FFE3" w14:textId="77777777" w:rsidTr="00291B3D">
        <w:trPr>
          <w:trHeight w:val="851"/>
        </w:trPr>
        <w:tc>
          <w:tcPr>
            <w:tcW w:w="3686" w:type="dxa"/>
          </w:tcPr>
          <w:p w14:paraId="5CFB8B42" w14:textId="77777777" w:rsidR="00717864" w:rsidRPr="000F04A8" w:rsidRDefault="00717864" w:rsidP="00291B3D">
            <w:pPr>
              <w:spacing w:before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t>Geeft exegetisch verantwoorde en duidelijke uitleg</w:t>
            </w:r>
          </w:p>
        </w:tc>
        <w:tc>
          <w:tcPr>
            <w:tcW w:w="709" w:type="dxa"/>
          </w:tcPr>
          <w:p w14:paraId="391A4D27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708" w:type="dxa"/>
          </w:tcPr>
          <w:p w14:paraId="410E9368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4253" w:type="dxa"/>
          </w:tcPr>
          <w:p w14:paraId="6739C622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</w:tr>
      <w:tr w:rsidR="00717864" w:rsidRPr="000F04A8" w14:paraId="2DA00BCB" w14:textId="77777777" w:rsidTr="00291B3D">
        <w:trPr>
          <w:trHeight w:val="851"/>
        </w:trPr>
        <w:tc>
          <w:tcPr>
            <w:tcW w:w="3686" w:type="dxa"/>
          </w:tcPr>
          <w:p w14:paraId="0CCF72C5" w14:textId="77777777" w:rsidR="00717864" w:rsidRPr="000F04A8" w:rsidRDefault="00291B3D" w:rsidP="00291B3D">
            <w:pPr>
              <w:spacing w:before="60"/>
              <w:ind w:left="0"/>
              <w:rPr>
                <w:szCs w:val="20"/>
              </w:rPr>
            </w:pPr>
            <w:r>
              <w:rPr>
                <w:szCs w:val="20"/>
              </w:rPr>
              <w:lastRenderedPageBreak/>
              <w:t>I</w:t>
            </w:r>
            <w:r w:rsidR="00717864" w:rsidRPr="000F04A8">
              <w:rPr>
                <w:szCs w:val="20"/>
              </w:rPr>
              <w:t>s de boodschap helder?</w:t>
            </w:r>
          </w:p>
        </w:tc>
        <w:tc>
          <w:tcPr>
            <w:tcW w:w="709" w:type="dxa"/>
          </w:tcPr>
          <w:p w14:paraId="0D72B81A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708" w:type="dxa"/>
          </w:tcPr>
          <w:p w14:paraId="050D6A55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4253" w:type="dxa"/>
          </w:tcPr>
          <w:p w14:paraId="6EB4EAC9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</w:tr>
      <w:tr w:rsidR="00717864" w:rsidRPr="000F04A8" w14:paraId="6520AAE6" w14:textId="77777777" w:rsidTr="00291B3D">
        <w:trPr>
          <w:trHeight w:val="851"/>
        </w:trPr>
        <w:tc>
          <w:tcPr>
            <w:tcW w:w="3686" w:type="dxa"/>
          </w:tcPr>
          <w:p w14:paraId="6FF13E70" w14:textId="77777777" w:rsidR="00717864" w:rsidRPr="000F04A8" w:rsidRDefault="00717864" w:rsidP="00291B3D">
            <w:pPr>
              <w:spacing w:before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t>Is de boodschap authentiek (oorspronkelijk)?</w:t>
            </w:r>
          </w:p>
        </w:tc>
        <w:tc>
          <w:tcPr>
            <w:tcW w:w="709" w:type="dxa"/>
          </w:tcPr>
          <w:p w14:paraId="14F54AC6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708" w:type="dxa"/>
          </w:tcPr>
          <w:p w14:paraId="2142399D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4253" w:type="dxa"/>
          </w:tcPr>
          <w:p w14:paraId="04A911E8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</w:tr>
      <w:tr w:rsidR="00717864" w:rsidRPr="000F04A8" w14:paraId="643062EF" w14:textId="77777777" w:rsidTr="00291B3D">
        <w:trPr>
          <w:trHeight w:val="851"/>
        </w:trPr>
        <w:tc>
          <w:tcPr>
            <w:tcW w:w="3686" w:type="dxa"/>
          </w:tcPr>
          <w:p w14:paraId="31492D8B" w14:textId="77777777" w:rsidR="00717864" w:rsidRPr="000F04A8" w:rsidRDefault="00717864" w:rsidP="00291B3D">
            <w:pPr>
              <w:spacing w:before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t>Is de boodschap eigentijds?</w:t>
            </w:r>
          </w:p>
        </w:tc>
        <w:tc>
          <w:tcPr>
            <w:tcW w:w="709" w:type="dxa"/>
          </w:tcPr>
          <w:p w14:paraId="5F650E3A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708" w:type="dxa"/>
          </w:tcPr>
          <w:p w14:paraId="42DFB404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4253" w:type="dxa"/>
          </w:tcPr>
          <w:p w14:paraId="1B09DB57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</w:tr>
      <w:tr w:rsidR="00717864" w:rsidRPr="000F04A8" w14:paraId="630D86E9" w14:textId="77777777" w:rsidTr="00291B3D">
        <w:trPr>
          <w:trHeight w:val="851"/>
        </w:trPr>
        <w:tc>
          <w:tcPr>
            <w:tcW w:w="3686" w:type="dxa"/>
          </w:tcPr>
          <w:p w14:paraId="2F504BDC" w14:textId="77777777" w:rsidR="00717864" w:rsidRPr="000F04A8" w:rsidRDefault="00717864" w:rsidP="00291B3D">
            <w:pPr>
              <w:spacing w:before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t>Stelt de predikant zelf ook vragen?</w:t>
            </w:r>
          </w:p>
        </w:tc>
        <w:tc>
          <w:tcPr>
            <w:tcW w:w="709" w:type="dxa"/>
          </w:tcPr>
          <w:p w14:paraId="367AF304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708" w:type="dxa"/>
          </w:tcPr>
          <w:p w14:paraId="25C9ADDB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4253" w:type="dxa"/>
          </w:tcPr>
          <w:p w14:paraId="451F7663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</w:tr>
      <w:tr w:rsidR="00717864" w:rsidRPr="00291B3D" w14:paraId="304F7953" w14:textId="77777777" w:rsidTr="00291B3D">
        <w:tc>
          <w:tcPr>
            <w:tcW w:w="3686" w:type="dxa"/>
          </w:tcPr>
          <w:p w14:paraId="18FD7569" w14:textId="77777777" w:rsidR="00717864" w:rsidRPr="00291B3D" w:rsidRDefault="00717864" w:rsidP="00291B3D">
            <w:pPr>
              <w:spacing w:before="60" w:after="60"/>
              <w:ind w:left="0"/>
              <w:rPr>
                <w:b/>
                <w:szCs w:val="20"/>
              </w:rPr>
            </w:pPr>
            <w:r w:rsidRPr="00291B3D">
              <w:rPr>
                <w:b/>
                <w:szCs w:val="20"/>
              </w:rPr>
              <w:t>Liturgisch</w:t>
            </w:r>
          </w:p>
        </w:tc>
        <w:tc>
          <w:tcPr>
            <w:tcW w:w="709" w:type="dxa"/>
          </w:tcPr>
          <w:p w14:paraId="4E8DEBAD" w14:textId="77777777" w:rsidR="00717864" w:rsidRPr="00291B3D" w:rsidRDefault="00717864" w:rsidP="00291B3D">
            <w:pPr>
              <w:spacing w:before="60" w:after="60"/>
              <w:rPr>
                <w:szCs w:val="20"/>
              </w:rPr>
            </w:pPr>
          </w:p>
        </w:tc>
        <w:tc>
          <w:tcPr>
            <w:tcW w:w="708" w:type="dxa"/>
          </w:tcPr>
          <w:p w14:paraId="35971DF8" w14:textId="77777777" w:rsidR="00717864" w:rsidRPr="00291B3D" w:rsidRDefault="00717864" w:rsidP="00291B3D">
            <w:pPr>
              <w:spacing w:before="60" w:after="60"/>
              <w:rPr>
                <w:szCs w:val="20"/>
              </w:rPr>
            </w:pPr>
          </w:p>
        </w:tc>
        <w:tc>
          <w:tcPr>
            <w:tcW w:w="4253" w:type="dxa"/>
          </w:tcPr>
          <w:p w14:paraId="01658FEF" w14:textId="77777777" w:rsidR="00717864" w:rsidRPr="00291B3D" w:rsidRDefault="00717864" w:rsidP="00291B3D">
            <w:pPr>
              <w:spacing w:before="60" w:after="60"/>
              <w:rPr>
                <w:szCs w:val="20"/>
              </w:rPr>
            </w:pPr>
          </w:p>
        </w:tc>
      </w:tr>
      <w:tr w:rsidR="00717864" w:rsidRPr="000F04A8" w14:paraId="2A0E4DD6" w14:textId="77777777" w:rsidTr="00291B3D">
        <w:trPr>
          <w:trHeight w:val="851"/>
        </w:trPr>
        <w:tc>
          <w:tcPr>
            <w:tcW w:w="3686" w:type="dxa"/>
          </w:tcPr>
          <w:p w14:paraId="73EE3327" w14:textId="77777777" w:rsidR="00717864" w:rsidRPr="000F04A8" w:rsidRDefault="00717864" w:rsidP="00291B3D">
            <w:pPr>
              <w:spacing w:before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t>Brengt eenheid en lijn in het geheel van de eredienst</w:t>
            </w:r>
          </w:p>
        </w:tc>
        <w:tc>
          <w:tcPr>
            <w:tcW w:w="709" w:type="dxa"/>
          </w:tcPr>
          <w:p w14:paraId="142D47E2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708" w:type="dxa"/>
          </w:tcPr>
          <w:p w14:paraId="282B69C4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4253" w:type="dxa"/>
          </w:tcPr>
          <w:p w14:paraId="248554AE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</w:tr>
      <w:tr w:rsidR="00717864" w:rsidRPr="000F04A8" w14:paraId="2349CC50" w14:textId="77777777" w:rsidTr="00540DF8">
        <w:trPr>
          <w:trHeight w:val="701"/>
        </w:trPr>
        <w:tc>
          <w:tcPr>
            <w:tcW w:w="3686" w:type="dxa"/>
          </w:tcPr>
          <w:p w14:paraId="01CCCE2F" w14:textId="59C9BC84" w:rsidR="00717864" w:rsidRPr="000F04A8" w:rsidRDefault="000A7D41" w:rsidP="00291B3D">
            <w:pPr>
              <w:spacing w:before="60"/>
              <w:ind w:left="0"/>
              <w:rPr>
                <w:szCs w:val="20"/>
              </w:rPr>
            </w:pPr>
            <w:r>
              <w:rPr>
                <w:szCs w:val="20"/>
              </w:rPr>
              <w:t>De liederen passen bij het thema</w:t>
            </w:r>
          </w:p>
        </w:tc>
        <w:tc>
          <w:tcPr>
            <w:tcW w:w="709" w:type="dxa"/>
          </w:tcPr>
          <w:p w14:paraId="290E8079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708" w:type="dxa"/>
          </w:tcPr>
          <w:p w14:paraId="2C63598F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4253" w:type="dxa"/>
          </w:tcPr>
          <w:p w14:paraId="7A6F84E2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</w:tr>
      <w:tr w:rsidR="00717864" w:rsidRPr="000F04A8" w14:paraId="64D4F512" w14:textId="77777777" w:rsidTr="00291B3D">
        <w:trPr>
          <w:trHeight w:val="851"/>
        </w:trPr>
        <w:tc>
          <w:tcPr>
            <w:tcW w:w="3686" w:type="dxa"/>
          </w:tcPr>
          <w:p w14:paraId="612FD66D" w14:textId="77777777" w:rsidR="00717864" w:rsidRPr="000F04A8" w:rsidRDefault="000A7D41" w:rsidP="000A7D41">
            <w:pPr>
              <w:spacing w:before="60"/>
              <w:ind w:left="0"/>
              <w:rPr>
                <w:szCs w:val="20"/>
              </w:rPr>
            </w:pPr>
            <w:r>
              <w:rPr>
                <w:szCs w:val="20"/>
              </w:rPr>
              <w:t>De</w:t>
            </w:r>
            <w:r w:rsidR="00717864" w:rsidRPr="000F04A8">
              <w:rPr>
                <w:szCs w:val="20"/>
              </w:rPr>
              <w:t xml:space="preserve"> liturgische vormgeving</w:t>
            </w:r>
            <w:r>
              <w:rPr>
                <w:szCs w:val="20"/>
              </w:rPr>
              <w:t xml:space="preserve"> is aansprekend</w:t>
            </w:r>
          </w:p>
        </w:tc>
        <w:tc>
          <w:tcPr>
            <w:tcW w:w="709" w:type="dxa"/>
          </w:tcPr>
          <w:p w14:paraId="03420ABD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708" w:type="dxa"/>
          </w:tcPr>
          <w:p w14:paraId="17A2A0CC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  <w:tc>
          <w:tcPr>
            <w:tcW w:w="4253" w:type="dxa"/>
          </w:tcPr>
          <w:p w14:paraId="54FF6510" w14:textId="77777777" w:rsidR="00717864" w:rsidRPr="000F04A8" w:rsidRDefault="00717864" w:rsidP="00291B3D">
            <w:pPr>
              <w:spacing w:before="60"/>
              <w:rPr>
                <w:szCs w:val="20"/>
              </w:rPr>
            </w:pPr>
          </w:p>
        </w:tc>
      </w:tr>
      <w:tr w:rsidR="00717864" w:rsidRPr="00291B3D" w14:paraId="3F4FAEF6" w14:textId="77777777" w:rsidTr="00291B3D">
        <w:tc>
          <w:tcPr>
            <w:tcW w:w="3686" w:type="dxa"/>
          </w:tcPr>
          <w:p w14:paraId="58CAA0B5" w14:textId="77777777" w:rsidR="00717864" w:rsidRPr="00291B3D" w:rsidRDefault="00717864" w:rsidP="00291B3D">
            <w:pPr>
              <w:spacing w:before="60" w:after="60"/>
              <w:ind w:left="0"/>
              <w:rPr>
                <w:b/>
                <w:szCs w:val="20"/>
              </w:rPr>
            </w:pPr>
            <w:r w:rsidRPr="00291B3D">
              <w:rPr>
                <w:b/>
                <w:szCs w:val="20"/>
              </w:rPr>
              <w:t>Diversen</w:t>
            </w:r>
          </w:p>
        </w:tc>
        <w:tc>
          <w:tcPr>
            <w:tcW w:w="709" w:type="dxa"/>
          </w:tcPr>
          <w:p w14:paraId="7084328B" w14:textId="77777777" w:rsidR="00717864" w:rsidRPr="00291B3D" w:rsidRDefault="00717864" w:rsidP="00291B3D">
            <w:pPr>
              <w:spacing w:before="60" w:after="60"/>
              <w:rPr>
                <w:szCs w:val="20"/>
              </w:rPr>
            </w:pPr>
          </w:p>
        </w:tc>
        <w:tc>
          <w:tcPr>
            <w:tcW w:w="708" w:type="dxa"/>
          </w:tcPr>
          <w:p w14:paraId="1A93E2D4" w14:textId="77777777" w:rsidR="00717864" w:rsidRPr="00291B3D" w:rsidRDefault="00717864" w:rsidP="00291B3D">
            <w:pPr>
              <w:spacing w:before="60" w:after="60"/>
              <w:rPr>
                <w:szCs w:val="20"/>
              </w:rPr>
            </w:pPr>
          </w:p>
        </w:tc>
        <w:tc>
          <w:tcPr>
            <w:tcW w:w="4253" w:type="dxa"/>
          </w:tcPr>
          <w:p w14:paraId="36719AE2" w14:textId="77777777" w:rsidR="00717864" w:rsidRPr="00291B3D" w:rsidRDefault="00717864" w:rsidP="00291B3D">
            <w:pPr>
              <w:spacing w:before="60" w:after="60"/>
              <w:rPr>
                <w:szCs w:val="20"/>
              </w:rPr>
            </w:pPr>
          </w:p>
        </w:tc>
      </w:tr>
      <w:tr w:rsidR="00717864" w:rsidRPr="000F04A8" w14:paraId="207AC7DA" w14:textId="77777777" w:rsidTr="00540DF8">
        <w:trPr>
          <w:trHeight w:val="731"/>
        </w:trPr>
        <w:tc>
          <w:tcPr>
            <w:tcW w:w="3686" w:type="dxa"/>
          </w:tcPr>
          <w:p w14:paraId="6EF7EB8E" w14:textId="77777777" w:rsidR="00717864" w:rsidRPr="000F04A8" w:rsidRDefault="00717864" w:rsidP="00291B3D">
            <w:pPr>
              <w:spacing w:before="60" w:after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t>Leidt rustig en beheerst</w:t>
            </w:r>
          </w:p>
        </w:tc>
        <w:tc>
          <w:tcPr>
            <w:tcW w:w="709" w:type="dxa"/>
          </w:tcPr>
          <w:p w14:paraId="38149EC6" w14:textId="77777777" w:rsidR="00717864" w:rsidRPr="000F04A8" w:rsidRDefault="00717864" w:rsidP="00291B3D">
            <w:pPr>
              <w:spacing w:before="60" w:after="60"/>
              <w:rPr>
                <w:szCs w:val="20"/>
              </w:rPr>
            </w:pPr>
          </w:p>
        </w:tc>
        <w:tc>
          <w:tcPr>
            <w:tcW w:w="708" w:type="dxa"/>
          </w:tcPr>
          <w:p w14:paraId="0A1BD2E5" w14:textId="77777777" w:rsidR="00717864" w:rsidRPr="000F04A8" w:rsidRDefault="00717864" w:rsidP="00291B3D">
            <w:pPr>
              <w:spacing w:before="60" w:after="60"/>
              <w:rPr>
                <w:szCs w:val="20"/>
              </w:rPr>
            </w:pPr>
          </w:p>
        </w:tc>
        <w:tc>
          <w:tcPr>
            <w:tcW w:w="4253" w:type="dxa"/>
          </w:tcPr>
          <w:p w14:paraId="6876612C" w14:textId="77777777" w:rsidR="00717864" w:rsidRPr="000F04A8" w:rsidRDefault="00717864" w:rsidP="00540DF8">
            <w:pPr>
              <w:spacing w:before="60" w:after="60"/>
              <w:ind w:left="0"/>
              <w:rPr>
                <w:szCs w:val="20"/>
              </w:rPr>
            </w:pPr>
          </w:p>
        </w:tc>
      </w:tr>
      <w:tr w:rsidR="00717864" w:rsidRPr="000F04A8" w14:paraId="63280D18" w14:textId="77777777" w:rsidTr="00540DF8">
        <w:trPr>
          <w:trHeight w:val="557"/>
        </w:trPr>
        <w:tc>
          <w:tcPr>
            <w:tcW w:w="3686" w:type="dxa"/>
          </w:tcPr>
          <w:p w14:paraId="2151BB22" w14:textId="77777777" w:rsidR="00717864" w:rsidRPr="000F04A8" w:rsidRDefault="00717864" w:rsidP="00291B3D">
            <w:pPr>
              <w:spacing w:before="60" w:after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t>Komt echt en eerlijk over, is zichzelf</w:t>
            </w:r>
          </w:p>
        </w:tc>
        <w:tc>
          <w:tcPr>
            <w:tcW w:w="709" w:type="dxa"/>
          </w:tcPr>
          <w:p w14:paraId="5784BF06" w14:textId="77777777" w:rsidR="00717864" w:rsidRPr="000F04A8" w:rsidRDefault="00717864" w:rsidP="00291B3D">
            <w:pPr>
              <w:spacing w:before="60" w:after="60"/>
              <w:rPr>
                <w:szCs w:val="20"/>
              </w:rPr>
            </w:pPr>
          </w:p>
        </w:tc>
        <w:tc>
          <w:tcPr>
            <w:tcW w:w="708" w:type="dxa"/>
          </w:tcPr>
          <w:p w14:paraId="1AA12173" w14:textId="77777777" w:rsidR="00717864" w:rsidRPr="000F04A8" w:rsidRDefault="00717864" w:rsidP="00291B3D">
            <w:pPr>
              <w:spacing w:before="60" w:after="60"/>
              <w:rPr>
                <w:szCs w:val="20"/>
              </w:rPr>
            </w:pPr>
          </w:p>
        </w:tc>
        <w:tc>
          <w:tcPr>
            <w:tcW w:w="4253" w:type="dxa"/>
          </w:tcPr>
          <w:p w14:paraId="328CEB35" w14:textId="77777777" w:rsidR="00717864" w:rsidRPr="000F04A8" w:rsidRDefault="00717864" w:rsidP="00291B3D">
            <w:pPr>
              <w:spacing w:before="60" w:after="60"/>
              <w:rPr>
                <w:szCs w:val="20"/>
              </w:rPr>
            </w:pPr>
          </w:p>
        </w:tc>
      </w:tr>
      <w:tr w:rsidR="00717864" w:rsidRPr="000F04A8" w14:paraId="6A2D7F82" w14:textId="77777777" w:rsidTr="00291B3D">
        <w:trPr>
          <w:trHeight w:val="851"/>
        </w:trPr>
        <w:tc>
          <w:tcPr>
            <w:tcW w:w="3686" w:type="dxa"/>
          </w:tcPr>
          <w:p w14:paraId="128B3E71" w14:textId="77777777" w:rsidR="00717864" w:rsidRPr="000F04A8" w:rsidRDefault="000A7D41" w:rsidP="000A7D41">
            <w:pPr>
              <w:spacing w:before="60" w:after="60"/>
              <w:ind w:left="0"/>
              <w:rPr>
                <w:szCs w:val="20"/>
              </w:rPr>
            </w:pPr>
            <w:r>
              <w:rPr>
                <w:szCs w:val="20"/>
              </w:rPr>
              <w:t>Is goed te verstaan,</w:t>
            </w:r>
            <w:r w:rsidR="00717864" w:rsidRPr="000F04A8">
              <w:rPr>
                <w:szCs w:val="20"/>
              </w:rPr>
              <w:t xml:space="preserve"> heeft een prettige stem</w:t>
            </w:r>
          </w:p>
        </w:tc>
        <w:tc>
          <w:tcPr>
            <w:tcW w:w="709" w:type="dxa"/>
          </w:tcPr>
          <w:p w14:paraId="02E73E09" w14:textId="77777777" w:rsidR="00717864" w:rsidRPr="000F04A8" w:rsidRDefault="00717864" w:rsidP="00291B3D">
            <w:pPr>
              <w:spacing w:before="60" w:after="60"/>
              <w:rPr>
                <w:szCs w:val="20"/>
              </w:rPr>
            </w:pPr>
          </w:p>
        </w:tc>
        <w:tc>
          <w:tcPr>
            <w:tcW w:w="708" w:type="dxa"/>
          </w:tcPr>
          <w:p w14:paraId="7C438F98" w14:textId="77777777" w:rsidR="00717864" w:rsidRPr="000F04A8" w:rsidRDefault="00717864" w:rsidP="00291B3D">
            <w:pPr>
              <w:spacing w:before="60" w:after="60"/>
              <w:rPr>
                <w:szCs w:val="20"/>
              </w:rPr>
            </w:pPr>
          </w:p>
        </w:tc>
        <w:tc>
          <w:tcPr>
            <w:tcW w:w="4253" w:type="dxa"/>
          </w:tcPr>
          <w:p w14:paraId="46E8C07E" w14:textId="77777777" w:rsidR="00717864" w:rsidRPr="000F04A8" w:rsidRDefault="00717864" w:rsidP="00291B3D">
            <w:pPr>
              <w:spacing w:before="60" w:after="60"/>
              <w:rPr>
                <w:szCs w:val="20"/>
              </w:rPr>
            </w:pPr>
          </w:p>
        </w:tc>
      </w:tr>
      <w:tr w:rsidR="00717864" w:rsidRPr="000F04A8" w14:paraId="15039240" w14:textId="77777777" w:rsidTr="00540DF8">
        <w:trPr>
          <w:trHeight w:val="555"/>
        </w:trPr>
        <w:tc>
          <w:tcPr>
            <w:tcW w:w="3686" w:type="dxa"/>
          </w:tcPr>
          <w:p w14:paraId="6E8180FB" w14:textId="77777777" w:rsidR="00717864" w:rsidRPr="000F04A8" w:rsidRDefault="00717864" w:rsidP="00291B3D">
            <w:pPr>
              <w:spacing w:before="60" w:after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t>Gemeente is aandachtig</w:t>
            </w:r>
          </w:p>
        </w:tc>
        <w:tc>
          <w:tcPr>
            <w:tcW w:w="709" w:type="dxa"/>
          </w:tcPr>
          <w:p w14:paraId="793E0674" w14:textId="77777777" w:rsidR="00717864" w:rsidRPr="000F04A8" w:rsidRDefault="00717864" w:rsidP="00291B3D">
            <w:pPr>
              <w:spacing w:before="60" w:after="60"/>
              <w:rPr>
                <w:szCs w:val="20"/>
              </w:rPr>
            </w:pPr>
          </w:p>
        </w:tc>
        <w:tc>
          <w:tcPr>
            <w:tcW w:w="708" w:type="dxa"/>
          </w:tcPr>
          <w:p w14:paraId="5B8A9849" w14:textId="77777777" w:rsidR="00717864" w:rsidRPr="000F04A8" w:rsidRDefault="00717864" w:rsidP="00291B3D">
            <w:pPr>
              <w:spacing w:before="60" w:after="60"/>
              <w:rPr>
                <w:szCs w:val="20"/>
              </w:rPr>
            </w:pPr>
          </w:p>
        </w:tc>
        <w:tc>
          <w:tcPr>
            <w:tcW w:w="4253" w:type="dxa"/>
          </w:tcPr>
          <w:p w14:paraId="6F010401" w14:textId="77777777" w:rsidR="00717864" w:rsidRPr="000F04A8" w:rsidRDefault="00717864" w:rsidP="00291B3D">
            <w:pPr>
              <w:spacing w:before="60" w:after="60"/>
              <w:rPr>
                <w:szCs w:val="20"/>
              </w:rPr>
            </w:pPr>
          </w:p>
        </w:tc>
      </w:tr>
      <w:tr w:rsidR="00717864" w:rsidRPr="000F04A8" w14:paraId="726B86A0" w14:textId="77777777" w:rsidTr="00291B3D">
        <w:trPr>
          <w:trHeight w:val="851"/>
        </w:trPr>
        <w:tc>
          <w:tcPr>
            <w:tcW w:w="3686" w:type="dxa"/>
          </w:tcPr>
          <w:p w14:paraId="450E6CB4" w14:textId="77777777" w:rsidR="00717864" w:rsidRPr="000F04A8" w:rsidRDefault="00717864" w:rsidP="00291B3D">
            <w:pPr>
              <w:spacing w:before="60" w:after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t>Voor, tijdens en na de dienst heeft predikant contact met de gemeente</w:t>
            </w:r>
          </w:p>
        </w:tc>
        <w:tc>
          <w:tcPr>
            <w:tcW w:w="709" w:type="dxa"/>
          </w:tcPr>
          <w:p w14:paraId="556D0BDB" w14:textId="77777777" w:rsidR="00717864" w:rsidRPr="000F04A8" w:rsidRDefault="00717864" w:rsidP="00291B3D">
            <w:pPr>
              <w:spacing w:before="60" w:after="60"/>
              <w:rPr>
                <w:szCs w:val="20"/>
              </w:rPr>
            </w:pPr>
          </w:p>
        </w:tc>
        <w:tc>
          <w:tcPr>
            <w:tcW w:w="708" w:type="dxa"/>
          </w:tcPr>
          <w:p w14:paraId="536CC1ED" w14:textId="77777777" w:rsidR="00717864" w:rsidRPr="000F04A8" w:rsidRDefault="00717864" w:rsidP="00291B3D">
            <w:pPr>
              <w:spacing w:before="60" w:after="60"/>
              <w:rPr>
                <w:szCs w:val="20"/>
              </w:rPr>
            </w:pPr>
          </w:p>
        </w:tc>
        <w:tc>
          <w:tcPr>
            <w:tcW w:w="4253" w:type="dxa"/>
          </w:tcPr>
          <w:p w14:paraId="0E58741F" w14:textId="77777777" w:rsidR="00717864" w:rsidRPr="000F04A8" w:rsidRDefault="00717864" w:rsidP="00291B3D">
            <w:pPr>
              <w:spacing w:before="60" w:after="60"/>
              <w:rPr>
                <w:szCs w:val="20"/>
              </w:rPr>
            </w:pPr>
          </w:p>
        </w:tc>
      </w:tr>
      <w:tr w:rsidR="00717864" w:rsidRPr="000F04A8" w14:paraId="5B425C1B" w14:textId="77777777" w:rsidTr="00291B3D">
        <w:trPr>
          <w:trHeight w:val="851"/>
        </w:trPr>
        <w:tc>
          <w:tcPr>
            <w:tcW w:w="3686" w:type="dxa"/>
          </w:tcPr>
          <w:p w14:paraId="22189F43" w14:textId="77777777" w:rsidR="00717864" w:rsidRPr="000F04A8" w:rsidRDefault="00717864" w:rsidP="00291B3D">
            <w:pPr>
              <w:spacing w:before="60" w:after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t>Predikant heeft aandacht voor de kinderclub(s)</w:t>
            </w:r>
          </w:p>
        </w:tc>
        <w:tc>
          <w:tcPr>
            <w:tcW w:w="709" w:type="dxa"/>
          </w:tcPr>
          <w:p w14:paraId="25A29FFD" w14:textId="77777777" w:rsidR="00717864" w:rsidRPr="000F04A8" w:rsidRDefault="00717864" w:rsidP="00291B3D">
            <w:pPr>
              <w:spacing w:before="60" w:after="60"/>
              <w:rPr>
                <w:szCs w:val="20"/>
              </w:rPr>
            </w:pPr>
          </w:p>
        </w:tc>
        <w:tc>
          <w:tcPr>
            <w:tcW w:w="708" w:type="dxa"/>
          </w:tcPr>
          <w:p w14:paraId="6AE06DCC" w14:textId="77777777" w:rsidR="00717864" w:rsidRPr="000F04A8" w:rsidRDefault="00717864" w:rsidP="00291B3D">
            <w:pPr>
              <w:spacing w:before="60" w:after="60"/>
              <w:rPr>
                <w:szCs w:val="20"/>
              </w:rPr>
            </w:pPr>
          </w:p>
        </w:tc>
        <w:tc>
          <w:tcPr>
            <w:tcW w:w="4253" w:type="dxa"/>
          </w:tcPr>
          <w:p w14:paraId="3EE1107D" w14:textId="77777777" w:rsidR="00717864" w:rsidRPr="000F04A8" w:rsidRDefault="00717864" w:rsidP="00291B3D">
            <w:pPr>
              <w:spacing w:before="60" w:after="60"/>
              <w:rPr>
                <w:szCs w:val="20"/>
              </w:rPr>
            </w:pPr>
          </w:p>
        </w:tc>
      </w:tr>
      <w:tr w:rsidR="00717864" w:rsidRPr="000F04A8" w14:paraId="2CF2CEAC" w14:textId="77777777" w:rsidTr="00291B3D">
        <w:trPr>
          <w:trHeight w:val="851"/>
        </w:trPr>
        <w:tc>
          <w:tcPr>
            <w:tcW w:w="3686" w:type="dxa"/>
          </w:tcPr>
          <w:p w14:paraId="1BD469B4" w14:textId="77777777" w:rsidR="00717864" w:rsidRPr="000F04A8" w:rsidRDefault="00717864" w:rsidP="00291B3D">
            <w:pPr>
              <w:spacing w:before="60" w:after="60"/>
              <w:ind w:left="0"/>
              <w:rPr>
                <w:szCs w:val="20"/>
              </w:rPr>
            </w:pPr>
            <w:r w:rsidRPr="000F04A8">
              <w:rPr>
                <w:szCs w:val="20"/>
              </w:rPr>
              <w:t>Er is sprake van een plezierige sfeer</w:t>
            </w:r>
          </w:p>
        </w:tc>
        <w:tc>
          <w:tcPr>
            <w:tcW w:w="709" w:type="dxa"/>
          </w:tcPr>
          <w:p w14:paraId="3EE7D577" w14:textId="77777777" w:rsidR="00717864" w:rsidRPr="000F04A8" w:rsidRDefault="00717864" w:rsidP="00291B3D">
            <w:pPr>
              <w:spacing w:before="60" w:after="60"/>
              <w:rPr>
                <w:szCs w:val="20"/>
              </w:rPr>
            </w:pPr>
          </w:p>
        </w:tc>
        <w:tc>
          <w:tcPr>
            <w:tcW w:w="708" w:type="dxa"/>
          </w:tcPr>
          <w:p w14:paraId="5EF4FD1C" w14:textId="77777777" w:rsidR="00717864" w:rsidRPr="000F04A8" w:rsidRDefault="00717864" w:rsidP="00291B3D">
            <w:pPr>
              <w:spacing w:before="60" w:after="60"/>
              <w:rPr>
                <w:szCs w:val="20"/>
              </w:rPr>
            </w:pPr>
          </w:p>
        </w:tc>
        <w:tc>
          <w:tcPr>
            <w:tcW w:w="4253" w:type="dxa"/>
          </w:tcPr>
          <w:p w14:paraId="779F14ED" w14:textId="77777777" w:rsidR="00717864" w:rsidRPr="000F04A8" w:rsidRDefault="00717864" w:rsidP="00291B3D">
            <w:pPr>
              <w:spacing w:before="60" w:after="60"/>
              <w:rPr>
                <w:szCs w:val="20"/>
              </w:rPr>
            </w:pPr>
          </w:p>
        </w:tc>
      </w:tr>
      <w:tr w:rsidR="00291B3D" w:rsidRPr="00291B3D" w14:paraId="110AFF31" w14:textId="77777777" w:rsidTr="00F37F62">
        <w:tc>
          <w:tcPr>
            <w:tcW w:w="9356" w:type="dxa"/>
            <w:gridSpan w:val="4"/>
          </w:tcPr>
          <w:p w14:paraId="79EF58A6" w14:textId="77777777" w:rsidR="00291B3D" w:rsidRPr="00291B3D" w:rsidRDefault="00291B3D" w:rsidP="00291B3D">
            <w:pPr>
              <w:spacing w:before="60"/>
              <w:ind w:left="0"/>
              <w:rPr>
                <w:b/>
                <w:szCs w:val="20"/>
              </w:rPr>
            </w:pPr>
            <w:r w:rsidRPr="00291B3D">
              <w:rPr>
                <w:b/>
                <w:szCs w:val="20"/>
              </w:rPr>
              <w:t>Overige opmerkingen</w:t>
            </w:r>
          </w:p>
          <w:p w14:paraId="6E28D309" w14:textId="77777777" w:rsidR="00291B3D" w:rsidRPr="00291B3D" w:rsidRDefault="00291B3D" w:rsidP="00291B3D">
            <w:pPr>
              <w:spacing w:before="60"/>
              <w:ind w:left="0"/>
              <w:rPr>
                <w:szCs w:val="20"/>
              </w:rPr>
            </w:pPr>
          </w:p>
          <w:p w14:paraId="2F34EE7E" w14:textId="77777777" w:rsidR="00291B3D" w:rsidRDefault="00291B3D" w:rsidP="00291B3D">
            <w:pPr>
              <w:spacing w:before="60"/>
              <w:ind w:left="0"/>
              <w:rPr>
                <w:szCs w:val="20"/>
              </w:rPr>
            </w:pPr>
          </w:p>
          <w:p w14:paraId="1CAE12BF" w14:textId="77777777" w:rsidR="00291B3D" w:rsidRPr="00291B3D" w:rsidRDefault="00291B3D" w:rsidP="00291B3D">
            <w:pPr>
              <w:spacing w:before="60"/>
              <w:ind w:left="0"/>
              <w:rPr>
                <w:szCs w:val="20"/>
              </w:rPr>
            </w:pPr>
          </w:p>
          <w:p w14:paraId="5D11DAFD" w14:textId="77777777" w:rsidR="00291B3D" w:rsidRPr="00291B3D" w:rsidRDefault="00291B3D" w:rsidP="00291B3D">
            <w:pPr>
              <w:spacing w:before="60"/>
              <w:rPr>
                <w:szCs w:val="20"/>
              </w:rPr>
            </w:pPr>
          </w:p>
        </w:tc>
      </w:tr>
    </w:tbl>
    <w:p w14:paraId="683181F9" w14:textId="77777777" w:rsidR="00291B3D" w:rsidRPr="00291B3D" w:rsidRDefault="00291B3D" w:rsidP="00291B3D">
      <w:pPr>
        <w:rPr>
          <w:b/>
        </w:rPr>
      </w:pPr>
      <w:r w:rsidRPr="00291B3D">
        <w:rPr>
          <w:b/>
        </w:rPr>
        <w:lastRenderedPageBreak/>
        <w:t xml:space="preserve">Eindoordeel van de hoorcommissie (n.a.v. </w:t>
      </w:r>
      <w:proofErr w:type="spellStart"/>
      <w:r w:rsidRPr="00291B3D">
        <w:rPr>
          <w:b/>
        </w:rPr>
        <w:t>hoorlijst</w:t>
      </w:r>
      <w:proofErr w:type="spellEnd"/>
      <w:r w:rsidRPr="00291B3D">
        <w:rPr>
          <w:b/>
        </w:rPr>
        <w:t xml:space="preserve"> voorbeeld 1)</w:t>
      </w:r>
    </w:p>
    <w:p w14:paraId="4E5410D0" w14:textId="77777777" w:rsidR="00705361" w:rsidRDefault="00705361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4509"/>
      </w:tblGrid>
      <w:tr w:rsidR="00291B3D" w:rsidRPr="00291B3D" w14:paraId="052F4A96" w14:textId="77777777" w:rsidTr="00291B3D">
        <w:tc>
          <w:tcPr>
            <w:tcW w:w="4539" w:type="dxa"/>
          </w:tcPr>
          <w:p w14:paraId="0A15CFDC" w14:textId="77777777" w:rsidR="00291B3D" w:rsidRPr="00291B3D" w:rsidRDefault="00291B3D" w:rsidP="00291B3D">
            <w:pPr>
              <w:ind w:left="0"/>
              <w:rPr>
                <w:b/>
              </w:rPr>
            </w:pPr>
            <w:r w:rsidRPr="00291B3D">
              <w:rPr>
                <w:b/>
              </w:rPr>
              <w:t>Namen van de leden van de hoorcommissie</w:t>
            </w:r>
          </w:p>
          <w:p w14:paraId="01D3EBAA" w14:textId="77777777" w:rsidR="00291B3D" w:rsidRPr="00291B3D" w:rsidRDefault="00291B3D" w:rsidP="00291B3D">
            <w:pPr>
              <w:ind w:left="0" w:firstLine="720"/>
              <w:rPr>
                <w:b/>
              </w:rPr>
            </w:pPr>
          </w:p>
          <w:p w14:paraId="3A0489D6" w14:textId="77777777" w:rsidR="00291B3D" w:rsidRPr="00291B3D" w:rsidRDefault="00291B3D" w:rsidP="00291B3D">
            <w:pPr>
              <w:ind w:left="0"/>
              <w:rPr>
                <w:b/>
              </w:rPr>
            </w:pPr>
          </w:p>
          <w:p w14:paraId="5B28AF9C" w14:textId="77777777" w:rsidR="00291B3D" w:rsidRPr="00291B3D" w:rsidRDefault="00291B3D" w:rsidP="00291B3D">
            <w:pPr>
              <w:ind w:left="0"/>
              <w:rPr>
                <w:b/>
              </w:rPr>
            </w:pPr>
          </w:p>
        </w:tc>
        <w:tc>
          <w:tcPr>
            <w:tcW w:w="4509" w:type="dxa"/>
          </w:tcPr>
          <w:p w14:paraId="42E5CE7C" w14:textId="77777777" w:rsidR="00291B3D" w:rsidRPr="00291B3D" w:rsidRDefault="00291B3D" w:rsidP="00291B3D">
            <w:pPr>
              <w:ind w:left="0"/>
              <w:rPr>
                <w:b/>
              </w:rPr>
            </w:pPr>
          </w:p>
        </w:tc>
      </w:tr>
      <w:tr w:rsidR="00291B3D" w:rsidRPr="00291B3D" w14:paraId="2E42E812" w14:textId="77777777" w:rsidTr="00291B3D">
        <w:tc>
          <w:tcPr>
            <w:tcW w:w="4539" w:type="dxa"/>
          </w:tcPr>
          <w:p w14:paraId="024D0050" w14:textId="77777777" w:rsidR="00291B3D" w:rsidRPr="00291B3D" w:rsidRDefault="00291B3D" w:rsidP="00291B3D">
            <w:pPr>
              <w:ind w:left="0"/>
              <w:rPr>
                <w:b/>
              </w:rPr>
            </w:pPr>
            <w:r w:rsidRPr="00291B3D">
              <w:rPr>
                <w:b/>
              </w:rPr>
              <w:t>Naam van de predikant</w:t>
            </w:r>
          </w:p>
          <w:p w14:paraId="5F11A9CB" w14:textId="77777777" w:rsidR="00291B3D" w:rsidRPr="00291B3D" w:rsidRDefault="00291B3D" w:rsidP="00291B3D">
            <w:pPr>
              <w:ind w:left="0"/>
              <w:rPr>
                <w:b/>
              </w:rPr>
            </w:pPr>
          </w:p>
        </w:tc>
        <w:tc>
          <w:tcPr>
            <w:tcW w:w="4509" w:type="dxa"/>
          </w:tcPr>
          <w:p w14:paraId="43ABBB72" w14:textId="77777777" w:rsidR="00291B3D" w:rsidRPr="00291B3D" w:rsidRDefault="00291B3D" w:rsidP="00291B3D">
            <w:pPr>
              <w:ind w:left="0"/>
              <w:rPr>
                <w:b/>
              </w:rPr>
            </w:pPr>
          </w:p>
        </w:tc>
      </w:tr>
      <w:tr w:rsidR="00291B3D" w:rsidRPr="00291B3D" w14:paraId="31461E1B" w14:textId="77777777" w:rsidTr="00291B3D">
        <w:tc>
          <w:tcPr>
            <w:tcW w:w="4539" w:type="dxa"/>
          </w:tcPr>
          <w:p w14:paraId="57CDC458" w14:textId="77777777" w:rsidR="00291B3D" w:rsidRPr="00291B3D" w:rsidRDefault="00291B3D" w:rsidP="00291B3D">
            <w:pPr>
              <w:ind w:left="0"/>
              <w:rPr>
                <w:b/>
              </w:rPr>
            </w:pPr>
            <w:r w:rsidRPr="00291B3D">
              <w:rPr>
                <w:b/>
              </w:rPr>
              <w:t>Plaats waar is gehoord</w:t>
            </w:r>
          </w:p>
          <w:p w14:paraId="0BF23A97" w14:textId="77777777" w:rsidR="00291B3D" w:rsidRPr="00291B3D" w:rsidRDefault="00291B3D" w:rsidP="00291B3D">
            <w:pPr>
              <w:ind w:left="0"/>
              <w:rPr>
                <w:b/>
              </w:rPr>
            </w:pPr>
          </w:p>
        </w:tc>
        <w:tc>
          <w:tcPr>
            <w:tcW w:w="4509" w:type="dxa"/>
          </w:tcPr>
          <w:p w14:paraId="66BE656E" w14:textId="77777777" w:rsidR="00291B3D" w:rsidRPr="00291B3D" w:rsidRDefault="00291B3D" w:rsidP="00291B3D">
            <w:pPr>
              <w:ind w:left="0"/>
              <w:rPr>
                <w:b/>
              </w:rPr>
            </w:pPr>
          </w:p>
        </w:tc>
      </w:tr>
      <w:tr w:rsidR="00291B3D" w:rsidRPr="00291B3D" w14:paraId="0CC1FAD2" w14:textId="77777777" w:rsidTr="00291B3D">
        <w:tc>
          <w:tcPr>
            <w:tcW w:w="4539" w:type="dxa"/>
            <w:tcBorders>
              <w:bottom w:val="single" w:sz="4" w:space="0" w:color="auto"/>
            </w:tcBorders>
          </w:tcPr>
          <w:p w14:paraId="69FDAFEC" w14:textId="77777777" w:rsidR="00291B3D" w:rsidRPr="00291B3D" w:rsidRDefault="00291B3D" w:rsidP="00291B3D">
            <w:pPr>
              <w:ind w:left="0"/>
              <w:rPr>
                <w:b/>
              </w:rPr>
            </w:pPr>
            <w:r w:rsidRPr="00291B3D">
              <w:rPr>
                <w:b/>
              </w:rPr>
              <w:t>Datum waarop is gehoord</w:t>
            </w:r>
          </w:p>
          <w:p w14:paraId="4452E0D4" w14:textId="77777777" w:rsidR="00291B3D" w:rsidRPr="00291B3D" w:rsidRDefault="00291B3D" w:rsidP="00291B3D">
            <w:pPr>
              <w:ind w:left="0"/>
              <w:rPr>
                <w:b/>
              </w:rPr>
            </w:pPr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14:paraId="3A87F4AA" w14:textId="77777777" w:rsidR="00291B3D" w:rsidRPr="00291B3D" w:rsidRDefault="00291B3D" w:rsidP="00291B3D">
            <w:pPr>
              <w:ind w:left="0"/>
              <w:rPr>
                <w:b/>
              </w:rPr>
            </w:pPr>
          </w:p>
        </w:tc>
      </w:tr>
      <w:tr w:rsidR="00291B3D" w:rsidRPr="00291B3D" w14:paraId="6C53124E" w14:textId="77777777" w:rsidTr="00291B3D">
        <w:tc>
          <w:tcPr>
            <w:tcW w:w="4539" w:type="dxa"/>
            <w:tcBorders>
              <w:left w:val="nil"/>
              <w:right w:val="nil"/>
            </w:tcBorders>
          </w:tcPr>
          <w:p w14:paraId="08C014B2" w14:textId="77777777" w:rsidR="00291B3D" w:rsidRPr="00291B3D" w:rsidRDefault="00291B3D" w:rsidP="00291B3D">
            <w:pPr>
              <w:ind w:left="0"/>
              <w:rPr>
                <w:b/>
              </w:rPr>
            </w:pPr>
          </w:p>
        </w:tc>
        <w:tc>
          <w:tcPr>
            <w:tcW w:w="4509" w:type="dxa"/>
            <w:tcBorders>
              <w:left w:val="nil"/>
              <w:right w:val="nil"/>
            </w:tcBorders>
          </w:tcPr>
          <w:p w14:paraId="4BE6B24D" w14:textId="77777777" w:rsidR="00291B3D" w:rsidRPr="00291B3D" w:rsidRDefault="00291B3D" w:rsidP="00291B3D">
            <w:pPr>
              <w:ind w:left="0"/>
              <w:rPr>
                <w:b/>
              </w:rPr>
            </w:pPr>
          </w:p>
        </w:tc>
      </w:tr>
      <w:tr w:rsidR="00291B3D" w:rsidRPr="00291B3D" w14:paraId="06F09396" w14:textId="77777777" w:rsidTr="00291B3D">
        <w:tc>
          <w:tcPr>
            <w:tcW w:w="4539" w:type="dxa"/>
          </w:tcPr>
          <w:p w14:paraId="49F22E79" w14:textId="77777777" w:rsidR="00291B3D" w:rsidRPr="00291B3D" w:rsidRDefault="00291B3D" w:rsidP="00291B3D">
            <w:pPr>
              <w:ind w:left="0"/>
              <w:rPr>
                <w:b/>
              </w:rPr>
            </w:pPr>
            <w:r w:rsidRPr="00291B3D">
              <w:rPr>
                <w:b/>
              </w:rPr>
              <w:t>Overwegend positief</w:t>
            </w:r>
          </w:p>
          <w:p w14:paraId="6AEDC6C6" w14:textId="77777777" w:rsidR="00291B3D" w:rsidRPr="00291B3D" w:rsidRDefault="00291B3D" w:rsidP="00291B3D">
            <w:pPr>
              <w:ind w:left="0"/>
              <w:rPr>
                <w:b/>
              </w:rPr>
            </w:pPr>
          </w:p>
        </w:tc>
        <w:tc>
          <w:tcPr>
            <w:tcW w:w="4509" w:type="dxa"/>
          </w:tcPr>
          <w:p w14:paraId="3EEF8C92" w14:textId="77777777" w:rsidR="00291B3D" w:rsidRPr="00291B3D" w:rsidRDefault="00291B3D" w:rsidP="00291B3D">
            <w:pPr>
              <w:ind w:left="0"/>
              <w:rPr>
                <w:b/>
              </w:rPr>
            </w:pPr>
            <w:r w:rsidRPr="00291B3D">
              <w:rPr>
                <w:b/>
              </w:rPr>
              <w:t xml:space="preserve">              JA                                   NEE</w:t>
            </w:r>
          </w:p>
        </w:tc>
      </w:tr>
      <w:tr w:rsidR="00291B3D" w:rsidRPr="00291B3D" w14:paraId="7ED1739E" w14:textId="77777777" w:rsidTr="00291B3D">
        <w:tc>
          <w:tcPr>
            <w:tcW w:w="4539" w:type="dxa"/>
          </w:tcPr>
          <w:p w14:paraId="565A8D19" w14:textId="77777777" w:rsidR="00291B3D" w:rsidRPr="00291B3D" w:rsidRDefault="00291B3D" w:rsidP="00291B3D">
            <w:pPr>
              <w:ind w:left="0"/>
              <w:rPr>
                <w:b/>
              </w:rPr>
            </w:pPr>
            <w:r w:rsidRPr="00291B3D">
              <w:rPr>
                <w:b/>
              </w:rPr>
              <w:t>Aandachtspunten</w:t>
            </w:r>
          </w:p>
          <w:p w14:paraId="6AE3ED58" w14:textId="77777777" w:rsidR="00291B3D" w:rsidRPr="00291B3D" w:rsidRDefault="00291B3D" w:rsidP="00291B3D">
            <w:pPr>
              <w:ind w:left="0"/>
              <w:rPr>
                <w:b/>
              </w:rPr>
            </w:pPr>
          </w:p>
          <w:p w14:paraId="45152D13" w14:textId="77777777" w:rsidR="00291B3D" w:rsidRPr="00291B3D" w:rsidRDefault="00291B3D" w:rsidP="00291B3D">
            <w:pPr>
              <w:ind w:left="0"/>
              <w:rPr>
                <w:b/>
              </w:rPr>
            </w:pPr>
          </w:p>
          <w:p w14:paraId="586EFF27" w14:textId="77777777" w:rsidR="00291B3D" w:rsidRPr="00291B3D" w:rsidRDefault="00291B3D" w:rsidP="00291B3D">
            <w:pPr>
              <w:ind w:left="0"/>
              <w:rPr>
                <w:b/>
              </w:rPr>
            </w:pPr>
          </w:p>
          <w:p w14:paraId="353F5F6C" w14:textId="77777777" w:rsidR="00291B3D" w:rsidRPr="00291B3D" w:rsidRDefault="00291B3D" w:rsidP="00291B3D">
            <w:pPr>
              <w:ind w:left="0"/>
              <w:rPr>
                <w:b/>
              </w:rPr>
            </w:pPr>
          </w:p>
          <w:p w14:paraId="5B3C8D6C" w14:textId="77777777" w:rsidR="00291B3D" w:rsidRPr="00291B3D" w:rsidRDefault="00291B3D" w:rsidP="00291B3D">
            <w:pPr>
              <w:ind w:left="0"/>
              <w:rPr>
                <w:b/>
              </w:rPr>
            </w:pPr>
          </w:p>
          <w:p w14:paraId="3D0A443F" w14:textId="77777777" w:rsidR="00291B3D" w:rsidRPr="00291B3D" w:rsidRDefault="00291B3D" w:rsidP="00291B3D">
            <w:pPr>
              <w:ind w:left="0"/>
              <w:rPr>
                <w:b/>
              </w:rPr>
            </w:pPr>
          </w:p>
        </w:tc>
        <w:tc>
          <w:tcPr>
            <w:tcW w:w="4509" w:type="dxa"/>
          </w:tcPr>
          <w:p w14:paraId="4DE900D3" w14:textId="77777777" w:rsidR="00291B3D" w:rsidRPr="00291B3D" w:rsidRDefault="00291B3D" w:rsidP="00291B3D">
            <w:pPr>
              <w:ind w:left="0"/>
              <w:rPr>
                <w:b/>
              </w:rPr>
            </w:pPr>
          </w:p>
        </w:tc>
      </w:tr>
      <w:tr w:rsidR="00291B3D" w:rsidRPr="00291B3D" w14:paraId="441BBC39" w14:textId="77777777" w:rsidTr="00291B3D">
        <w:tc>
          <w:tcPr>
            <w:tcW w:w="4539" w:type="dxa"/>
          </w:tcPr>
          <w:p w14:paraId="444D73DA" w14:textId="77777777" w:rsidR="00291B3D" w:rsidRPr="00291B3D" w:rsidRDefault="00291B3D" w:rsidP="00291B3D">
            <w:pPr>
              <w:ind w:left="0"/>
              <w:rPr>
                <w:b/>
              </w:rPr>
            </w:pPr>
            <w:r w:rsidRPr="00291B3D">
              <w:rPr>
                <w:b/>
              </w:rPr>
              <w:t>Zeer positieve punten</w:t>
            </w:r>
          </w:p>
          <w:p w14:paraId="6A624AFC" w14:textId="77777777" w:rsidR="00291B3D" w:rsidRPr="00291B3D" w:rsidRDefault="00291B3D" w:rsidP="00291B3D">
            <w:pPr>
              <w:ind w:left="0"/>
              <w:rPr>
                <w:b/>
              </w:rPr>
            </w:pPr>
          </w:p>
          <w:p w14:paraId="57E388C0" w14:textId="77777777" w:rsidR="00291B3D" w:rsidRPr="00291B3D" w:rsidRDefault="00291B3D" w:rsidP="00291B3D">
            <w:pPr>
              <w:ind w:left="0"/>
              <w:rPr>
                <w:b/>
              </w:rPr>
            </w:pPr>
          </w:p>
          <w:p w14:paraId="4F021A78" w14:textId="77777777" w:rsidR="00291B3D" w:rsidRPr="00291B3D" w:rsidRDefault="00291B3D" w:rsidP="00291B3D">
            <w:pPr>
              <w:ind w:left="0"/>
              <w:rPr>
                <w:b/>
              </w:rPr>
            </w:pPr>
          </w:p>
          <w:p w14:paraId="1EBE5CF1" w14:textId="77777777" w:rsidR="00291B3D" w:rsidRPr="00291B3D" w:rsidRDefault="00291B3D" w:rsidP="00291B3D">
            <w:pPr>
              <w:ind w:left="0"/>
              <w:rPr>
                <w:b/>
              </w:rPr>
            </w:pPr>
          </w:p>
          <w:p w14:paraId="080039E2" w14:textId="77777777" w:rsidR="00291B3D" w:rsidRPr="00291B3D" w:rsidRDefault="00291B3D" w:rsidP="00291B3D">
            <w:pPr>
              <w:ind w:left="0"/>
              <w:rPr>
                <w:b/>
              </w:rPr>
            </w:pPr>
          </w:p>
          <w:p w14:paraId="0BB94CA6" w14:textId="77777777" w:rsidR="00291B3D" w:rsidRPr="00291B3D" w:rsidRDefault="00291B3D" w:rsidP="00291B3D">
            <w:pPr>
              <w:ind w:left="0"/>
              <w:rPr>
                <w:b/>
              </w:rPr>
            </w:pPr>
          </w:p>
        </w:tc>
        <w:tc>
          <w:tcPr>
            <w:tcW w:w="4509" w:type="dxa"/>
          </w:tcPr>
          <w:p w14:paraId="5EBE42F6" w14:textId="77777777" w:rsidR="00291B3D" w:rsidRPr="00291B3D" w:rsidRDefault="00291B3D" w:rsidP="00291B3D">
            <w:pPr>
              <w:ind w:left="0"/>
              <w:rPr>
                <w:b/>
              </w:rPr>
            </w:pPr>
          </w:p>
        </w:tc>
      </w:tr>
      <w:tr w:rsidR="00291B3D" w:rsidRPr="00291B3D" w14:paraId="4A18BD71" w14:textId="77777777" w:rsidTr="00291B3D">
        <w:tc>
          <w:tcPr>
            <w:tcW w:w="4539" w:type="dxa"/>
          </w:tcPr>
          <w:p w14:paraId="77109CE9" w14:textId="77777777" w:rsidR="00291B3D" w:rsidRPr="00291B3D" w:rsidRDefault="00291B3D" w:rsidP="00291B3D">
            <w:pPr>
              <w:ind w:left="0"/>
              <w:rPr>
                <w:b/>
              </w:rPr>
            </w:pPr>
            <w:r w:rsidRPr="00291B3D">
              <w:rPr>
                <w:b/>
              </w:rPr>
              <w:t>Aandachtspunten voor de volgende keer luisteren</w:t>
            </w:r>
          </w:p>
          <w:p w14:paraId="53609E6A" w14:textId="77777777" w:rsidR="00291B3D" w:rsidRPr="00291B3D" w:rsidRDefault="00291B3D" w:rsidP="00291B3D">
            <w:pPr>
              <w:ind w:left="0"/>
              <w:rPr>
                <w:b/>
              </w:rPr>
            </w:pPr>
          </w:p>
          <w:p w14:paraId="3CAA2771" w14:textId="77777777" w:rsidR="00291B3D" w:rsidRPr="00291B3D" w:rsidRDefault="00291B3D" w:rsidP="00291B3D">
            <w:pPr>
              <w:ind w:left="0"/>
              <w:rPr>
                <w:b/>
              </w:rPr>
            </w:pPr>
          </w:p>
          <w:p w14:paraId="66B7F935" w14:textId="77777777" w:rsidR="00291B3D" w:rsidRPr="00291B3D" w:rsidRDefault="00291B3D" w:rsidP="00291B3D">
            <w:pPr>
              <w:ind w:left="0"/>
              <w:rPr>
                <w:b/>
              </w:rPr>
            </w:pPr>
          </w:p>
          <w:p w14:paraId="3AE05A52" w14:textId="77777777" w:rsidR="00291B3D" w:rsidRPr="00291B3D" w:rsidRDefault="00291B3D" w:rsidP="00291B3D">
            <w:pPr>
              <w:ind w:left="0"/>
              <w:rPr>
                <w:b/>
              </w:rPr>
            </w:pPr>
          </w:p>
          <w:p w14:paraId="4BF5BD20" w14:textId="77777777" w:rsidR="00291B3D" w:rsidRPr="00291B3D" w:rsidRDefault="00291B3D" w:rsidP="00291B3D">
            <w:pPr>
              <w:ind w:left="0"/>
              <w:rPr>
                <w:b/>
              </w:rPr>
            </w:pPr>
          </w:p>
          <w:p w14:paraId="2D655D73" w14:textId="77777777" w:rsidR="00291B3D" w:rsidRPr="00291B3D" w:rsidRDefault="00291B3D" w:rsidP="00291B3D">
            <w:pPr>
              <w:ind w:left="0"/>
              <w:rPr>
                <w:b/>
              </w:rPr>
            </w:pPr>
          </w:p>
        </w:tc>
        <w:tc>
          <w:tcPr>
            <w:tcW w:w="4509" w:type="dxa"/>
          </w:tcPr>
          <w:p w14:paraId="24BEE30A" w14:textId="77777777" w:rsidR="00291B3D" w:rsidRPr="00291B3D" w:rsidRDefault="00291B3D" w:rsidP="00291B3D">
            <w:pPr>
              <w:ind w:left="0"/>
              <w:rPr>
                <w:b/>
              </w:rPr>
            </w:pPr>
          </w:p>
        </w:tc>
      </w:tr>
      <w:tr w:rsidR="00291B3D" w:rsidRPr="00291B3D" w14:paraId="2A8180C2" w14:textId="77777777" w:rsidTr="00291B3D">
        <w:tc>
          <w:tcPr>
            <w:tcW w:w="4539" w:type="dxa"/>
          </w:tcPr>
          <w:p w14:paraId="3228647B" w14:textId="77777777" w:rsidR="00291B3D" w:rsidRPr="00291B3D" w:rsidRDefault="00291B3D" w:rsidP="00291B3D">
            <w:pPr>
              <w:ind w:left="0"/>
              <w:rPr>
                <w:b/>
              </w:rPr>
            </w:pPr>
            <w:r w:rsidRPr="00291B3D">
              <w:rPr>
                <w:b/>
              </w:rPr>
              <w:t>Doorgaan</w:t>
            </w:r>
          </w:p>
          <w:p w14:paraId="52A380A6" w14:textId="77777777" w:rsidR="00291B3D" w:rsidRPr="00291B3D" w:rsidRDefault="00291B3D" w:rsidP="00291B3D">
            <w:pPr>
              <w:ind w:left="0"/>
              <w:rPr>
                <w:b/>
              </w:rPr>
            </w:pPr>
          </w:p>
        </w:tc>
        <w:tc>
          <w:tcPr>
            <w:tcW w:w="4509" w:type="dxa"/>
          </w:tcPr>
          <w:p w14:paraId="658B4275" w14:textId="77777777" w:rsidR="00291B3D" w:rsidRPr="00291B3D" w:rsidRDefault="00291B3D" w:rsidP="00291B3D">
            <w:pPr>
              <w:ind w:left="0"/>
              <w:rPr>
                <w:b/>
              </w:rPr>
            </w:pPr>
            <w:r w:rsidRPr="00291B3D">
              <w:rPr>
                <w:b/>
              </w:rPr>
              <w:t xml:space="preserve">              JA                                   NEE</w:t>
            </w:r>
          </w:p>
        </w:tc>
      </w:tr>
      <w:tr w:rsidR="00291B3D" w:rsidRPr="00291B3D" w14:paraId="232ADAB2" w14:textId="77777777" w:rsidTr="00291B3D">
        <w:tc>
          <w:tcPr>
            <w:tcW w:w="4539" w:type="dxa"/>
          </w:tcPr>
          <w:p w14:paraId="45356ECA" w14:textId="77777777" w:rsidR="00291B3D" w:rsidRPr="00291B3D" w:rsidRDefault="00291B3D" w:rsidP="00291B3D">
            <w:pPr>
              <w:ind w:left="0"/>
              <w:rPr>
                <w:b/>
              </w:rPr>
            </w:pPr>
            <w:r w:rsidRPr="00291B3D">
              <w:rPr>
                <w:b/>
              </w:rPr>
              <w:t>Reden om niet door te gaan</w:t>
            </w:r>
          </w:p>
          <w:p w14:paraId="2DE80CD5" w14:textId="77777777" w:rsidR="00291B3D" w:rsidRPr="00291B3D" w:rsidRDefault="00291B3D" w:rsidP="00291B3D">
            <w:pPr>
              <w:ind w:left="0"/>
              <w:rPr>
                <w:b/>
              </w:rPr>
            </w:pPr>
          </w:p>
          <w:p w14:paraId="3A410BDD" w14:textId="77777777" w:rsidR="00291B3D" w:rsidRPr="00291B3D" w:rsidRDefault="00291B3D" w:rsidP="00291B3D">
            <w:pPr>
              <w:ind w:left="0"/>
              <w:rPr>
                <w:b/>
              </w:rPr>
            </w:pPr>
          </w:p>
          <w:p w14:paraId="6C70F7DF" w14:textId="77777777" w:rsidR="00291B3D" w:rsidRPr="00291B3D" w:rsidRDefault="00291B3D" w:rsidP="00291B3D">
            <w:pPr>
              <w:ind w:left="0"/>
              <w:rPr>
                <w:b/>
              </w:rPr>
            </w:pPr>
          </w:p>
          <w:p w14:paraId="44E21701" w14:textId="77777777" w:rsidR="00291B3D" w:rsidRPr="00291B3D" w:rsidRDefault="00291B3D" w:rsidP="00291B3D">
            <w:pPr>
              <w:ind w:left="0"/>
              <w:rPr>
                <w:b/>
              </w:rPr>
            </w:pPr>
          </w:p>
          <w:p w14:paraId="309957E8" w14:textId="77777777" w:rsidR="00291B3D" w:rsidRPr="00291B3D" w:rsidRDefault="00291B3D" w:rsidP="00291B3D">
            <w:pPr>
              <w:ind w:left="0"/>
              <w:rPr>
                <w:b/>
              </w:rPr>
            </w:pPr>
          </w:p>
          <w:p w14:paraId="05CE3142" w14:textId="77777777" w:rsidR="00291B3D" w:rsidRPr="00291B3D" w:rsidRDefault="00291B3D" w:rsidP="00291B3D">
            <w:pPr>
              <w:ind w:left="0"/>
              <w:rPr>
                <w:b/>
              </w:rPr>
            </w:pPr>
          </w:p>
        </w:tc>
        <w:tc>
          <w:tcPr>
            <w:tcW w:w="4509" w:type="dxa"/>
          </w:tcPr>
          <w:p w14:paraId="52445983" w14:textId="77777777" w:rsidR="00291B3D" w:rsidRPr="00291B3D" w:rsidRDefault="00291B3D" w:rsidP="00291B3D">
            <w:pPr>
              <w:ind w:left="0"/>
              <w:rPr>
                <w:b/>
              </w:rPr>
            </w:pPr>
          </w:p>
        </w:tc>
      </w:tr>
    </w:tbl>
    <w:p w14:paraId="3E14ABEA" w14:textId="77777777" w:rsidR="00291B3D" w:rsidRDefault="00291B3D"/>
    <w:p w14:paraId="3A141443" w14:textId="77777777" w:rsidR="00291B3D" w:rsidRDefault="00291B3D">
      <w:r>
        <w:br w:type="page"/>
      </w:r>
    </w:p>
    <w:p w14:paraId="2F5A2987" w14:textId="77777777" w:rsidR="00291B3D" w:rsidRDefault="00291B3D"/>
    <w:p w14:paraId="30F7FC0E" w14:textId="77777777" w:rsidR="000E00F7" w:rsidRPr="000E00F7" w:rsidRDefault="000E00F7">
      <w:pPr>
        <w:rPr>
          <w:b/>
          <w:szCs w:val="22"/>
        </w:rPr>
      </w:pPr>
      <w:r w:rsidRPr="000E00F7">
        <w:rPr>
          <w:b/>
          <w:szCs w:val="22"/>
        </w:rPr>
        <w:t>HOORLIJST VOORBEELD 2</w:t>
      </w:r>
    </w:p>
    <w:p w14:paraId="348D8106" w14:textId="77777777" w:rsidR="000E00F7" w:rsidRPr="000E00F7" w:rsidRDefault="000E00F7">
      <w:pPr>
        <w:rPr>
          <w:b/>
          <w:szCs w:val="22"/>
        </w:rPr>
      </w:pPr>
    </w:p>
    <w:p w14:paraId="339B9826" w14:textId="77777777" w:rsidR="000E00F7" w:rsidRPr="000E00F7" w:rsidRDefault="000E00F7" w:rsidP="000E00F7">
      <w:pPr>
        <w:rPr>
          <w:rFonts w:eastAsia="Calibri"/>
          <w:b/>
          <w:szCs w:val="22"/>
        </w:rPr>
      </w:pPr>
      <w:r w:rsidRPr="000E00F7">
        <w:rPr>
          <w:rFonts w:eastAsia="Calibri"/>
          <w:b/>
          <w:szCs w:val="22"/>
        </w:rPr>
        <w:t>Evaluatie “</w:t>
      </w:r>
      <w:proofErr w:type="spellStart"/>
      <w:r w:rsidRPr="000E00F7">
        <w:rPr>
          <w:rFonts w:eastAsia="Calibri"/>
          <w:b/>
          <w:szCs w:val="22"/>
        </w:rPr>
        <w:t>hoorbezoek</w:t>
      </w:r>
      <w:proofErr w:type="spellEnd"/>
      <w:r w:rsidRPr="000E00F7">
        <w:rPr>
          <w:rFonts w:eastAsia="Calibri"/>
          <w:b/>
          <w:szCs w:val="22"/>
        </w:rPr>
        <w:t xml:space="preserve">”  </w:t>
      </w:r>
    </w:p>
    <w:p w14:paraId="7328C2E4" w14:textId="77777777" w:rsidR="000E00F7" w:rsidRPr="000E00F7" w:rsidRDefault="000E00F7" w:rsidP="000E00F7">
      <w:pPr>
        <w:rPr>
          <w:rFonts w:eastAsia="Calibri"/>
          <w:szCs w:val="22"/>
        </w:rPr>
      </w:pPr>
    </w:p>
    <w:p w14:paraId="7DC9A3E7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  <w:r w:rsidRPr="000E00F7">
        <w:rPr>
          <w:rFonts w:eastAsia="Calibri"/>
          <w:szCs w:val="22"/>
        </w:rPr>
        <w:t>Predikant………….……...................................</w:t>
      </w:r>
    </w:p>
    <w:p w14:paraId="3BA1D785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  <w:r w:rsidRPr="000E00F7">
        <w:rPr>
          <w:rFonts w:eastAsia="Calibri"/>
          <w:szCs w:val="22"/>
        </w:rPr>
        <w:t>Plaats…………….…………………………........                     Datum……………………………</w:t>
      </w:r>
    </w:p>
    <w:p w14:paraId="4AD5D3DF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</w:p>
    <w:p w14:paraId="082DE197" w14:textId="431FF969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  <w:r w:rsidRPr="000E00F7">
        <w:rPr>
          <w:rFonts w:eastAsia="Calibri"/>
          <w:szCs w:val="22"/>
        </w:rPr>
        <w:t xml:space="preserve">Beoordeling aspecten: (hieronder omcirkelen van 1 t/m </w:t>
      </w:r>
      <w:r w:rsidR="003B418F">
        <w:rPr>
          <w:rFonts w:eastAsia="Calibri"/>
          <w:szCs w:val="22"/>
        </w:rPr>
        <w:t xml:space="preserve">5. 1=onvoldoende, </w:t>
      </w:r>
      <w:r w:rsidR="00AD7E55">
        <w:rPr>
          <w:rFonts w:eastAsia="Calibri"/>
          <w:szCs w:val="22"/>
        </w:rPr>
        <w:t xml:space="preserve">2=matig, </w:t>
      </w:r>
      <w:r w:rsidR="003B418F">
        <w:rPr>
          <w:rFonts w:eastAsia="Calibri"/>
          <w:szCs w:val="22"/>
        </w:rPr>
        <w:t>3=</w:t>
      </w:r>
      <w:r w:rsidR="00AD7E55">
        <w:rPr>
          <w:rFonts w:eastAsia="Calibri"/>
          <w:szCs w:val="22"/>
        </w:rPr>
        <w:t>voldoende, 4=goed, 5=uitstekend</w:t>
      </w:r>
      <w:r w:rsidRPr="000E00F7">
        <w:rPr>
          <w:rFonts w:eastAsia="Calibri"/>
          <w:szCs w:val="22"/>
        </w:rPr>
        <w:t>)</w:t>
      </w:r>
      <w:r w:rsidRPr="000E00F7">
        <w:rPr>
          <w:rFonts w:eastAsia="Calibri"/>
          <w:szCs w:val="22"/>
        </w:rPr>
        <w:tab/>
      </w:r>
    </w:p>
    <w:p w14:paraId="63340D95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</w:p>
    <w:p w14:paraId="5EFA0204" w14:textId="77777777" w:rsidR="000E00F7" w:rsidRPr="000E00F7" w:rsidRDefault="000E00F7" w:rsidP="000E00F7">
      <w:pPr>
        <w:spacing w:line="360" w:lineRule="auto"/>
        <w:rPr>
          <w:rFonts w:eastAsia="Calibri"/>
          <w:b/>
          <w:szCs w:val="22"/>
        </w:rPr>
      </w:pPr>
      <w:r w:rsidRPr="000E00F7">
        <w:rPr>
          <w:rFonts w:eastAsia="Calibri"/>
          <w:b/>
          <w:szCs w:val="22"/>
        </w:rPr>
        <w:t>Algemeen:</w:t>
      </w:r>
      <w:r w:rsidRPr="000E00F7">
        <w:rPr>
          <w:rFonts w:eastAsia="Calibri"/>
          <w:b/>
          <w:szCs w:val="22"/>
        </w:rPr>
        <w:tab/>
      </w:r>
    </w:p>
    <w:p w14:paraId="382C3B14" w14:textId="5E143710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  <w:r w:rsidRPr="000E00F7">
        <w:rPr>
          <w:rFonts w:eastAsia="Calibri"/>
          <w:szCs w:val="22"/>
        </w:rPr>
        <w:t>Presentatie, uitstraling,</w:t>
      </w:r>
      <w:r w:rsidRPr="000E00F7">
        <w:rPr>
          <w:rFonts w:eastAsia="Calibri"/>
          <w:szCs w:val="22"/>
        </w:rPr>
        <w:tab/>
      </w:r>
      <w:r w:rsidRPr="000E00F7">
        <w:rPr>
          <w:rFonts w:eastAsia="Calibri"/>
          <w:szCs w:val="22"/>
        </w:rPr>
        <w:tab/>
      </w:r>
      <w:r w:rsidRPr="000E00F7">
        <w:rPr>
          <w:rFonts w:eastAsia="Calibri"/>
          <w:szCs w:val="22"/>
        </w:rPr>
        <w:tab/>
      </w:r>
      <w:r w:rsidRPr="000E00F7">
        <w:rPr>
          <w:rFonts w:eastAsia="Calibri"/>
          <w:szCs w:val="22"/>
        </w:rPr>
        <w:tab/>
      </w:r>
      <w:r w:rsidRPr="000E00F7">
        <w:rPr>
          <w:rFonts w:eastAsia="Calibri"/>
          <w:szCs w:val="22"/>
        </w:rPr>
        <w:tab/>
        <w:t>1  2  3  4  5</w:t>
      </w:r>
    </w:p>
    <w:p w14:paraId="13E35020" w14:textId="0A160138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  <w:r w:rsidRPr="000E00F7">
        <w:rPr>
          <w:rFonts w:eastAsia="Calibri"/>
          <w:szCs w:val="22"/>
        </w:rPr>
        <w:t>Verstaanbaarheid, intonatie taalgebruik</w:t>
      </w:r>
      <w:r w:rsidRPr="000E00F7">
        <w:rPr>
          <w:rFonts w:eastAsia="Calibri"/>
          <w:szCs w:val="22"/>
        </w:rPr>
        <w:tab/>
      </w:r>
      <w:r w:rsidRPr="000E00F7">
        <w:rPr>
          <w:rFonts w:eastAsia="Calibri"/>
          <w:szCs w:val="22"/>
        </w:rPr>
        <w:tab/>
      </w:r>
      <w:r w:rsidR="003B418F">
        <w:rPr>
          <w:rFonts w:eastAsia="Calibri"/>
          <w:szCs w:val="22"/>
        </w:rPr>
        <w:tab/>
      </w:r>
      <w:r w:rsidRPr="000E00F7">
        <w:rPr>
          <w:rFonts w:eastAsia="Calibri"/>
          <w:szCs w:val="22"/>
        </w:rPr>
        <w:t>1  2  3  4  5</w:t>
      </w:r>
    </w:p>
    <w:p w14:paraId="128597A5" w14:textId="59A9E961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  <w:r w:rsidRPr="000E00F7">
        <w:rPr>
          <w:rFonts w:eastAsia="Calibri"/>
          <w:szCs w:val="22"/>
        </w:rPr>
        <w:t>Aansluiting schriftlezing – verkondiging</w:t>
      </w:r>
      <w:r w:rsidRPr="000E00F7">
        <w:rPr>
          <w:rFonts w:eastAsia="Calibri"/>
          <w:szCs w:val="22"/>
        </w:rPr>
        <w:tab/>
      </w:r>
      <w:r w:rsidRPr="000E00F7">
        <w:rPr>
          <w:rFonts w:eastAsia="Calibri"/>
          <w:szCs w:val="22"/>
        </w:rPr>
        <w:tab/>
      </w:r>
      <w:r w:rsidRPr="000E00F7">
        <w:rPr>
          <w:rFonts w:eastAsia="Calibri"/>
          <w:szCs w:val="22"/>
        </w:rPr>
        <w:tab/>
        <w:t>1  2  3  4  5</w:t>
      </w:r>
    </w:p>
    <w:p w14:paraId="2A175B60" w14:textId="5D32BD8B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  <w:r w:rsidRPr="000E00F7">
        <w:rPr>
          <w:rFonts w:eastAsia="Calibri"/>
          <w:szCs w:val="22"/>
        </w:rPr>
        <w:t>Gemeente betrokken bij dienst</w:t>
      </w:r>
      <w:r w:rsidRPr="000E00F7">
        <w:rPr>
          <w:rFonts w:eastAsia="Calibri"/>
          <w:szCs w:val="22"/>
        </w:rPr>
        <w:tab/>
      </w:r>
      <w:r w:rsidRPr="000E00F7">
        <w:rPr>
          <w:rFonts w:eastAsia="Calibri"/>
          <w:szCs w:val="22"/>
        </w:rPr>
        <w:tab/>
      </w:r>
      <w:r w:rsidRPr="000E00F7">
        <w:rPr>
          <w:rFonts w:eastAsia="Calibri"/>
          <w:szCs w:val="22"/>
        </w:rPr>
        <w:tab/>
      </w:r>
      <w:r w:rsidRPr="000E00F7">
        <w:rPr>
          <w:rFonts w:eastAsia="Calibri"/>
          <w:szCs w:val="22"/>
        </w:rPr>
        <w:tab/>
        <w:t>1  2  3  4  5</w:t>
      </w:r>
    </w:p>
    <w:p w14:paraId="5D1941D2" w14:textId="2937B145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  <w:r w:rsidRPr="000E00F7">
        <w:rPr>
          <w:rFonts w:eastAsia="Calibri"/>
          <w:szCs w:val="22"/>
        </w:rPr>
        <w:t>In hoeverre gericht op jeugd</w:t>
      </w:r>
      <w:r w:rsidRPr="000E00F7">
        <w:rPr>
          <w:rFonts w:eastAsia="Calibri"/>
          <w:szCs w:val="22"/>
        </w:rPr>
        <w:tab/>
      </w:r>
      <w:r w:rsidRPr="000E00F7">
        <w:rPr>
          <w:rFonts w:eastAsia="Calibri"/>
          <w:szCs w:val="22"/>
        </w:rPr>
        <w:tab/>
      </w:r>
      <w:r w:rsidRPr="000E00F7">
        <w:rPr>
          <w:rFonts w:eastAsia="Calibri"/>
          <w:szCs w:val="22"/>
        </w:rPr>
        <w:tab/>
      </w:r>
      <w:r w:rsidRPr="000E00F7">
        <w:rPr>
          <w:rFonts w:eastAsia="Calibri"/>
          <w:szCs w:val="22"/>
        </w:rPr>
        <w:tab/>
        <w:t>1  2  3  4  5</w:t>
      </w:r>
    </w:p>
    <w:p w14:paraId="2CFF0E3A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</w:p>
    <w:p w14:paraId="4FD180FD" w14:textId="77777777" w:rsidR="000E00F7" w:rsidRPr="000E00F7" w:rsidRDefault="000E00F7" w:rsidP="000E00F7">
      <w:pPr>
        <w:spacing w:line="360" w:lineRule="auto"/>
        <w:rPr>
          <w:rFonts w:eastAsia="Calibri"/>
          <w:b/>
          <w:szCs w:val="22"/>
        </w:rPr>
      </w:pPr>
      <w:r w:rsidRPr="000E00F7">
        <w:rPr>
          <w:rFonts w:eastAsia="Calibri"/>
          <w:b/>
          <w:szCs w:val="22"/>
        </w:rPr>
        <w:t>Verkondiging:</w:t>
      </w:r>
      <w:r w:rsidRPr="000E00F7">
        <w:rPr>
          <w:rFonts w:eastAsia="Calibri"/>
          <w:b/>
          <w:szCs w:val="22"/>
        </w:rPr>
        <w:tab/>
      </w:r>
      <w:r w:rsidRPr="000E00F7">
        <w:rPr>
          <w:rFonts w:eastAsia="Calibri"/>
          <w:b/>
          <w:szCs w:val="22"/>
        </w:rPr>
        <w:tab/>
      </w:r>
      <w:r w:rsidRPr="000E00F7">
        <w:rPr>
          <w:rFonts w:eastAsia="Calibri"/>
          <w:b/>
          <w:szCs w:val="22"/>
        </w:rPr>
        <w:tab/>
      </w:r>
    </w:p>
    <w:p w14:paraId="334E5369" w14:textId="16AA6DC9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  <w:r w:rsidRPr="000E00F7">
        <w:rPr>
          <w:rFonts w:eastAsia="Calibri"/>
          <w:szCs w:val="22"/>
        </w:rPr>
        <w:t>Inhoud, cognitief, rationeel,</w:t>
      </w:r>
      <w:r>
        <w:rPr>
          <w:rFonts w:eastAsia="Calibri"/>
          <w:szCs w:val="22"/>
        </w:rPr>
        <w:t xml:space="preserve"> </w:t>
      </w:r>
      <w:r w:rsidRPr="000E00F7">
        <w:rPr>
          <w:rFonts w:eastAsia="Calibri"/>
          <w:szCs w:val="22"/>
        </w:rPr>
        <w:t>er iets van opsteken</w:t>
      </w:r>
      <w:r w:rsidRPr="000E00F7">
        <w:rPr>
          <w:rFonts w:eastAsia="Calibri"/>
          <w:b/>
          <w:szCs w:val="22"/>
        </w:rPr>
        <w:tab/>
      </w:r>
      <w:r w:rsidR="003B418F">
        <w:rPr>
          <w:rFonts w:eastAsia="Calibri"/>
          <w:b/>
          <w:szCs w:val="22"/>
        </w:rPr>
        <w:tab/>
      </w:r>
      <w:r w:rsidRPr="000E00F7">
        <w:rPr>
          <w:rFonts w:eastAsia="Calibri"/>
          <w:szCs w:val="22"/>
        </w:rPr>
        <w:t>1  2  3  4  5</w:t>
      </w:r>
    </w:p>
    <w:p w14:paraId="5EE2B364" w14:textId="600F6E61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  <w:r w:rsidRPr="000E00F7">
        <w:rPr>
          <w:rFonts w:eastAsia="Calibri"/>
          <w:szCs w:val="22"/>
        </w:rPr>
        <w:t>Emotie, iets aan de preek beleven</w:t>
      </w:r>
      <w:r w:rsidRPr="000E00F7">
        <w:rPr>
          <w:rFonts w:eastAsia="Calibri"/>
          <w:szCs w:val="22"/>
        </w:rPr>
        <w:tab/>
      </w:r>
      <w:r w:rsidRPr="000E00F7">
        <w:rPr>
          <w:rFonts w:eastAsia="Calibri"/>
          <w:szCs w:val="22"/>
        </w:rPr>
        <w:tab/>
      </w:r>
      <w:r w:rsidRPr="000E00F7">
        <w:rPr>
          <w:rFonts w:eastAsia="Calibri"/>
          <w:szCs w:val="22"/>
        </w:rPr>
        <w:tab/>
      </w:r>
      <w:r w:rsidR="003B418F">
        <w:rPr>
          <w:rFonts w:eastAsia="Calibri"/>
          <w:szCs w:val="22"/>
        </w:rPr>
        <w:tab/>
      </w:r>
      <w:r w:rsidRPr="000E00F7">
        <w:rPr>
          <w:rFonts w:eastAsia="Calibri"/>
          <w:szCs w:val="22"/>
        </w:rPr>
        <w:t>1  2  3  4  5</w:t>
      </w:r>
    </w:p>
    <w:p w14:paraId="3A08F1C6" w14:textId="0F2C2B72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  <w:r w:rsidRPr="000E00F7">
        <w:rPr>
          <w:rFonts w:eastAsia="Calibri"/>
          <w:szCs w:val="22"/>
        </w:rPr>
        <w:t xml:space="preserve">Relationeel: “het ging over mij…” </w:t>
      </w:r>
      <w:r w:rsidRPr="000E00F7">
        <w:rPr>
          <w:rFonts w:eastAsia="Calibri"/>
          <w:szCs w:val="22"/>
        </w:rPr>
        <w:tab/>
      </w:r>
      <w:r w:rsidRPr="000E00F7">
        <w:rPr>
          <w:rFonts w:eastAsia="Calibri"/>
          <w:szCs w:val="22"/>
        </w:rPr>
        <w:tab/>
      </w:r>
      <w:r w:rsidRPr="000E00F7">
        <w:rPr>
          <w:rFonts w:eastAsia="Calibri"/>
          <w:szCs w:val="22"/>
        </w:rPr>
        <w:tab/>
      </w:r>
      <w:r w:rsidR="003B418F">
        <w:rPr>
          <w:rFonts w:eastAsia="Calibri"/>
          <w:szCs w:val="22"/>
        </w:rPr>
        <w:tab/>
      </w:r>
      <w:r w:rsidRPr="000E00F7">
        <w:rPr>
          <w:rFonts w:eastAsia="Calibri"/>
          <w:szCs w:val="22"/>
        </w:rPr>
        <w:t>1  2  3  4  5</w:t>
      </w:r>
    </w:p>
    <w:p w14:paraId="043008BB" w14:textId="734A1F22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  <w:r w:rsidRPr="000E00F7">
        <w:rPr>
          <w:rFonts w:eastAsia="Calibri"/>
          <w:szCs w:val="22"/>
        </w:rPr>
        <w:t>Actualiteit</w:t>
      </w:r>
      <w:r w:rsidRPr="000E00F7">
        <w:rPr>
          <w:rFonts w:eastAsia="Calibri"/>
          <w:szCs w:val="22"/>
        </w:rPr>
        <w:tab/>
      </w:r>
      <w:r w:rsidRPr="000E00F7">
        <w:rPr>
          <w:rFonts w:eastAsia="Calibri"/>
          <w:szCs w:val="22"/>
        </w:rPr>
        <w:tab/>
      </w:r>
      <w:r w:rsidRPr="000E00F7">
        <w:rPr>
          <w:rFonts w:eastAsia="Calibri"/>
          <w:szCs w:val="22"/>
        </w:rPr>
        <w:tab/>
      </w:r>
      <w:r w:rsidRPr="000E00F7">
        <w:rPr>
          <w:rFonts w:eastAsia="Calibri"/>
          <w:szCs w:val="22"/>
        </w:rPr>
        <w:tab/>
      </w:r>
      <w:r w:rsidRPr="000E00F7">
        <w:rPr>
          <w:rFonts w:eastAsia="Calibri"/>
          <w:szCs w:val="22"/>
        </w:rPr>
        <w:tab/>
      </w:r>
      <w:r w:rsidRPr="000E00F7">
        <w:rPr>
          <w:rFonts w:eastAsia="Calibri"/>
          <w:szCs w:val="22"/>
        </w:rPr>
        <w:tab/>
      </w:r>
      <w:r w:rsidRPr="000E00F7">
        <w:rPr>
          <w:rFonts w:eastAsia="Calibri"/>
          <w:szCs w:val="22"/>
        </w:rPr>
        <w:tab/>
        <w:t>1  2  3  4  5</w:t>
      </w:r>
      <w:r w:rsidRPr="000E00F7">
        <w:rPr>
          <w:rFonts w:eastAsia="Calibri"/>
          <w:szCs w:val="22"/>
        </w:rPr>
        <w:tab/>
      </w:r>
      <w:r w:rsidRPr="000E00F7">
        <w:rPr>
          <w:rFonts w:eastAsia="Calibri"/>
          <w:szCs w:val="22"/>
        </w:rPr>
        <w:tab/>
      </w:r>
    </w:p>
    <w:p w14:paraId="41CBB291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</w:p>
    <w:p w14:paraId="3E8E4D33" w14:textId="77777777" w:rsidR="000E00F7" w:rsidRPr="000E00F7" w:rsidRDefault="000E00F7" w:rsidP="000E00F7">
      <w:pPr>
        <w:spacing w:line="360" w:lineRule="auto"/>
        <w:rPr>
          <w:rFonts w:eastAsia="Calibri"/>
          <w:b/>
          <w:szCs w:val="22"/>
        </w:rPr>
      </w:pPr>
      <w:r w:rsidRPr="000E00F7">
        <w:rPr>
          <w:rFonts w:eastAsia="Calibri"/>
          <w:b/>
          <w:szCs w:val="22"/>
        </w:rPr>
        <w:t>Liederen:</w:t>
      </w:r>
    </w:p>
    <w:p w14:paraId="74348646" w14:textId="0E99F2F0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  <w:r w:rsidRPr="000E00F7">
        <w:rPr>
          <w:rFonts w:eastAsia="Calibri"/>
          <w:szCs w:val="22"/>
        </w:rPr>
        <w:t>Aansluiting liederen met schriftlezing/verkondiging</w:t>
      </w:r>
      <w:r w:rsidRPr="000E00F7">
        <w:rPr>
          <w:rFonts w:eastAsia="Calibri"/>
          <w:szCs w:val="22"/>
        </w:rPr>
        <w:tab/>
      </w:r>
      <w:r w:rsidR="001E406C">
        <w:rPr>
          <w:rFonts w:eastAsia="Calibri"/>
          <w:szCs w:val="22"/>
        </w:rPr>
        <w:tab/>
      </w:r>
      <w:r w:rsidRPr="000E00F7">
        <w:rPr>
          <w:rFonts w:eastAsia="Calibri"/>
          <w:szCs w:val="22"/>
        </w:rPr>
        <w:t>1  2  3  4  5</w:t>
      </w:r>
    </w:p>
    <w:p w14:paraId="1E102916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  <w:r w:rsidRPr="000E00F7">
        <w:rPr>
          <w:rFonts w:eastAsia="Calibri"/>
          <w:szCs w:val="22"/>
        </w:rPr>
        <w:t>Keuze liederen</w:t>
      </w:r>
    </w:p>
    <w:p w14:paraId="6D04FBFE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  <w:r w:rsidRPr="000E00F7">
        <w:rPr>
          <w:rFonts w:eastAsia="Calibri"/>
          <w:szCs w:val="22"/>
        </w:rPr>
        <w:t>Aantal psa</w:t>
      </w:r>
      <w:r>
        <w:rPr>
          <w:rFonts w:eastAsia="Calibri"/>
          <w:szCs w:val="22"/>
        </w:rPr>
        <w:t xml:space="preserve">lmen: </w:t>
      </w:r>
      <w:r w:rsidRPr="000E00F7">
        <w:rPr>
          <w:rFonts w:eastAsia="Calibri"/>
          <w:szCs w:val="22"/>
        </w:rPr>
        <w:t>…..      Aantal gezangen:……</w:t>
      </w:r>
      <w:r w:rsidRPr="000E00F7">
        <w:rPr>
          <w:rFonts w:eastAsia="Calibri"/>
          <w:szCs w:val="22"/>
        </w:rPr>
        <w:tab/>
        <w:t>Aantal uit andere bundels:…….</w:t>
      </w:r>
    </w:p>
    <w:p w14:paraId="734438A8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  <w:r w:rsidRPr="000E00F7">
        <w:rPr>
          <w:rFonts w:eastAsia="Calibri"/>
          <w:szCs w:val="22"/>
        </w:rPr>
        <w:t>Uit welke andere bundels werden liederen gekozen?</w:t>
      </w:r>
    </w:p>
    <w:p w14:paraId="1B3E68C3" w14:textId="77777777" w:rsidR="000E00F7" w:rsidRDefault="000E00F7" w:rsidP="000E00F7">
      <w:pPr>
        <w:spacing w:line="360" w:lineRule="auto"/>
        <w:rPr>
          <w:rFonts w:eastAsia="Calibri"/>
          <w:szCs w:val="22"/>
        </w:rPr>
      </w:pPr>
    </w:p>
    <w:p w14:paraId="4445D1B0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</w:p>
    <w:p w14:paraId="458A2667" w14:textId="77777777" w:rsidR="000E00F7" w:rsidRPr="000E00F7" w:rsidRDefault="000E00F7" w:rsidP="000E00F7">
      <w:pPr>
        <w:spacing w:line="360" w:lineRule="auto"/>
        <w:rPr>
          <w:rFonts w:eastAsia="Calibri"/>
          <w:b/>
          <w:szCs w:val="22"/>
        </w:rPr>
      </w:pPr>
      <w:r w:rsidRPr="000E00F7">
        <w:rPr>
          <w:rFonts w:eastAsia="Calibri"/>
          <w:b/>
          <w:szCs w:val="22"/>
        </w:rPr>
        <w:t xml:space="preserve">Tijdsduur:        </w:t>
      </w:r>
    </w:p>
    <w:p w14:paraId="5FF0129C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  <w:r w:rsidRPr="000E00F7">
        <w:rPr>
          <w:rFonts w:eastAsia="Calibri"/>
          <w:szCs w:val="22"/>
        </w:rPr>
        <w:t>Verkondiging: ca…… minuten,  zingen/lofprijzing: ca…… minuten,</w:t>
      </w:r>
    </w:p>
    <w:p w14:paraId="1806D8AB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  <w:r>
        <w:rPr>
          <w:rFonts w:eastAsia="Calibri"/>
          <w:szCs w:val="22"/>
        </w:rPr>
        <w:t>G</w:t>
      </w:r>
      <w:r w:rsidRPr="000E00F7">
        <w:rPr>
          <w:rFonts w:eastAsia="Calibri"/>
          <w:szCs w:val="22"/>
        </w:rPr>
        <w:t>ehele dienst: ca…... minuten</w:t>
      </w:r>
    </w:p>
    <w:p w14:paraId="59B2E479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</w:p>
    <w:p w14:paraId="3EF3D351" w14:textId="77777777" w:rsidR="000E00F7" w:rsidRPr="000E00F7" w:rsidRDefault="000E00F7" w:rsidP="000E00F7">
      <w:pPr>
        <w:spacing w:line="360" w:lineRule="auto"/>
        <w:rPr>
          <w:rFonts w:eastAsia="Calibri"/>
          <w:b/>
          <w:szCs w:val="22"/>
        </w:rPr>
      </w:pPr>
    </w:p>
    <w:p w14:paraId="2AFEB0B4" w14:textId="77777777" w:rsidR="000A7D41" w:rsidRDefault="000A7D41" w:rsidP="000E00F7">
      <w:pPr>
        <w:spacing w:line="360" w:lineRule="auto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br w:type="page"/>
      </w:r>
    </w:p>
    <w:p w14:paraId="07CDC0E9" w14:textId="77777777" w:rsidR="000E00F7" w:rsidRPr="000E00F7" w:rsidRDefault="000E00F7" w:rsidP="000E00F7">
      <w:pPr>
        <w:spacing w:line="360" w:lineRule="auto"/>
        <w:rPr>
          <w:rFonts w:eastAsia="Calibri"/>
          <w:b/>
          <w:szCs w:val="22"/>
        </w:rPr>
      </w:pPr>
      <w:r w:rsidRPr="000E00F7">
        <w:rPr>
          <w:rFonts w:eastAsia="Calibri"/>
          <w:b/>
          <w:szCs w:val="22"/>
        </w:rPr>
        <w:lastRenderedPageBreak/>
        <w:t>Algemene opmerkingen:</w:t>
      </w:r>
    </w:p>
    <w:p w14:paraId="7B6E641C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</w:p>
    <w:p w14:paraId="55039296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  <w:r w:rsidRPr="000E00F7">
        <w:rPr>
          <w:rFonts w:eastAsia="Calibri"/>
          <w:szCs w:val="22"/>
        </w:rPr>
        <w:t>……………………………………………………………………………………………………………</w:t>
      </w:r>
    </w:p>
    <w:p w14:paraId="051B6D9F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</w:p>
    <w:p w14:paraId="08491A2C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  <w:r w:rsidRPr="000E00F7">
        <w:rPr>
          <w:rFonts w:eastAsia="Calibri"/>
          <w:szCs w:val="22"/>
        </w:rPr>
        <w:t>……………………………………………………………………………………………………………</w:t>
      </w:r>
    </w:p>
    <w:p w14:paraId="777DC04E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</w:p>
    <w:p w14:paraId="2E4764A0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  <w:r w:rsidRPr="000E00F7">
        <w:rPr>
          <w:rFonts w:eastAsia="Calibri"/>
          <w:szCs w:val="22"/>
        </w:rPr>
        <w:t>……………………………………………………………………………………………………………</w:t>
      </w:r>
    </w:p>
    <w:p w14:paraId="03EC245F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</w:p>
    <w:p w14:paraId="153C069D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  <w:r w:rsidRPr="000E00F7">
        <w:rPr>
          <w:rFonts w:eastAsia="Calibri"/>
          <w:szCs w:val="22"/>
        </w:rPr>
        <w:t>……………………………………………………………………………………………………………</w:t>
      </w:r>
    </w:p>
    <w:p w14:paraId="3AD66E0E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</w:p>
    <w:p w14:paraId="4F48F1B1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  <w:r w:rsidRPr="000E00F7">
        <w:rPr>
          <w:rFonts w:eastAsia="Calibri"/>
          <w:szCs w:val="22"/>
        </w:rPr>
        <w:t>……………………………………………………………………………………………………………</w:t>
      </w:r>
    </w:p>
    <w:p w14:paraId="3C6CEEA4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</w:p>
    <w:p w14:paraId="3A0BCD2A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  <w:r w:rsidRPr="000E00F7">
        <w:rPr>
          <w:rFonts w:eastAsia="Calibri"/>
          <w:szCs w:val="22"/>
        </w:rPr>
        <w:t>……………………………………………………………………………………………………………</w:t>
      </w:r>
    </w:p>
    <w:p w14:paraId="71CA97F3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</w:p>
    <w:p w14:paraId="0434415D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  <w:r w:rsidRPr="000E00F7">
        <w:rPr>
          <w:rFonts w:eastAsia="Calibri"/>
          <w:szCs w:val="22"/>
        </w:rPr>
        <w:t>……………………………………………………………………………………………………………</w:t>
      </w:r>
    </w:p>
    <w:p w14:paraId="63BC3877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</w:p>
    <w:p w14:paraId="46CF2976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  <w:r w:rsidRPr="000E00F7">
        <w:rPr>
          <w:rFonts w:eastAsia="Calibri"/>
          <w:szCs w:val="22"/>
        </w:rPr>
        <w:t>……………………………………………………………………………………………………………</w:t>
      </w:r>
    </w:p>
    <w:p w14:paraId="147673DA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</w:p>
    <w:p w14:paraId="1F473FD3" w14:textId="77777777" w:rsidR="000E00F7" w:rsidRPr="000E00F7" w:rsidRDefault="000E00F7" w:rsidP="000E00F7">
      <w:pPr>
        <w:spacing w:line="360" w:lineRule="auto"/>
        <w:rPr>
          <w:rFonts w:eastAsia="Calibri"/>
          <w:szCs w:val="22"/>
        </w:rPr>
      </w:pPr>
    </w:p>
    <w:p w14:paraId="0B683C06" w14:textId="2BD8A740" w:rsidR="000E00F7" w:rsidRPr="00742510" w:rsidRDefault="000E00F7" w:rsidP="00742510">
      <w:pPr>
        <w:spacing w:line="360" w:lineRule="auto"/>
        <w:rPr>
          <w:rFonts w:eastAsia="Calibri"/>
          <w:szCs w:val="22"/>
        </w:rPr>
      </w:pPr>
      <w:r w:rsidRPr="000E00F7">
        <w:rPr>
          <w:rFonts w:eastAsia="Calibri"/>
          <w:b/>
          <w:szCs w:val="22"/>
        </w:rPr>
        <w:t>Totaal oordeel geschiktheid:</w:t>
      </w:r>
      <w:r w:rsidRPr="000E00F7">
        <w:rPr>
          <w:rFonts w:eastAsia="Calibri"/>
          <w:b/>
          <w:szCs w:val="22"/>
        </w:rPr>
        <w:tab/>
      </w:r>
      <w:r w:rsidRPr="000E00F7">
        <w:rPr>
          <w:rFonts w:eastAsia="Calibri"/>
          <w:b/>
          <w:szCs w:val="22"/>
        </w:rPr>
        <w:tab/>
      </w:r>
      <w:r w:rsidRPr="000E00F7">
        <w:rPr>
          <w:rFonts w:eastAsia="Calibri"/>
          <w:b/>
          <w:szCs w:val="22"/>
        </w:rPr>
        <w:tab/>
      </w:r>
      <w:r w:rsidRPr="000E00F7">
        <w:rPr>
          <w:rFonts w:eastAsia="Calibri"/>
          <w:b/>
          <w:szCs w:val="22"/>
        </w:rPr>
        <w:tab/>
      </w:r>
      <w:r w:rsidRPr="000E00F7">
        <w:rPr>
          <w:rFonts w:eastAsia="Calibri"/>
          <w:szCs w:val="22"/>
        </w:rPr>
        <w:t>1  2  3  4  5</w:t>
      </w:r>
      <w:r w:rsidRPr="000E00F7">
        <w:rPr>
          <w:rFonts w:eastAsia="Calibri"/>
          <w:b/>
          <w:szCs w:val="22"/>
        </w:rPr>
        <w:tab/>
      </w:r>
    </w:p>
    <w:sectPr w:rsidR="000E00F7" w:rsidRPr="00742510" w:rsidSect="004A3C8B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671" w:right="1268" w:bottom="1440" w:left="1800" w:header="0" w:footer="4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4FE3E" w14:textId="77777777" w:rsidR="006303FA" w:rsidRDefault="006303FA" w:rsidP="00A91946">
      <w:r>
        <w:separator/>
      </w:r>
    </w:p>
  </w:endnote>
  <w:endnote w:type="continuationSeparator" w:id="0">
    <w:p w14:paraId="7D48BAB7" w14:textId="77777777" w:rsidR="006303FA" w:rsidRDefault="006303FA" w:rsidP="00A9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759C" w14:textId="54060462" w:rsidR="00E42FAD" w:rsidRPr="00B14205" w:rsidRDefault="002175CA" w:rsidP="00B32F6E">
    <w:pPr>
      <w:pStyle w:val="Voettekst"/>
      <w:tabs>
        <w:tab w:val="clear" w:pos="9406"/>
        <w:tab w:val="left" w:pos="4703"/>
        <w:tab w:val="right" w:pos="9214"/>
      </w:tabs>
      <w:ind w:left="-1134"/>
      <w:rPr>
        <w:szCs w:val="20"/>
      </w:rPr>
    </w:pPr>
    <w:r w:rsidRPr="002175CA">
      <w:rPr>
        <w:noProof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079880" wp14:editId="2764FE75">
              <wp:simplePos x="0" y="0"/>
              <wp:positionH relativeFrom="column">
                <wp:posOffset>-1183640</wp:posOffset>
              </wp:positionH>
              <wp:positionV relativeFrom="paragraph">
                <wp:posOffset>186055</wp:posOffset>
              </wp:positionV>
              <wp:extent cx="7581900" cy="0"/>
              <wp:effectExtent l="0" t="0" r="0" b="0"/>
              <wp:wrapNone/>
              <wp:docPr id="6" name="Rechte verbindingslij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1900" cy="0"/>
                      </a:xfrm>
                      <a:prstGeom prst="line">
                        <a:avLst/>
                      </a:prstGeom>
                      <a:ln>
                        <a:solidFill>
                          <a:srgbClr val="F3A4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37D51D" id="Rechte verbindingslijn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3.2pt,14.65pt" to="503.8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" strokecolor="#f3a488"/>
          </w:pict>
        </mc:Fallback>
      </mc:AlternateContent>
    </w:r>
    <w:r w:rsidRPr="002175CA">
      <w:rPr>
        <w:noProof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A33A42" wp14:editId="6FD70844">
              <wp:simplePos x="0" y="0"/>
              <wp:positionH relativeFrom="margin">
                <wp:posOffset>2476500</wp:posOffset>
              </wp:positionH>
              <wp:positionV relativeFrom="page">
                <wp:posOffset>10200640</wp:posOffset>
              </wp:positionV>
              <wp:extent cx="179705" cy="179705"/>
              <wp:effectExtent l="0" t="0" r="0" b="0"/>
              <wp:wrapNone/>
              <wp:docPr id="4" name="Rechthoe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E4342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9AA43A" id="Rechthoek 4" o:spid="_x0000_s1026" style="position:absolute;margin-left:195pt;margin-top:803.2pt;width:14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" fillcolor="#e4342c" stroked="f" strokeweight="2pt">
              <o:lock v:ext="edit" aspectratio="t"/>
              <w10:wrap anchorx="margin" anchory="page"/>
            </v:rect>
          </w:pict>
        </mc:Fallback>
      </mc:AlternateContent>
    </w:r>
    <w:r w:rsidR="00E42FAD">
      <w:rPr>
        <w:szCs w:val="20"/>
      </w:rPr>
      <w:t>Handreiking roepingswerk</w:t>
    </w:r>
    <w:r w:rsidR="007169E7">
      <w:rPr>
        <w:szCs w:val="20"/>
      </w:rPr>
      <w:t>, bijlage</w:t>
    </w:r>
    <w:r w:rsidR="00CC13EB">
      <w:rPr>
        <w:szCs w:val="20"/>
      </w:rPr>
      <w:t xml:space="preserve"> </w:t>
    </w:r>
    <w:r w:rsidR="00537397">
      <w:rPr>
        <w:szCs w:val="20"/>
      </w:rPr>
      <w:t>6</w:t>
    </w:r>
    <w:r w:rsidR="00E42FAD">
      <w:rPr>
        <w:szCs w:val="20"/>
      </w:rPr>
      <w:tab/>
    </w:r>
    <w:r w:rsidR="00FF0DD1">
      <w:rPr>
        <w:szCs w:val="20"/>
      </w:rPr>
      <w:t>nove</w:t>
    </w:r>
    <w:r w:rsidR="002F29AE">
      <w:rPr>
        <w:szCs w:val="20"/>
      </w:rPr>
      <w:t>mber 2025</w:t>
    </w:r>
    <w:r w:rsidR="00E42FAD">
      <w:rPr>
        <w:szCs w:val="20"/>
      </w:rPr>
      <w:tab/>
    </w:r>
    <w:r w:rsidR="00E42FAD" w:rsidRPr="005D7FDA">
      <w:rPr>
        <w:szCs w:val="20"/>
      </w:rPr>
      <w:fldChar w:fldCharType="begin"/>
    </w:r>
    <w:r w:rsidR="00E42FAD" w:rsidRPr="005D7FDA">
      <w:rPr>
        <w:szCs w:val="20"/>
      </w:rPr>
      <w:instrText>PAGE   \* MERGEFORMAT</w:instrText>
    </w:r>
    <w:r w:rsidR="00E42FAD" w:rsidRPr="005D7FDA">
      <w:rPr>
        <w:szCs w:val="20"/>
      </w:rPr>
      <w:fldChar w:fldCharType="separate"/>
    </w:r>
    <w:r w:rsidR="00270586" w:rsidRPr="005D7FDA">
      <w:rPr>
        <w:noProof/>
        <w:szCs w:val="20"/>
      </w:rPr>
      <w:t>2</w:t>
    </w:r>
    <w:r w:rsidR="00E42FAD" w:rsidRPr="005D7FDA">
      <w:rPr>
        <w:szCs w:val="20"/>
      </w:rPr>
      <w:fldChar w:fldCharType="end"/>
    </w:r>
  </w:p>
  <w:p w14:paraId="2819B811" w14:textId="03412718" w:rsidR="00E42FAD" w:rsidRDefault="00E42F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1D950" w14:textId="77777777" w:rsidR="006303FA" w:rsidRDefault="006303FA" w:rsidP="00A91946">
      <w:r>
        <w:separator/>
      </w:r>
    </w:p>
  </w:footnote>
  <w:footnote w:type="continuationSeparator" w:id="0">
    <w:p w14:paraId="13B2367B" w14:textId="77777777" w:rsidR="006303FA" w:rsidRDefault="006303FA" w:rsidP="00A91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AEBA" w14:textId="77777777" w:rsidR="00E42FAD" w:rsidRDefault="00FF0DD1">
    <w:pPr>
      <w:pStyle w:val="Koptekst"/>
    </w:pPr>
    <w:r>
      <w:rPr>
        <w:noProof/>
        <w:lang w:val="en-US" w:eastAsia="nl-NL"/>
      </w:rPr>
      <w:pict w14:anchorId="7E57DF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595.7pt;height:841.9pt;z-index:-251658752;mso-wrap-edited:f;mso-position-horizontal:center;mso-position-horizontal-relative:margin;mso-position-vertical:center;mso-position-vertical-relative:margin" wrapcoords="-27 0 -27 21561 21600 21561 21600 0 -27 0">
          <v:imagedata r:id="rId1" o:title="1324_SKW_stationary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6C05" w14:textId="33866AEB" w:rsidR="00E42FAD" w:rsidRPr="00A91946" w:rsidRDefault="00E42FAD" w:rsidP="00416C08">
    <w:pPr>
      <w:pStyle w:val="Koptekst"/>
      <w:tabs>
        <w:tab w:val="clear" w:pos="9406"/>
        <w:tab w:val="right" w:pos="9214"/>
      </w:tabs>
      <w:ind w:left="-709"/>
      <w:rPr>
        <w:rFonts w:ascii="News Gothic MT" w:hAnsi="News Gothic MT"/>
      </w:rPr>
    </w:pPr>
  </w:p>
  <w:p w14:paraId="4395AB86" w14:textId="2D52D359" w:rsidR="00E42FAD" w:rsidRPr="00A91946" w:rsidRDefault="00B65424">
    <w:pPr>
      <w:pStyle w:val="Koptekst"/>
      <w:rPr>
        <w:rFonts w:ascii="News Gothic MT" w:hAnsi="News Gothic MT"/>
      </w:rPr>
    </w:pPr>
    <w:r w:rsidRPr="00B65424">
      <w:rPr>
        <w:rFonts w:ascii="News Gothic MT" w:hAnsi="News Gothic MT"/>
        <w:noProof/>
      </w:rPr>
      <w:drawing>
        <wp:anchor distT="0" distB="0" distL="114300" distR="114300" simplePos="0" relativeHeight="251617280" behindDoc="1" locked="0" layoutInCell="1" allowOverlap="1" wp14:anchorId="1B63C4A8" wp14:editId="716CA1FC">
          <wp:simplePos x="0" y="0"/>
          <wp:positionH relativeFrom="column">
            <wp:posOffset>4686300</wp:posOffset>
          </wp:positionH>
          <wp:positionV relativeFrom="paragraph">
            <wp:posOffset>28575</wp:posOffset>
          </wp:positionV>
          <wp:extent cx="1513840" cy="723900"/>
          <wp:effectExtent l="0" t="0" r="0" b="0"/>
          <wp:wrapNone/>
          <wp:docPr id="7" name="Afbeelding 7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K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384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E204AD" w14:textId="26CD4EC0" w:rsidR="00E42FAD" w:rsidRPr="00A91946" w:rsidRDefault="00E42FAD" w:rsidP="00A91946">
    <w:pPr>
      <w:pStyle w:val="Koptekst"/>
      <w:ind w:left="-1134"/>
      <w:rPr>
        <w:rFonts w:ascii="News Gothic MT" w:hAnsi="News Gothic MT"/>
      </w:rPr>
    </w:pPr>
  </w:p>
  <w:p w14:paraId="7CDA483F" w14:textId="77777777" w:rsidR="00E42FAD" w:rsidRDefault="00E42FAD" w:rsidP="00A91946">
    <w:pPr>
      <w:pStyle w:val="Koptekst"/>
      <w:ind w:left="-1134"/>
      <w:rPr>
        <w:rFonts w:ascii="News Gothic MT" w:hAnsi="News Gothic MT"/>
      </w:rPr>
    </w:pPr>
  </w:p>
  <w:p w14:paraId="5D128C33" w14:textId="61824CFC" w:rsidR="00E42FAD" w:rsidRDefault="00B65424">
    <w:r w:rsidRPr="00B65424">
      <w:rPr>
        <w:rFonts w:ascii="News Gothic MT" w:hAnsi="News Gothic MT"/>
        <w:noProof/>
      </w:rPr>
      <mc:AlternateContent>
        <mc:Choice Requires="wps">
          <w:drawing>
            <wp:anchor distT="0" distB="0" distL="114300" distR="114300" simplePos="0" relativeHeight="251610112" behindDoc="0" locked="0" layoutInCell="1" allowOverlap="1" wp14:anchorId="1C98739B" wp14:editId="6415EA1E">
              <wp:simplePos x="0" y="0"/>
              <wp:positionH relativeFrom="column">
                <wp:posOffset>-1167765</wp:posOffset>
              </wp:positionH>
              <wp:positionV relativeFrom="paragraph">
                <wp:posOffset>381635</wp:posOffset>
              </wp:positionV>
              <wp:extent cx="7581900" cy="0"/>
              <wp:effectExtent l="0" t="0" r="0" b="0"/>
              <wp:wrapNone/>
              <wp:docPr id="2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1900" cy="0"/>
                      </a:xfrm>
                      <a:prstGeom prst="line">
                        <a:avLst/>
                      </a:prstGeom>
                      <a:ln>
                        <a:solidFill>
                          <a:srgbClr val="F3A4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1ADFAE" id="Rechte verbindingslijn 2" o:spid="_x0000_s1026" style="position:absolute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1.95pt,30.05pt" to="505.0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" strokecolor="#f3a488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E76C1" w14:textId="77777777" w:rsidR="00E42FAD" w:rsidRDefault="00FF0DD1">
    <w:pPr>
      <w:pStyle w:val="Koptekst"/>
    </w:pPr>
    <w:r>
      <w:rPr>
        <w:noProof/>
        <w:lang w:val="en-US" w:eastAsia="nl-NL"/>
      </w:rPr>
      <w:pict w14:anchorId="526ED3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left:0;text-align:left;margin-left:0;margin-top:0;width:595.7pt;height:841.9pt;z-index:-251657728;mso-wrap-edited:f;mso-position-horizontal:center;mso-position-horizontal-relative:margin;mso-position-vertical:center;mso-position-vertical-relative:margin" wrapcoords="-27 0 -27 21561 21600 21561 21600 0 -27 0">
          <v:imagedata r:id="rId1" o:title="1324_SKW_stationary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35EF"/>
    <w:multiLevelType w:val="hybridMultilevel"/>
    <w:tmpl w:val="A856650A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1506DA9"/>
    <w:multiLevelType w:val="hybridMultilevel"/>
    <w:tmpl w:val="7BD2C37E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2BA1A74"/>
    <w:multiLevelType w:val="hybridMultilevel"/>
    <w:tmpl w:val="379CA6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371A4"/>
    <w:multiLevelType w:val="hybridMultilevel"/>
    <w:tmpl w:val="BE1E3ACE"/>
    <w:lvl w:ilvl="0" w:tplc="0413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14552862"/>
    <w:multiLevelType w:val="hybridMultilevel"/>
    <w:tmpl w:val="EF0ADD94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8400356"/>
    <w:multiLevelType w:val="hybridMultilevel"/>
    <w:tmpl w:val="586C9964"/>
    <w:lvl w:ilvl="0" w:tplc="15CE0760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14FC5"/>
    <w:multiLevelType w:val="hybridMultilevel"/>
    <w:tmpl w:val="1A883D32"/>
    <w:lvl w:ilvl="0" w:tplc="340651B6">
      <w:start w:val="7"/>
      <w:numFmt w:val="bullet"/>
      <w:lvlText w:val="•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06072"/>
    <w:multiLevelType w:val="hybridMultilevel"/>
    <w:tmpl w:val="60A02D8C"/>
    <w:lvl w:ilvl="0" w:tplc="340651B6">
      <w:start w:val="7"/>
      <w:numFmt w:val="bullet"/>
      <w:lvlText w:val="•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06F8E"/>
    <w:multiLevelType w:val="hybridMultilevel"/>
    <w:tmpl w:val="DF4ADED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4081135"/>
    <w:multiLevelType w:val="hybridMultilevel"/>
    <w:tmpl w:val="C73CF7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25046"/>
    <w:multiLevelType w:val="hybridMultilevel"/>
    <w:tmpl w:val="BBE23F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612F1"/>
    <w:multiLevelType w:val="hybridMultilevel"/>
    <w:tmpl w:val="93E67396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2A3C7B2C"/>
    <w:multiLevelType w:val="hybridMultilevel"/>
    <w:tmpl w:val="59D0D59C"/>
    <w:lvl w:ilvl="0" w:tplc="789EE10E">
      <w:numFmt w:val="bullet"/>
      <w:lvlText w:val="-"/>
      <w:lvlJc w:val="left"/>
      <w:pPr>
        <w:ind w:left="-207" w:hanging="360"/>
      </w:pPr>
      <w:rPr>
        <w:rFonts w:ascii="Century Gothic" w:eastAsia="MS Mincho" w:hAnsi="Century Gothic" w:cs="Times New Roman" w:hint="default"/>
      </w:rPr>
    </w:lvl>
    <w:lvl w:ilvl="1" w:tplc="0413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2E274861"/>
    <w:multiLevelType w:val="hybridMultilevel"/>
    <w:tmpl w:val="F7947230"/>
    <w:lvl w:ilvl="0" w:tplc="0413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2E5E7AB5"/>
    <w:multiLevelType w:val="hybridMultilevel"/>
    <w:tmpl w:val="7FC05422"/>
    <w:lvl w:ilvl="0" w:tplc="340651B6">
      <w:start w:val="7"/>
      <w:numFmt w:val="bullet"/>
      <w:lvlText w:val="•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80254"/>
    <w:multiLevelType w:val="hybridMultilevel"/>
    <w:tmpl w:val="0C7E80D0"/>
    <w:lvl w:ilvl="0" w:tplc="340651B6">
      <w:start w:val="7"/>
      <w:numFmt w:val="bullet"/>
      <w:lvlText w:val="•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D2E9C"/>
    <w:multiLevelType w:val="hybridMultilevel"/>
    <w:tmpl w:val="A178FE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703BC1"/>
    <w:multiLevelType w:val="hybridMultilevel"/>
    <w:tmpl w:val="1E3C30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54C1C"/>
    <w:multiLevelType w:val="multilevel"/>
    <w:tmpl w:val="032607AA"/>
    <w:lvl w:ilvl="0">
      <w:start w:val="1"/>
      <w:numFmt w:val="decimal"/>
      <w:pStyle w:val="Kop2"/>
      <w:lvlText w:val="%1."/>
      <w:lvlJc w:val="left"/>
      <w:pPr>
        <w:ind w:left="153" w:hanging="360"/>
      </w:pPr>
      <w:rPr>
        <w:rFonts w:hint="default"/>
        <w:i w:val="0"/>
      </w:rPr>
    </w:lvl>
    <w:lvl w:ilvl="1">
      <w:start w:val="1"/>
      <w:numFmt w:val="decimal"/>
      <w:pStyle w:val="Alinea"/>
      <w:isLgl/>
      <w:lvlText w:val="%1.%2."/>
      <w:lvlJc w:val="left"/>
      <w:pPr>
        <w:ind w:left="513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5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1800"/>
      </w:pPr>
      <w:rPr>
        <w:rFonts w:hint="default"/>
      </w:rPr>
    </w:lvl>
  </w:abstractNum>
  <w:abstractNum w:abstractNumId="19" w15:restartNumberingAfterBreak="0">
    <w:nsid w:val="38265B6B"/>
    <w:multiLevelType w:val="hybridMultilevel"/>
    <w:tmpl w:val="94C0006E"/>
    <w:lvl w:ilvl="0" w:tplc="0E369236">
      <w:numFmt w:val="bullet"/>
      <w:lvlText w:val="•"/>
      <w:lvlJc w:val="left"/>
      <w:pPr>
        <w:ind w:left="3" w:hanging="57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3E7561F8"/>
    <w:multiLevelType w:val="hybridMultilevel"/>
    <w:tmpl w:val="42B0C3BA"/>
    <w:lvl w:ilvl="0" w:tplc="C0145174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E4AD3"/>
    <w:multiLevelType w:val="hybridMultilevel"/>
    <w:tmpl w:val="12AEEE98"/>
    <w:lvl w:ilvl="0" w:tplc="D9FE8DFA">
      <w:numFmt w:val="bullet"/>
      <w:lvlText w:val="•"/>
      <w:lvlJc w:val="left"/>
      <w:pPr>
        <w:ind w:left="3" w:hanging="57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2" w15:restartNumberingAfterBreak="0">
    <w:nsid w:val="41F16B7B"/>
    <w:multiLevelType w:val="hybridMultilevel"/>
    <w:tmpl w:val="541E8F3A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4AF26479"/>
    <w:multiLevelType w:val="hybridMultilevel"/>
    <w:tmpl w:val="943C4D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25902"/>
    <w:multiLevelType w:val="hybridMultilevel"/>
    <w:tmpl w:val="DAAC7142"/>
    <w:lvl w:ilvl="0" w:tplc="7FFEB55A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359FA"/>
    <w:multiLevelType w:val="multilevel"/>
    <w:tmpl w:val="86E4808C"/>
    <w:lvl w:ilvl="0">
      <w:start w:val="1"/>
      <w:numFmt w:val="decimal"/>
      <w:pStyle w:val="Kop3"/>
      <w:lvlText w:val="%1."/>
      <w:lvlJc w:val="left"/>
      <w:pPr>
        <w:ind w:left="153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93" w:hanging="1800"/>
      </w:pPr>
      <w:rPr>
        <w:rFonts w:hint="default"/>
      </w:rPr>
    </w:lvl>
  </w:abstractNum>
  <w:abstractNum w:abstractNumId="26" w15:restartNumberingAfterBreak="0">
    <w:nsid w:val="5CE340A7"/>
    <w:multiLevelType w:val="hybridMultilevel"/>
    <w:tmpl w:val="ECFAC6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B7DD7"/>
    <w:multiLevelType w:val="hybridMultilevel"/>
    <w:tmpl w:val="044ACA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824FFF"/>
    <w:multiLevelType w:val="hybridMultilevel"/>
    <w:tmpl w:val="4C7A5E04"/>
    <w:lvl w:ilvl="0" w:tplc="340651B6">
      <w:start w:val="7"/>
      <w:numFmt w:val="bullet"/>
      <w:lvlText w:val="•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B55BC"/>
    <w:multiLevelType w:val="hybridMultilevel"/>
    <w:tmpl w:val="9A6CC0D0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 w15:restartNumberingAfterBreak="0">
    <w:nsid w:val="6F130E79"/>
    <w:multiLevelType w:val="hybridMultilevel"/>
    <w:tmpl w:val="D64473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B26DA"/>
    <w:multiLevelType w:val="hybridMultilevel"/>
    <w:tmpl w:val="64A8FDD8"/>
    <w:lvl w:ilvl="0" w:tplc="340651B6">
      <w:start w:val="7"/>
      <w:numFmt w:val="bullet"/>
      <w:lvlText w:val="•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D1BF8"/>
    <w:multiLevelType w:val="hybridMultilevel"/>
    <w:tmpl w:val="73A061F8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72C70A17"/>
    <w:multiLevelType w:val="hybridMultilevel"/>
    <w:tmpl w:val="AF48D820"/>
    <w:lvl w:ilvl="0" w:tplc="340651B6">
      <w:start w:val="7"/>
      <w:numFmt w:val="bullet"/>
      <w:lvlText w:val="•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01F9D"/>
    <w:multiLevelType w:val="hybridMultilevel"/>
    <w:tmpl w:val="12022BBC"/>
    <w:lvl w:ilvl="0" w:tplc="04130019">
      <w:start w:val="1"/>
      <w:numFmt w:val="lowerLetter"/>
      <w:lvlText w:val="%1."/>
      <w:lvlJc w:val="left"/>
      <w:pPr>
        <w:ind w:left="153" w:hanging="360"/>
      </w:pPr>
    </w:lvl>
    <w:lvl w:ilvl="1" w:tplc="340651B6">
      <w:start w:val="7"/>
      <w:numFmt w:val="bullet"/>
      <w:lvlText w:val="•"/>
      <w:lvlJc w:val="left"/>
      <w:pPr>
        <w:ind w:left="1083" w:hanging="570"/>
      </w:pPr>
      <w:rPr>
        <w:rFonts w:ascii="Century Gothic" w:eastAsia="MS Mincho" w:hAnsi="Century Gothic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1593" w:hanging="180"/>
      </w:pPr>
    </w:lvl>
    <w:lvl w:ilvl="3" w:tplc="0413000F" w:tentative="1">
      <w:start w:val="1"/>
      <w:numFmt w:val="decimal"/>
      <w:lvlText w:val="%4."/>
      <w:lvlJc w:val="left"/>
      <w:pPr>
        <w:ind w:left="2313" w:hanging="360"/>
      </w:pPr>
    </w:lvl>
    <w:lvl w:ilvl="4" w:tplc="04130019" w:tentative="1">
      <w:start w:val="1"/>
      <w:numFmt w:val="lowerLetter"/>
      <w:lvlText w:val="%5."/>
      <w:lvlJc w:val="left"/>
      <w:pPr>
        <w:ind w:left="3033" w:hanging="360"/>
      </w:pPr>
    </w:lvl>
    <w:lvl w:ilvl="5" w:tplc="0413001B" w:tentative="1">
      <w:start w:val="1"/>
      <w:numFmt w:val="lowerRoman"/>
      <w:lvlText w:val="%6."/>
      <w:lvlJc w:val="right"/>
      <w:pPr>
        <w:ind w:left="3753" w:hanging="180"/>
      </w:pPr>
    </w:lvl>
    <w:lvl w:ilvl="6" w:tplc="0413000F" w:tentative="1">
      <w:start w:val="1"/>
      <w:numFmt w:val="decimal"/>
      <w:lvlText w:val="%7."/>
      <w:lvlJc w:val="left"/>
      <w:pPr>
        <w:ind w:left="4473" w:hanging="360"/>
      </w:pPr>
    </w:lvl>
    <w:lvl w:ilvl="7" w:tplc="04130019" w:tentative="1">
      <w:start w:val="1"/>
      <w:numFmt w:val="lowerLetter"/>
      <w:lvlText w:val="%8."/>
      <w:lvlJc w:val="left"/>
      <w:pPr>
        <w:ind w:left="5193" w:hanging="360"/>
      </w:pPr>
    </w:lvl>
    <w:lvl w:ilvl="8" w:tplc="0413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735594239">
    <w:abstractNumId w:val="18"/>
  </w:num>
  <w:num w:numId="2" w16cid:durableId="705134367">
    <w:abstractNumId w:val="25"/>
  </w:num>
  <w:num w:numId="3" w16cid:durableId="6705268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4970307">
    <w:abstractNumId w:val="18"/>
    <w:lvlOverride w:ilvl="0">
      <w:startOverride w:val="3"/>
    </w:lvlOverride>
    <w:lvlOverride w:ilvl="1">
      <w:startOverride w:val="1"/>
    </w:lvlOverride>
  </w:num>
  <w:num w:numId="5" w16cid:durableId="770703491">
    <w:abstractNumId w:val="8"/>
  </w:num>
  <w:num w:numId="6" w16cid:durableId="1714504216">
    <w:abstractNumId w:val="30"/>
  </w:num>
  <w:num w:numId="7" w16cid:durableId="1653099952">
    <w:abstractNumId w:val="16"/>
  </w:num>
  <w:num w:numId="8" w16cid:durableId="166868022">
    <w:abstractNumId w:val="26"/>
  </w:num>
  <w:num w:numId="9" w16cid:durableId="1441334619">
    <w:abstractNumId w:val="10"/>
  </w:num>
  <w:num w:numId="10" w16cid:durableId="1647323202">
    <w:abstractNumId w:val="17"/>
  </w:num>
  <w:num w:numId="11" w16cid:durableId="62872756">
    <w:abstractNumId w:val="2"/>
  </w:num>
  <w:num w:numId="12" w16cid:durableId="415787036">
    <w:abstractNumId w:val="27"/>
  </w:num>
  <w:num w:numId="13" w16cid:durableId="1354578348">
    <w:abstractNumId w:val="23"/>
  </w:num>
  <w:num w:numId="14" w16cid:durableId="1964605102">
    <w:abstractNumId w:val="9"/>
  </w:num>
  <w:num w:numId="15" w16cid:durableId="1986472409">
    <w:abstractNumId w:val="34"/>
  </w:num>
  <w:num w:numId="16" w16cid:durableId="760444514">
    <w:abstractNumId w:val="0"/>
  </w:num>
  <w:num w:numId="17" w16cid:durableId="1415937984">
    <w:abstractNumId w:val="1"/>
  </w:num>
  <w:num w:numId="18" w16cid:durableId="967973954">
    <w:abstractNumId w:val="11"/>
  </w:num>
  <w:num w:numId="19" w16cid:durableId="1853371454">
    <w:abstractNumId w:val="32"/>
  </w:num>
  <w:num w:numId="20" w16cid:durableId="1729374733">
    <w:abstractNumId w:val="4"/>
  </w:num>
  <w:num w:numId="21" w16cid:durableId="1739546949">
    <w:abstractNumId w:val="13"/>
  </w:num>
  <w:num w:numId="22" w16cid:durableId="784348479">
    <w:abstractNumId w:val="29"/>
  </w:num>
  <w:num w:numId="23" w16cid:durableId="1439369525">
    <w:abstractNumId w:val="19"/>
  </w:num>
  <w:num w:numId="24" w16cid:durableId="69236985">
    <w:abstractNumId w:val="12"/>
  </w:num>
  <w:num w:numId="25" w16cid:durableId="2091654399">
    <w:abstractNumId w:val="3"/>
  </w:num>
  <w:num w:numId="26" w16cid:durableId="1574966275">
    <w:abstractNumId w:val="20"/>
  </w:num>
  <w:num w:numId="27" w16cid:durableId="934478001">
    <w:abstractNumId w:val="6"/>
  </w:num>
  <w:num w:numId="28" w16cid:durableId="331614156">
    <w:abstractNumId w:val="24"/>
  </w:num>
  <w:num w:numId="29" w16cid:durableId="2095543526">
    <w:abstractNumId w:val="31"/>
  </w:num>
  <w:num w:numId="30" w16cid:durableId="688144513">
    <w:abstractNumId w:val="7"/>
  </w:num>
  <w:num w:numId="31" w16cid:durableId="827594861">
    <w:abstractNumId w:val="15"/>
  </w:num>
  <w:num w:numId="32" w16cid:durableId="1975065124">
    <w:abstractNumId w:val="5"/>
  </w:num>
  <w:num w:numId="33" w16cid:durableId="762842289">
    <w:abstractNumId w:val="33"/>
  </w:num>
  <w:num w:numId="34" w16cid:durableId="342828357">
    <w:abstractNumId w:val="14"/>
  </w:num>
  <w:num w:numId="35" w16cid:durableId="1379016411">
    <w:abstractNumId w:val="28"/>
  </w:num>
  <w:num w:numId="36" w16cid:durableId="1524248889">
    <w:abstractNumId w:val="22"/>
  </w:num>
  <w:num w:numId="37" w16cid:durableId="27878816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C7A"/>
    <w:rsid w:val="00002AAF"/>
    <w:rsid w:val="00007D6B"/>
    <w:rsid w:val="0001037C"/>
    <w:rsid w:val="00036A84"/>
    <w:rsid w:val="0004589B"/>
    <w:rsid w:val="000745BC"/>
    <w:rsid w:val="00090945"/>
    <w:rsid w:val="000A0F2E"/>
    <w:rsid w:val="000A7D41"/>
    <w:rsid w:val="000B07D7"/>
    <w:rsid w:val="000B2131"/>
    <w:rsid w:val="000E00F7"/>
    <w:rsid w:val="000F04A8"/>
    <w:rsid w:val="000F493A"/>
    <w:rsid w:val="00127FB3"/>
    <w:rsid w:val="00142C7A"/>
    <w:rsid w:val="001439E9"/>
    <w:rsid w:val="0014483B"/>
    <w:rsid w:val="001536F5"/>
    <w:rsid w:val="001616FD"/>
    <w:rsid w:val="00166897"/>
    <w:rsid w:val="00174B13"/>
    <w:rsid w:val="001E0FC3"/>
    <w:rsid w:val="001E406C"/>
    <w:rsid w:val="002175CA"/>
    <w:rsid w:val="00263FB9"/>
    <w:rsid w:val="00270586"/>
    <w:rsid w:val="00282C00"/>
    <w:rsid w:val="00291B3D"/>
    <w:rsid w:val="002F29AE"/>
    <w:rsid w:val="0034090D"/>
    <w:rsid w:val="00345D9C"/>
    <w:rsid w:val="00353532"/>
    <w:rsid w:val="00360DEF"/>
    <w:rsid w:val="003750C8"/>
    <w:rsid w:val="003866CD"/>
    <w:rsid w:val="003A3C65"/>
    <w:rsid w:val="003A47EB"/>
    <w:rsid w:val="003B35F3"/>
    <w:rsid w:val="003B418F"/>
    <w:rsid w:val="003C2C9E"/>
    <w:rsid w:val="003C4DF6"/>
    <w:rsid w:val="003E0E32"/>
    <w:rsid w:val="003F750A"/>
    <w:rsid w:val="00410CCB"/>
    <w:rsid w:val="0041618D"/>
    <w:rsid w:val="00416C08"/>
    <w:rsid w:val="00457071"/>
    <w:rsid w:val="00462525"/>
    <w:rsid w:val="00481DF0"/>
    <w:rsid w:val="00487F86"/>
    <w:rsid w:val="004A3727"/>
    <w:rsid w:val="004A3C8B"/>
    <w:rsid w:val="004B43E5"/>
    <w:rsid w:val="004E1B12"/>
    <w:rsid w:val="004F669E"/>
    <w:rsid w:val="00506287"/>
    <w:rsid w:val="0050705B"/>
    <w:rsid w:val="00512A41"/>
    <w:rsid w:val="00526681"/>
    <w:rsid w:val="0053094C"/>
    <w:rsid w:val="00537397"/>
    <w:rsid w:val="00540DF8"/>
    <w:rsid w:val="00561E27"/>
    <w:rsid w:val="005631AF"/>
    <w:rsid w:val="00566C93"/>
    <w:rsid w:val="00567A45"/>
    <w:rsid w:val="00573E01"/>
    <w:rsid w:val="00574429"/>
    <w:rsid w:val="0059694F"/>
    <w:rsid w:val="005B4ED2"/>
    <w:rsid w:val="005B6276"/>
    <w:rsid w:val="005C6E6E"/>
    <w:rsid w:val="005D7FDA"/>
    <w:rsid w:val="005E492D"/>
    <w:rsid w:val="00603E69"/>
    <w:rsid w:val="00616946"/>
    <w:rsid w:val="0062649F"/>
    <w:rsid w:val="006303FA"/>
    <w:rsid w:val="00630FD5"/>
    <w:rsid w:val="00651926"/>
    <w:rsid w:val="00656288"/>
    <w:rsid w:val="006B05E9"/>
    <w:rsid w:val="006B3820"/>
    <w:rsid w:val="006E26A1"/>
    <w:rsid w:val="006E74C3"/>
    <w:rsid w:val="006E7987"/>
    <w:rsid w:val="00700AD7"/>
    <w:rsid w:val="00705361"/>
    <w:rsid w:val="007169E7"/>
    <w:rsid w:val="00717864"/>
    <w:rsid w:val="00722DCC"/>
    <w:rsid w:val="00730AF6"/>
    <w:rsid w:val="00741974"/>
    <w:rsid w:val="00742510"/>
    <w:rsid w:val="007758F7"/>
    <w:rsid w:val="007920CA"/>
    <w:rsid w:val="007942CB"/>
    <w:rsid w:val="007B5C9C"/>
    <w:rsid w:val="007B7769"/>
    <w:rsid w:val="007D426C"/>
    <w:rsid w:val="007E00A6"/>
    <w:rsid w:val="007E5203"/>
    <w:rsid w:val="007F365E"/>
    <w:rsid w:val="007F54AC"/>
    <w:rsid w:val="008041A0"/>
    <w:rsid w:val="008128BC"/>
    <w:rsid w:val="008E3996"/>
    <w:rsid w:val="008E4BCD"/>
    <w:rsid w:val="00900334"/>
    <w:rsid w:val="009023BF"/>
    <w:rsid w:val="00910FD9"/>
    <w:rsid w:val="00914B50"/>
    <w:rsid w:val="00922D52"/>
    <w:rsid w:val="00924441"/>
    <w:rsid w:val="00931809"/>
    <w:rsid w:val="009334AC"/>
    <w:rsid w:val="0093498D"/>
    <w:rsid w:val="0094308E"/>
    <w:rsid w:val="00954119"/>
    <w:rsid w:val="00955EE4"/>
    <w:rsid w:val="009850D8"/>
    <w:rsid w:val="009A225D"/>
    <w:rsid w:val="009B3150"/>
    <w:rsid w:val="009C3B6A"/>
    <w:rsid w:val="009C5AD3"/>
    <w:rsid w:val="00A052AE"/>
    <w:rsid w:val="00A17800"/>
    <w:rsid w:val="00A17AB1"/>
    <w:rsid w:val="00A23274"/>
    <w:rsid w:val="00A25D04"/>
    <w:rsid w:val="00A35B76"/>
    <w:rsid w:val="00A415C4"/>
    <w:rsid w:val="00A53896"/>
    <w:rsid w:val="00A638A3"/>
    <w:rsid w:val="00A77C7E"/>
    <w:rsid w:val="00A82124"/>
    <w:rsid w:val="00A87ECE"/>
    <w:rsid w:val="00A91946"/>
    <w:rsid w:val="00AD3264"/>
    <w:rsid w:val="00AD4487"/>
    <w:rsid w:val="00AD7E55"/>
    <w:rsid w:val="00B13BFB"/>
    <w:rsid w:val="00B14205"/>
    <w:rsid w:val="00B32F6E"/>
    <w:rsid w:val="00B65424"/>
    <w:rsid w:val="00B71854"/>
    <w:rsid w:val="00BB580A"/>
    <w:rsid w:val="00BC5652"/>
    <w:rsid w:val="00BD0F91"/>
    <w:rsid w:val="00BE0599"/>
    <w:rsid w:val="00BE34A8"/>
    <w:rsid w:val="00BE7C17"/>
    <w:rsid w:val="00BF7646"/>
    <w:rsid w:val="00C16941"/>
    <w:rsid w:val="00C246F1"/>
    <w:rsid w:val="00C37B3D"/>
    <w:rsid w:val="00C552EB"/>
    <w:rsid w:val="00C758EC"/>
    <w:rsid w:val="00C827C9"/>
    <w:rsid w:val="00CC13EB"/>
    <w:rsid w:val="00CE7719"/>
    <w:rsid w:val="00D134EE"/>
    <w:rsid w:val="00D243F7"/>
    <w:rsid w:val="00D470BE"/>
    <w:rsid w:val="00D946D4"/>
    <w:rsid w:val="00DA0082"/>
    <w:rsid w:val="00DC3DC1"/>
    <w:rsid w:val="00DE5724"/>
    <w:rsid w:val="00DE5AB5"/>
    <w:rsid w:val="00E42FAD"/>
    <w:rsid w:val="00E44D00"/>
    <w:rsid w:val="00E55D62"/>
    <w:rsid w:val="00E7355A"/>
    <w:rsid w:val="00E91C23"/>
    <w:rsid w:val="00EC64A4"/>
    <w:rsid w:val="00ED0092"/>
    <w:rsid w:val="00ED5DBE"/>
    <w:rsid w:val="00EE2C43"/>
    <w:rsid w:val="00EF280E"/>
    <w:rsid w:val="00F17104"/>
    <w:rsid w:val="00FA7CB9"/>
    <w:rsid w:val="00FC0D69"/>
    <w:rsid w:val="00FF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CD8B8E"/>
  <w14:defaultImageDpi w14:val="300"/>
  <w15:docId w15:val="{EF15B1C6-A913-46A8-B331-17C03C48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KW3 Tekst"/>
    <w:qFormat/>
    <w:rsid w:val="000A7D41"/>
    <w:pPr>
      <w:ind w:left="-567"/>
    </w:pPr>
    <w:rPr>
      <w:rFonts w:ascii="Century Gothic" w:hAnsi="Century Gothic"/>
      <w:szCs w:val="24"/>
      <w:lang w:eastAsia="en-US"/>
    </w:rPr>
  </w:style>
  <w:style w:type="paragraph" w:styleId="Kop1">
    <w:name w:val="heading 1"/>
    <w:aliases w:val="SKW1 Hoofdstuk"/>
    <w:basedOn w:val="Standaard"/>
    <w:next w:val="Standaard"/>
    <w:link w:val="Kop1Char"/>
    <w:uiPriority w:val="9"/>
    <w:qFormat/>
    <w:rsid w:val="00D946D4"/>
    <w:pPr>
      <w:keepNext/>
      <w:spacing w:before="12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Kop2">
    <w:name w:val="heading 2"/>
    <w:aliases w:val="SKW2 Alinea"/>
    <w:basedOn w:val="Standaard"/>
    <w:next w:val="Standaard"/>
    <w:link w:val="Kop2Char"/>
    <w:uiPriority w:val="9"/>
    <w:unhideWhenUsed/>
    <w:qFormat/>
    <w:rsid w:val="00BC5652"/>
    <w:pPr>
      <w:keepNext/>
      <w:numPr>
        <w:numId w:val="1"/>
      </w:numPr>
      <w:outlineLvl w:val="1"/>
    </w:pPr>
    <w:rPr>
      <w:rFonts w:eastAsia="Times New Roman"/>
      <w:b/>
      <w:bCs/>
      <w:iCs/>
      <w:szCs w:val="28"/>
    </w:rPr>
  </w:style>
  <w:style w:type="paragraph" w:styleId="Kop3">
    <w:name w:val="heading 3"/>
    <w:aliases w:val="SKW 5,1. Hoofdstuk"/>
    <w:basedOn w:val="Standaard"/>
    <w:next w:val="Standaard"/>
    <w:link w:val="Kop3Char"/>
    <w:uiPriority w:val="9"/>
    <w:unhideWhenUsed/>
    <w:qFormat/>
    <w:rsid w:val="00A25D04"/>
    <w:pPr>
      <w:keepNext/>
      <w:numPr>
        <w:numId w:val="2"/>
      </w:numPr>
      <w:spacing w:before="120" w:after="60"/>
      <w:ind w:hanging="720"/>
      <w:outlineLvl w:val="2"/>
    </w:pPr>
    <w:rPr>
      <w:rFonts w:eastAsia="Times New Roman"/>
      <w:b/>
      <w:bCs/>
      <w:sz w:val="28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B5C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91946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A91946"/>
    <w:rPr>
      <w:rFonts w:ascii="Lucida Grande" w:hAnsi="Lucida Grande"/>
      <w:sz w:val="18"/>
      <w:szCs w:val="18"/>
      <w:lang w:val="en-GB" w:eastAsia="en-US"/>
    </w:rPr>
  </w:style>
  <w:style w:type="paragraph" w:styleId="Koptekst">
    <w:name w:val="header"/>
    <w:basedOn w:val="Standaard"/>
    <w:link w:val="KoptekstChar"/>
    <w:uiPriority w:val="99"/>
    <w:unhideWhenUsed/>
    <w:rsid w:val="00A91946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rsid w:val="00A91946"/>
    <w:rPr>
      <w:sz w:val="24"/>
      <w:szCs w:val="24"/>
      <w:lang w:val="en-GB" w:eastAsia="en-US"/>
    </w:rPr>
  </w:style>
  <w:style w:type="paragraph" w:styleId="Voettekst">
    <w:name w:val="footer"/>
    <w:basedOn w:val="Standaard"/>
    <w:link w:val="VoettekstChar"/>
    <w:uiPriority w:val="99"/>
    <w:unhideWhenUsed/>
    <w:rsid w:val="00A91946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link w:val="Voettekst"/>
    <w:uiPriority w:val="99"/>
    <w:rsid w:val="00A91946"/>
    <w:rPr>
      <w:sz w:val="24"/>
      <w:szCs w:val="24"/>
      <w:lang w:val="en-GB" w:eastAsia="en-US"/>
    </w:rPr>
  </w:style>
  <w:style w:type="character" w:customStyle="1" w:styleId="Kop1Char">
    <w:name w:val="Kop 1 Char"/>
    <w:aliases w:val="SKW1 Hoofdstuk Char"/>
    <w:link w:val="Kop1"/>
    <w:uiPriority w:val="9"/>
    <w:rsid w:val="00D946D4"/>
    <w:rPr>
      <w:rFonts w:ascii="Century Gothic" w:eastAsia="Times New Roman" w:hAnsi="Century Gothic" w:cs="Times New Roman"/>
      <w:b/>
      <w:bCs/>
      <w:kern w:val="32"/>
      <w:sz w:val="28"/>
      <w:szCs w:val="32"/>
      <w:lang w:eastAsia="en-US"/>
    </w:rPr>
  </w:style>
  <w:style w:type="character" w:customStyle="1" w:styleId="Kop2Char">
    <w:name w:val="Kop 2 Char"/>
    <w:aliases w:val="SKW2 Alinea Char"/>
    <w:link w:val="Kop2"/>
    <w:uiPriority w:val="9"/>
    <w:rsid w:val="00BC5652"/>
    <w:rPr>
      <w:rFonts w:ascii="Century Gothic" w:eastAsia="Times New Roman" w:hAnsi="Century Gothic"/>
      <w:b/>
      <w:bCs/>
      <w:iCs/>
      <w:sz w:val="22"/>
      <w:szCs w:val="28"/>
      <w:lang w:eastAsia="en-US"/>
    </w:rPr>
  </w:style>
  <w:style w:type="character" w:customStyle="1" w:styleId="Kop3Char">
    <w:name w:val="Kop 3 Char"/>
    <w:aliases w:val="SKW 5 Char,1. Hoofdstuk Char"/>
    <w:link w:val="Kop3"/>
    <w:uiPriority w:val="9"/>
    <w:rsid w:val="00A25D04"/>
    <w:rPr>
      <w:rFonts w:ascii="Century Gothic" w:eastAsia="Times New Roman" w:hAnsi="Century Gothic"/>
      <w:b/>
      <w:bCs/>
      <w:sz w:val="28"/>
      <w:szCs w:val="26"/>
      <w:lang w:eastAsia="en-US"/>
    </w:rPr>
  </w:style>
  <w:style w:type="paragraph" w:styleId="Lijstalinea">
    <w:name w:val="List Paragraph"/>
    <w:basedOn w:val="Standaard"/>
    <w:link w:val="LijstalineaChar"/>
    <w:uiPriority w:val="72"/>
    <w:qFormat/>
    <w:rsid w:val="00574429"/>
    <w:pPr>
      <w:ind w:left="720"/>
      <w:contextualSpacing/>
    </w:pPr>
  </w:style>
  <w:style w:type="paragraph" w:customStyle="1" w:styleId="Alinea">
    <w:name w:val="Alinea"/>
    <w:aliases w:val="SKW 4 Alinea 2"/>
    <w:basedOn w:val="Lijstalinea"/>
    <w:link w:val="AlineaChar"/>
    <w:qFormat/>
    <w:rsid w:val="00A052AE"/>
    <w:pPr>
      <w:numPr>
        <w:ilvl w:val="1"/>
        <w:numId w:val="1"/>
      </w:numPr>
      <w:ind w:left="153"/>
    </w:pPr>
    <w:rPr>
      <w:b/>
    </w:rPr>
  </w:style>
  <w:style w:type="table" w:styleId="Tabelraster">
    <w:name w:val="Table Grid"/>
    <w:basedOn w:val="Standaardtabel"/>
    <w:uiPriority w:val="59"/>
    <w:rsid w:val="00E55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72"/>
    <w:rsid w:val="00BC5652"/>
    <w:rPr>
      <w:rFonts w:ascii="Century Gothic" w:hAnsi="Century Gothic"/>
      <w:sz w:val="22"/>
      <w:szCs w:val="24"/>
      <w:lang w:eastAsia="en-US"/>
    </w:rPr>
  </w:style>
  <w:style w:type="character" w:customStyle="1" w:styleId="AlineaChar">
    <w:name w:val="Alinea Char"/>
    <w:aliases w:val="SKW 4 Alinea 2 Char"/>
    <w:basedOn w:val="LijstalineaChar"/>
    <w:link w:val="Alinea"/>
    <w:rsid w:val="00A052AE"/>
    <w:rPr>
      <w:rFonts w:ascii="Century Gothic" w:hAnsi="Century Gothic"/>
      <w:b/>
      <w:sz w:val="22"/>
      <w:szCs w:val="24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090945"/>
    <w:pPr>
      <w:tabs>
        <w:tab w:val="right" w:leader="dot" w:pos="8822"/>
      </w:tabs>
      <w:spacing w:after="100"/>
      <w:ind w:left="0" w:hanging="567"/>
    </w:pPr>
    <w:rPr>
      <w:noProof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7B7769"/>
    <w:pPr>
      <w:tabs>
        <w:tab w:val="right" w:leader="dot" w:pos="8822"/>
      </w:tabs>
      <w:spacing w:after="100" w:line="276" w:lineRule="auto"/>
      <w:ind w:left="0" w:hanging="567"/>
    </w:pPr>
    <w:rPr>
      <w:rFonts w:eastAsia="Calibri"/>
      <w:noProof/>
    </w:rPr>
  </w:style>
  <w:style w:type="character" w:styleId="Hyperlink">
    <w:name w:val="Hyperlink"/>
    <w:basedOn w:val="Standaardalinea-lettertype"/>
    <w:uiPriority w:val="99"/>
    <w:unhideWhenUsed/>
    <w:rsid w:val="004E1B12"/>
    <w:rPr>
      <w:color w:val="0000FF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7B7769"/>
    <w:pPr>
      <w:tabs>
        <w:tab w:val="right" w:leader="dot" w:pos="8822"/>
      </w:tabs>
      <w:spacing w:after="100" w:line="276" w:lineRule="auto"/>
      <w:ind w:left="0" w:hanging="567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74B13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74B13"/>
    <w:rPr>
      <w:rFonts w:ascii="Century Gothic" w:hAnsi="Century Gothic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74B13"/>
    <w:rPr>
      <w:vertAlign w:val="superscript"/>
    </w:rPr>
  </w:style>
  <w:style w:type="character" w:customStyle="1" w:styleId="Kop4Char">
    <w:name w:val="Kop 4 Char"/>
    <w:basedOn w:val="Standaardalinea-lettertype"/>
    <w:link w:val="Kop4"/>
    <w:uiPriority w:val="9"/>
    <w:rsid w:val="007B5C9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eastAsia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00AD7"/>
    <w:pPr>
      <w:keepLines/>
      <w:spacing w:before="480" w:after="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439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91BE9719214CBE985C35E58EB2FD" ma:contentTypeVersion="17" ma:contentTypeDescription="Een nieuw document maken." ma:contentTypeScope="" ma:versionID="cf383d9cdb67f95e78840a87111372d2">
  <xsd:schema xmlns:xsd="http://www.w3.org/2001/XMLSchema" xmlns:xs="http://www.w3.org/2001/XMLSchema" xmlns:p="http://schemas.microsoft.com/office/2006/metadata/properties" xmlns:ns2="bdf8f3cc-2e16-402e-aa70-8325446701b1" xmlns:ns3="ec5e69af-7392-4b9b-be92-39e8e642d42a" targetNamespace="http://schemas.microsoft.com/office/2006/metadata/properties" ma:root="true" ma:fieldsID="a42f225df33d9f7d28ead3ae440da437" ns2:_="" ns3:_="">
    <xsd:import namespace="bdf8f3cc-2e16-402e-aa70-8325446701b1"/>
    <xsd:import namespace="ec5e69af-7392-4b9b-be92-39e8e642d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8f3cc-2e16-402e-aa70-832544670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a825df3f-f318-416a-9d23-8abdfb30a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e69af-7392-4b9b-be92-39e8e642d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23488e-0442-49ea-bde1-81f1cef1ccef}" ma:internalName="TaxCatchAll" ma:showField="CatchAllData" ma:web="ec5e69af-7392-4b9b-be92-39e8e642d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5e69af-7392-4b9b-be92-39e8e642d42a" xsi:nil="true"/>
    <lcf76f155ced4ddcb4097134ff3c332f xmlns="bdf8f3cc-2e16-402e-aa70-8325446701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D43FAA-66CB-453B-898A-D93790A3C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2C8A17-513F-421F-95B7-1E4B2C7DE0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B701D8-0A5E-477C-9EF3-70FC4E275842}"/>
</file>

<file path=customXml/itemProps4.xml><?xml version="1.0" encoding="utf-8"?>
<ds:datastoreItem xmlns:ds="http://schemas.openxmlformats.org/officeDocument/2006/customXml" ds:itemID="{1A90EB46-6DF2-4272-9E3F-1C2EA041ECD0}">
  <ds:schemaRefs>
    <ds:schemaRef ds:uri="http://schemas.microsoft.com/office/2006/metadata/properties"/>
    <ds:schemaRef ds:uri="http://schemas.microsoft.com/office/infopath/2007/PartnerControls"/>
    <ds:schemaRef ds:uri="ec5e69af-7392-4b9b-be92-39e8e642d42a"/>
    <ds:schemaRef ds:uri="74472970-2c83-41c0-ba71-74ebe7f82bc4"/>
    <ds:schemaRef ds:uri="bdf8f3cc-2e16-402e-aa70-8325446701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767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Metje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Rianne Weijma</dc:creator>
  <cp:lastModifiedBy>Greetje de Graaf</cp:lastModifiedBy>
  <cp:revision>4</cp:revision>
  <cp:lastPrinted>2016-02-25T15:28:00Z</cp:lastPrinted>
  <dcterms:created xsi:type="dcterms:W3CDTF">2025-08-14T09:09:00Z</dcterms:created>
  <dcterms:modified xsi:type="dcterms:W3CDTF">2025-11-06T13:35:00Z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0x010100D66E91BE9719214CBE985C35E58EB2FD</vt:lpwstr>
  </property>
  <property fmtid="{D5CDD505-2E9C-101B-9397-08002B2CF9AE}" pid="3" name="Order">
    <vt:r8>269400</vt:r8>
  </property>
  <property fmtid="{D5CDD505-2E9C-101B-9397-08002B2CF9AE}" pid="4" name="MediaServiceImageTags">
    <vt:lpwstr/>
  </property>
</Properties>
</file>