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3AD307" w14:textId="77777777" w:rsidR="00A91946" w:rsidRPr="00A17800" w:rsidRDefault="00A91946" w:rsidP="005B4ED2">
      <w:pPr>
        <w:ind w:right="-240"/>
      </w:pPr>
      <w:r w:rsidRPr="00A17800">
        <w:softHyphen/>
      </w:r>
      <w:r w:rsidRPr="00A17800">
        <w:softHyphen/>
      </w:r>
      <w:r w:rsidRPr="00A17800">
        <w:softHyphen/>
      </w:r>
    </w:p>
    <w:p w14:paraId="2EBE7751" w14:textId="77777777" w:rsidR="00B37E9E" w:rsidRPr="00B37E9E" w:rsidRDefault="00B37E9E" w:rsidP="00B37E9E">
      <w:pPr>
        <w:pStyle w:val="Kop1"/>
        <w:rPr>
          <w:snapToGrid w:val="0"/>
          <w:lang w:eastAsia="nl-NL"/>
        </w:rPr>
      </w:pPr>
      <w:bookmarkStart w:id="0" w:name="_Toc436740706"/>
      <w:r w:rsidRPr="00B37E9E">
        <w:rPr>
          <w:snapToGrid w:val="0"/>
          <w:lang w:eastAsia="nl-NL"/>
        </w:rPr>
        <w:t>VOORBEELD BEROEPSBRIEF</w:t>
      </w:r>
      <w:bookmarkEnd w:id="0"/>
    </w:p>
    <w:p w14:paraId="5BF4305C" w14:textId="77777777" w:rsidR="00B37E9E" w:rsidRPr="00EA7602" w:rsidRDefault="00B37E9E" w:rsidP="00B37E9E">
      <w:pPr>
        <w:rPr>
          <w:i/>
          <w:lang w:eastAsia="nl-NL"/>
        </w:rPr>
      </w:pPr>
      <w:r w:rsidRPr="00EA7602">
        <w:rPr>
          <w:i/>
          <w:lang w:eastAsia="nl-NL"/>
        </w:rPr>
        <w:t>Een beroepsbrief is een brief met een eigen karakter passend bij de gemeente die beroept. Dit voorbeeld kan als leidraad worden gebruikt.</w:t>
      </w:r>
    </w:p>
    <w:p w14:paraId="41F01805" w14:textId="77777777" w:rsidR="00B37E9E" w:rsidRPr="00B37E9E" w:rsidRDefault="00B37E9E" w:rsidP="00B37E9E">
      <w:pPr>
        <w:rPr>
          <w:rFonts w:cs="Arial"/>
          <w:color w:val="000000"/>
          <w:lang w:eastAsia="nl-NL"/>
        </w:rPr>
      </w:pPr>
    </w:p>
    <w:p w14:paraId="32D64AD7" w14:textId="77777777" w:rsidR="00B37E9E" w:rsidRPr="00B37E9E" w:rsidRDefault="00B37E9E" w:rsidP="00B37E9E">
      <w:pPr>
        <w:rPr>
          <w:rFonts w:cs="Arial"/>
          <w:color w:val="000000"/>
          <w:lang w:eastAsia="nl-NL"/>
        </w:rPr>
      </w:pPr>
    </w:p>
    <w:p w14:paraId="6201D778" w14:textId="3849E249" w:rsidR="00B37E9E" w:rsidRPr="00B37E9E" w:rsidRDefault="008B0CCC" w:rsidP="00B37E9E">
      <w:pPr>
        <w:rPr>
          <w:rFonts w:cs="Arial"/>
          <w:color w:val="000000"/>
          <w:lang w:eastAsia="nl-NL"/>
        </w:rPr>
      </w:pPr>
      <w:r>
        <w:rPr>
          <w:rFonts w:cs="Arial"/>
          <w:color w:val="000000"/>
          <w:lang w:eastAsia="nl-NL"/>
        </w:rPr>
        <w:t xml:space="preserve">NEDERLANDSE </w:t>
      </w:r>
      <w:r w:rsidR="00B37E9E" w:rsidRPr="00B37E9E">
        <w:rPr>
          <w:rFonts w:cs="Arial"/>
          <w:color w:val="000000"/>
          <w:lang w:eastAsia="nl-NL"/>
        </w:rPr>
        <w:t>GEREFORMEERDE KERK</w:t>
      </w:r>
    </w:p>
    <w:p w14:paraId="7BB40DBA" w14:textId="77777777" w:rsidR="00B37E9E" w:rsidRPr="00B37E9E" w:rsidRDefault="00B37E9E" w:rsidP="00B37E9E">
      <w:pPr>
        <w:rPr>
          <w:rFonts w:cs="Arial"/>
          <w:color w:val="000000"/>
          <w:lang w:eastAsia="nl-NL"/>
        </w:rPr>
      </w:pPr>
      <w:r w:rsidRPr="00B37E9E">
        <w:rPr>
          <w:rFonts w:cs="Arial"/>
          <w:color w:val="000000"/>
          <w:lang w:eastAsia="nl-NL"/>
        </w:rPr>
        <w:t>Scriba : ……………….</w:t>
      </w:r>
    </w:p>
    <w:p w14:paraId="457F916E" w14:textId="77777777" w:rsidR="00B37E9E" w:rsidRPr="00B37E9E" w:rsidRDefault="00B37E9E" w:rsidP="00B37E9E">
      <w:pPr>
        <w:rPr>
          <w:rFonts w:cs="Arial"/>
          <w:color w:val="000000"/>
          <w:lang w:eastAsia="nl-NL"/>
        </w:rPr>
      </w:pPr>
      <w:r w:rsidRPr="00B37E9E">
        <w:rPr>
          <w:rFonts w:cs="Arial"/>
          <w:color w:val="000000"/>
          <w:lang w:eastAsia="nl-NL"/>
        </w:rPr>
        <w:t>Adres  : ……………….</w:t>
      </w:r>
    </w:p>
    <w:p w14:paraId="49FB025A" w14:textId="77777777" w:rsidR="00B37E9E" w:rsidRPr="00B37E9E" w:rsidRDefault="00B37E9E" w:rsidP="00B37E9E">
      <w:pPr>
        <w:rPr>
          <w:rFonts w:cs="Arial"/>
          <w:color w:val="000000"/>
          <w:lang w:eastAsia="nl-NL"/>
        </w:rPr>
      </w:pPr>
      <w:r w:rsidRPr="00B37E9E">
        <w:rPr>
          <w:rFonts w:cs="Arial"/>
          <w:color w:val="000000"/>
          <w:lang w:eastAsia="nl-NL"/>
        </w:rPr>
        <w:t>Plaats  : ……………….</w:t>
      </w:r>
    </w:p>
    <w:p w14:paraId="3D9604EC" w14:textId="77777777" w:rsidR="00B37E9E" w:rsidRPr="00B37E9E" w:rsidRDefault="00B37E9E" w:rsidP="00B37E9E">
      <w:pPr>
        <w:rPr>
          <w:rFonts w:cs="Arial"/>
          <w:color w:val="000000"/>
          <w:lang w:eastAsia="nl-NL"/>
        </w:rPr>
      </w:pPr>
    </w:p>
    <w:p w14:paraId="3F479D7D" w14:textId="77777777" w:rsidR="00B37E9E" w:rsidRPr="00B37E9E" w:rsidRDefault="00B37E9E" w:rsidP="00B37E9E">
      <w:pPr>
        <w:rPr>
          <w:rFonts w:cs="Arial"/>
          <w:color w:val="000000"/>
          <w:lang w:eastAsia="nl-NL"/>
        </w:rPr>
      </w:pPr>
      <w:r w:rsidRPr="00B37E9E">
        <w:rPr>
          <w:rFonts w:cs="Arial"/>
          <w:color w:val="000000"/>
          <w:lang w:eastAsia="nl-NL"/>
        </w:rPr>
        <w:t xml:space="preserve">Aan de weleerwaarde heer </w:t>
      </w:r>
    </w:p>
    <w:p w14:paraId="39719063" w14:textId="77777777" w:rsidR="00B37E9E" w:rsidRPr="00B37E9E" w:rsidRDefault="00B37E9E" w:rsidP="00B37E9E">
      <w:pPr>
        <w:rPr>
          <w:rFonts w:cs="Arial"/>
          <w:color w:val="000000"/>
          <w:lang w:eastAsia="nl-NL"/>
        </w:rPr>
      </w:pPr>
      <w:r w:rsidRPr="00B37E9E">
        <w:rPr>
          <w:rFonts w:cs="Arial"/>
          <w:color w:val="000000"/>
          <w:lang w:eastAsia="nl-NL"/>
        </w:rPr>
        <w:t>Ds. ………………………</w:t>
      </w:r>
    </w:p>
    <w:p w14:paraId="54BD06D9" w14:textId="77777777" w:rsidR="00B37E9E" w:rsidRPr="00B37E9E" w:rsidRDefault="00B37E9E" w:rsidP="00B37E9E">
      <w:pPr>
        <w:rPr>
          <w:rFonts w:cs="Arial"/>
          <w:color w:val="000000"/>
          <w:lang w:eastAsia="nl-NL"/>
        </w:rPr>
      </w:pPr>
      <w:r w:rsidRPr="00B37E9E">
        <w:rPr>
          <w:rFonts w:cs="Arial"/>
          <w:color w:val="000000"/>
          <w:lang w:eastAsia="nl-NL"/>
        </w:rPr>
        <w:t>…………………………..</w:t>
      </w:r>
    </w:p>
    <w:p w14:paraId="72BC8759" w14:textId="77777777" w:rsidR="00B37E9E" w:rsidRPr="00B37E9E" w:rsidRDefault="00B37E9E" w:rsidP="00B37E9E">
      <w:pPr>
        <w:rPr>
          <w:rFonts w:cs="Arial"/>
          <w:color w:val="000000"/>
          <w:lang w:eastAsia="nl-NL"/>
        </w:rPr>
      </w:pPr>
      <w:r w:rsidRPr="00B37E9E">
        <w:rPr>
          <w:rFonts w:cs="Arial"/>
          <w:color w:val="000000"/>
          <w:lang w:eastAsia="nl-NL"/>
        </w:rPr>
        <w:t>…………………………..</w:t>
      </w:r>
    </w:p>
    <w:p w14:paraId="45A15D57" w14:textId="77777777" w:rsidR="00B37E9E" w:rsidRPr="00B37E9E" w:rsidRDefault="00B37E9E" w:rsidP="00B37E9E">
      <w:pPr>
        <w:rPr>
          <w:rFonts w:cs="Arial"/>
          <w:color w:val="000000"/>
          <w:lang w:eastAsia="nl-NL"/>
        </w:rPr>
      </w:pPr>
    </w:p>
    <w:p w14:paraId="5A869DC2" w14:textId="77777777" w:rsidR="00B37E9E" w:rsidRPr="00B37E9E" w:rsidRDefault="00B37E9E" w:rsidP="00B37E9E">
      <w:pPr>
        <w:rPr>
          <w:rFonts w:cs="Arial"/>
          <w:color w:val="000000"/>
          <w:lang w:eastAsia="nl-NL"/>
        </w:rPr>
      </w:pPr>
      <w:r w:rsidRPr="00B37E9E">
        <w:rPr>
          <w:rFonts w:cs="Arial"/>
          <w:color w:val="000000"/>
          <w:lang w:eastAsia="nl-NL"/>
        </w:rPr>
        <w:t>……………….., ………….. 20..</w:t>
      </w:r>
    </w:p>
    <w:p w14:paraId="795EFC6E" w14:textId="77777777" w:rsidR="00B37E9E" w:rsidRPr="00B37E9E" w:rsidRDefault="00B37E9E" w:rsidP="00B37E9E">
      <w:pPr>
        <w:rPr>
          <w:rFonts w:cs="Arial"/>
          <w:color w:val="000000"/>
          <w:lang w:eastAsia="nl-NL"/>
        </w:rPr>
      </w:pPr>
    </w:p>
    <w:p w14:paraId="4C0709D0" w14:textId="77777777" w:rsidR="00B37E9E" w:rsidRPr="00B37E9E" w:rsidRDefault="00B37E9E" w:rsidP="00B37E9E">
      <w:pPr>
        <w:rPr>
          <w:rFonts w:cs="Arial"/>
          <w:color w:val="000000"/>
          <w:lang w:eastAsia="nl-NL"/>
        </w:rPr>
      </w:pPr>
      <w:r w:rsidRPr="00B37E9E">
        <w:rPr>
          <w:rFonts w:cs="Arial"/>
          <w:color w:val="000000"/>
          <w:lang w:eastAsia="nl-NL"/>
        </w:rPr>
        <w:t>Geachte ds. ………………,</w:t>
      </w:r>
    </w:p>
    <w:p w14:paraId="45104229" w14:textId="77777777" w:rsidR="00B37E9E" w:rsidRPr="00B37E9E" w:rsidRDefault="00B37E9E" w:rsidP="00B37E9E">
      <w:pPr>
        <w:rPr>
          <w:rFonts w:cs="Arial"/>
          <w:color w:val="000000"/>
          <w:lang w:eastAsia="nl-NL"/>
        </w:rPr>
      </w:pPr>
    </w:p>
    <w:p w14:paraId="1BC6F151" w14:textId="1944B7C6" w:rsidR="00B37E9E" w:rsidRPr="00B37E9E" w:rsidRDefault="00B37E9E" w:rsidP="00B37E9E">
      <w:pPr>
        <w:rPr>
          <w:rFonts w:cs="Arial"/>
          <w:color w:val="000000"/>
          <w:lang w:eastAsia="nl-NL"/>
        </w:rPr>
      </w:pPr>
      <w:r w:rsidRPr="00B37E9E">
        <w:rPr>
          <w:rFonts w:cs="Arial"/>
          <w:color w:val="000000"/>
          <w:lang w:eastAsia="nl-NL"/>
        </w:rPr>
        <w:t xml:space="preserve">Zoals bekend is onze gemeente op dit moment vacant. Onze predikant, ds ……… heeft het beroep aangenomen naar de </w:t>
      </w:r>
      <w:r w:rsidR="008B0CCC">
        <w:rPr>
          <w:rFonts w:cs="Arial"/>
          <w:color w:val="000000"/>
          <w:lang w:eastAsia="nl-NL"/>
        </w:rPr>
        <w:t xml:space="preserve">Nederlandse </w:t>
      </w:r>
      <w:r w:rsidRPr="00B37E9E">
        <w:rPr>
          <w:rFonts w:cs="Arial"/>
          <w:color w:val="000000"/>
          <w:lang w:eastAsia="nl-NL"/>
        </w:rPr>
        <w:t>Gereformeerde Kerk te ………… per ………. 20.. .</w:t>
      </w:r>
    </w:p>
    <w:p w14:paraId="3A2482C6" w14:textId="77777777" w:rsidR="00B37E9E" w:rsidRPr="00B37E9E" w:rsidRDefault="00B37E9E" w:rsidP="00B37E9E">
      <w:pPr>
        <w:rPr>
          <w:rFonts w:cs="Arial"/>
          <w:color w:val="000000"/>
          <w:lang w:eastAsia="nl-NL"/>
        </w:rPr>
      </w:pPr>
    </w:p>
    <w:p w14:paraId="25B9B14F" w14:textId="77777777" w:rsidR="00B37E9E" w:rsidRPr="00B37E9E" w:rsidRDefault="00B37E9E" w:rsidP="00B37E9E">
      <w:pPr>
        <w:rPr>
          <w:rFonts w:cs="Arial"/>
          <w:color w:val="000000"/>
          <w:lang w:eastAsia="nl-NL"/>
        </w:rPr>
      </w:pPr>
      <w:r w:rsidRPr="00B37E9E">
        <w:rPr>
          <w:rFonts w:cs="Arial"/>
          <w:color w:val="000000"/>
          <w:lang w:eastAsia="nl-NL"/>
        </w:rPr>
        <w:t>Het door een hoorcommissie uitgebrachte rapport is op onze kerkenraadsvergadering besproken.</w:t>
      </w:r>
      <w:r>
        <w:rPr>
          <w:rFonts w:cs="Arial"/>
          <w:color w:val="000000"/>
          <w:lang w:eastAsia="nl-NL"/>
        </w:rPr>
        <w:t xml:space="preserve"> </w:t>
      </w:r>
      <w:r w:rsidRPr="00B37E9E">
        <w:rPr>
          <w:rFonts w:cs="Arial"/>
          <w:color w:val="000000"/>
          <w:lang w:eastAsia="nl-NL"/>
        </w:rPr>
        <w:t>Op een vergadering van de kerkenraad met de gemeente op ………. 20.. hebben we u voorgedragen als te beroepen predikant voor onze gemeente. Met (grote) meerderheid van stemmen heeft de gemeente instemming betuigd met deze voordracht. De uitslag van deze stemming hebben we u reeds telefonisch meegedeeld.</w:t>
      </w:r>
    </w:p>
    <w:p w14:paraId="5FD3F332" w14:textId="77777777" w:rsidR="00B37E9E" w:rsidRPr="00B37E9E" w:rsidRDefault="00B37E9E" w:rsidP="00B37E9E">
      <w:pPr>
        <w:rPr>
          <w:rFonts w:cs="Arial"/>
          <w:color w:val="000000"/>
          <w:lang w:eastAsia="nl-NL"/>
        </w:rPr>
      </w:pPr>
    </w:p>
    <w:p w14:paraId="6125BAA6" w14:textId="77777777" w:rsidR="00B37E9E" w:rsidRPr="00B37E9E" w:rsidRDefault="00B37E9E" w:rsidP="00B37E9E">
      <w:pPr>
        <w:rPr>
          <w:rFonts w:cs="Arial"/>
          <w:color w:val="000000"/>
          <w:lang w:eastAsia="nl-NL"/>
        </w:rPr>
      </w:pPr>
      <w:r w:rsidRPr="00B37E9E">
        <w:rPr>
          <w:rFonts w:cs="Arial"/>
          <w:color w:val="000000"/>
          <w:lang w:eastAsia="nl-NL"/>
        </w:rPr>
        <w:t>Met blijdschap stellen we u nu door middel van deze brief op de hoogte van dit op u uitgebrachte beroep.</w:t>
      </w:r>
    </w:p>
    <w:p w14:paraId="7F766B4F" w14:textId="77777777" w:rsidR="00B37E9E" w:rsidRPr="00B37E9E" w:rsidRDefault="00B37E9E" w:rsidP="00B37E9E">
      <w:pPr>
        <w:rPr>
          <w:rFonts w:cs="Arial"/>
          <w:color w:val="000000"/>
          <w:lang w:eastAsia="nl-NL"/>
        </w:rPr>
      </w:pPr>
    </w:p>
    <w:p w14:paraId="7CFFC34F" w14:textId="77777777" w:rsidR="00B37E9E" w:rsidRPr="00B37E9E" w:rsidRDefault="00B37E9E" w:rsidP="00B37E9E">
      <w:pPr>
        <w:rPr>
          <w:rFonts w:cs="Arial"/>
          <w:color w:val="000000"/>
          <w:lang w:eastAsia="nl-NL"/>
        </w:rPr>
      </w:pPr>
      <w:r w:rsidRPr="00B37E9E">
        <w:rPr>
          <w:rFonts w:cs="Arial"/>
          <w:color w:val="000000"/>
          <w:lang w:eastAsia="nl-NL"/>
        </w:rPr>
        <w:t>In onze gemeentevergadering hebben we gebeden of God u de vrijmoedigheid mag en kan geven om in positieve zin op dit beroep te reageren.</w:t>
      </w:r>
    </w:p>
    <w:p w14:paraId="7AF4B996" w14:textId="77777777" w:rsidR="00B37E9E" w:rsidRPr="00B37E9E" w:rsidRDefault="00B37E9E" w:rsidP="00B37E9E">
      <w:pPr>
        <w:rPr>
          <w:rFonts w:cs="Arial"/>
          <w:color w:val="000000"/>
          <w:lang w:eastAsia="nl-NL"/>
        </w:rPr>
      </w:pPr>
      <w:r w:rsidRPr="00B37E9E">
        <w:rPr>
          <w:rFonts w:cs="Arial"/>
          <w:color w:val="000000"/>
          <w:lang w:eastAsia="nl-NL"/>
        </w:rPr>
        <w:t>Graag zullen we verder met u afstemmen onder welke condities u gehoor kunt geven en per welke datum, ook in overleg met uw huidige gemeente, een eventuele aanvaarding van dit beroep geëffectueerd kan worden.</w:t>
      </w:r>
    </w:p>
    <w:p w14:paraId="1980B47E" w14:textId="77777777" w:rsidR="00B37E9E" w:rsidRPr="00B37E9E" w:rsidRDefault="00B37E9E" w:rsidP="00B37E9E">
      <w:pPr>
        <w:rPr>
          <w:rFonts w:cs="Arial"/>
          <w:color w:val="000000"/>
          <w:lang w:eastAsia="nl-NL"/>
        </w:rPr>
      </w:pPr>
    </w:p>
    <w:p w14:paraId="79990921" w14:textId="70C54A07" w:rsidR="00B37E9E" w:rsidRPr="00B37E9E" w:rsidRDefault="00B37E9E" w:rsidP="00B37E9E">
      <w:pPr>
        <w:rPr>
          <w:rFonts w:cs="Arial"/>
          <w:color w:val="000000"/>
          <w:lang w:eastAsia="nl-NL"/>
        </w:rPr>
      </w:pPr>
      <w:r w:rsidRPr="00B37E9E">
        <w:rPr>
          <w:rFonts w:cs="Arial"/>
          <w:color w:val="000000"/>
          <w:lang w:eastAsia="nl-NL"/>
        </w:rPr>
        <w:t xml:space="preserve">Door u te beroepen aanvaardt de </w:t>
      </w:r>
      <w:r w:rsidR="00A22626">
        <w:rPr>
          <w:rFonts w:cs="Arial"/>
          <w:color w:val="000000"/>
          <w:lang w:eastAsia="nl-NL"/>
        </w:rPr>
        <w:t xml:space="preserve">Nederlandse </w:t>
      </w:r>
      <w:r w:rsidRPr="00B37E9E">
        <w:rPr>
          <w:rFonts w:cs="Arial"/>
          <w:color w:val="000000"/>
          <w:lang w:eastAsia="nl-NL"/>
        </w:rPr>
        <w:t xml:space="preserve">Gereformeerde Kerk te ………. de verantwoordelijkheid, dat zij u en uw gezin overeenkomstig de Schrift (1 Kor. 9:14) en de Kerkorde (Art. </w:t>
      </w:r>
      <w:r w:rsidR="000832C3">
        <w:rPr>
          <w:rFonts w:cs="Arial"/>
          <w:color w:val="000000"/>
          <w:lang w:eastAsia="nl-NL"/>
        </w:rPr>
        <w:t>B6</w:t>
      </w:r>
      <w:r w:rsidRPr="00B37E9E">
        <w:rPr>
          <w:rFonts w:cs="Arial"/>
          <w:color w:val="000000"/>
          <w:lang w:eastAsia="nl-NL"/>
        </w:rPr>
        <w:t>) naar behoren zullen onderhouden.</w:t>
      </w:r>
    </w:p>
    <w:p w14:paraId="7F004280" w14:textId="77777777" w:rsidR="00B37E9E" w:rsidRPr="00B37E9E" w:rsidRDefault="00B37E9E" w:rsidP="00B37E9E">
      <w:pPr>
        <w:rPr>
          <w:rFonts w:cs="Arial"/>
          <w:color w:val="000000"/>
          <w:lang w:eastAsia="nl-NL"/>
        </w:rPr>
      </w:pPr>
    </w:p>
    <w:p w14:paraId="48043118" w14:textId="77777777" w:rsidR="00B37E9E" w:rsidRPr="00B37E9E" w:rsidRDefault="00B37E9E" w:rsidP="00B37E9E">
      <w:pPr>
        <w:rPr>
          <w:rFonts w:cs="Arial"/>
          <w:color w:val="000000"/>
          <w:lang w:eastAsia="nl-NL"/>
        </w:rPr>
      </w:pPr>
      <w:r w:rsidRPr="00B37E9E">
        <w:rPr>
          <w:rFonts w:cs="Arial"/>
          <w:color w:val="000000"/>
          <w:lang w:eastAsia="nl-NL"/>
        </w:rPr>
        <w:t>De materiële regelingen predikanten, jaarlijks uitgegeven door Steunpunt Kerk</w:t>
      </w:r>
      <w:r w:rsidRPr="00B37E9E">
        <w:rPr>
          <w:rFonts w:cs="Arial"/>
          <w:i/>
          <w:color w:val="000000"/>
          <w:lang w:eastAsia="nl-NL"/>
        </w:rPr>
        <w:t>en</w:t>
      </w:r>
      <w:r w:rsidRPr="00B37E9E">
        <w:rPr>
          <w:rFonts w:cs="Arial"/>
          <w:color w:val="000000"/>
          <w:lang w:eastAsia="nl-NL"/>
        </w:rPr>
        <w:t>werk, zijn integraal van toepassing (als bijlage bijgesloten).</w:t>
      </w:r>
    </w:p>
    <w:p w14:paraId="63DC44A7" w14:textId="77777777" w:rsidR="00B37E9E" w:rsidRPr="00B37E9E" w:rsidRDefault="00B37E9E" w:rsidP="00B37E9E">
      <w:pPr>
        <w:rPr>
          <w:rFonts w:cs="Arial"/>
          <w:color w:val="000000"/>
          <w:lang w:eastAsia="nl-NL"/>
        </w:rPr>
      </w:pPr>
      <w:r w:rsidRPr="00B37E9E">
        <w:rPr>
          <w:rFonts w:cs="Arial"/>
          <w:color w:val="000000"/>
          <w:lang w:eastAsia="nl-NL"/>
        </w:rPr>
        <w:t xml:space="preserve">of </w:t>
      </w:r>
    </w:p>
    <w:p w14:paraId="144299D4" w14:textId="77777777" w:rsidR="00B37E9E" w:rsidRPr="00B37E9E" w:rsidRDefault="00B37E9E" w:rsidP="00B37E9E">
      <w:pPr>
        <w:rPr>
          <w:rFonts w:cs="Arial"/>
          <w:color w:val="000000"/>
          <w:lang w:eastAsia="nl-NL"/>
        </w:rPr>
      </w:pPr>
      <w:r w:rsidRPr="00B37E9E">
        <w:rPr>
          <w:rFonts w:cs="Arial"/>
          <w:color w:val="000000"/>
          <w:lang w:eastAsia="nl-NL"/>
        </w:rPr>
        <w:t>De materiële regelingen predikanten, jaarlijks uitgegeven door Steunpunt Kerk</w:t>
      </w:r>
      <w:r w:rsidRPr="00B37E9E">
        <w:rPr>
          <w:rFonts w:cs="Arial"/>
          <w:i/>
          <w:color w:val="000000"/>
          <w:lang w:eastAsia="nl-NL"/>
        </w:rPr>
        <w:t>en</w:t>
      </w:r>
      <w:r w:rsidRPr="00B37E9E">
        <w:rPr>
          <w:rFonts w:cs="Arial"/>
          <w:color w:val="000000"/>
          <w:lang w:eastAsia="nl-NL"/>
        </w:rPr>
        <w:t>werk, zijn als volgt uitgewerkt (zie bijlage).</w:t>
      </w:r>
    </w:p>
    <w:p w14:paraId="5A1427B7" w14:textId="77777777" w:rsidR="00B37E9E" w:rsidRPr="00B37E9E" w:rsidRDefault="00B37E9E" w:rsidP="00B37E9E">
      <w:pPr>
        <w:rPr>
          <w:rFonts w:cs="Arial"/>
          <w:color w:val="000000"/>
          <w:lang w:eastAsia="nl-NL"/>
        </w:rPr>
      </w:pPr>
      <w:r w:rsidRPr="00B37E9E">
        <w:rPr>
          <w:rFonts w:cs="Arial"/>
          <w:color w:val="000000"/>
          <w:lang w:eastAsia="nl-NL"/>
        </w:rPr>
        <w:t>Als u gehoor geeft aan onze roeping, ontvangen we graag een exemplaar van deze brief met de daarbij behorende bijlage voor akkoord getekend retour.</w:t>
      </w:r>
    </w:p>
    <w:p w14:paraId="52447F2E" w14:textId="77777777" w:rsidR="00B37E9E" w:rsidRPr="00B37E9E" w:rsidRDefault="00B37E9E" w:rsidP="00B37E9E">
      <w:pPr>
        <w:rPr>
          <w:rFonts w:cs="Arial"/>
          <w:color w:val="000000"/>
          <w:lang w:eastAsia="nl-NL"/>
        </w:rPr>
      </w:pPr>
    </w:p>
    <w:p w14:paraId="28CFF08A" w14:textId="77777777" w:rsidR="00B37E9E" w:rsidRPr="00B37E9E" w:rsidRDefault="00B37E9E" w:rsidP="00B37E9E">
      <w:pPr>
        <w:rPr>
          <w:rFonts w:cs="Arial"/>
          <w:color w:val="000000"/>
          <w:lang w:eastAsia="nl-NL"/>
        </w:rPr>
      </w:pPr>
      <w:r w:rsidRPr="00B37E9E">
        <w:rPr>
          <w:rFonts w:cs="Arial"/>
          <w:color w:val="000000"/>
          <w:lang w:eastAsia="nl-NL"/>
        </w:rPr>
        <w:t>In uw overwegen van dit beroep bidden we u wijsheid toe. U mag er van verzekerd zijn dat in onze gemeente voor u wordt gebeden.</w:t>
      </w:r>
    </w:p>
    <w:p w14:paraId="4C4B9607" w14:textId="77777777" w:rsidR="00B37E9E" w:rsidRPr="00B37E9E" w:rsidRDefault="00B37E9E" w:rsidP="00B37E9E">
      <w:pPr>
        <w:rPr>
          <w:rFonts w:cs="Arial"/>
          <w:color w:val="000000"/>
          <w:lang w:eastAsia="nl-NL"/>
        </w:rPr>
      </w:pPr>
    </w:p>
    <w:p w14:paraId="0AC777B8" w14:textId="77777777" w:rsidR="00B37E9E" w:rsidRPr="00B37E9E" w:rsidRDefault="00B37E9E" w:rsidP="00B37E9E">
      <w:pPr>
        <w:rPr>
          <w:rFonts w:cs="Arial"/>
          <w:color w:val="000000"/>
          <w:lang w:eastAsia="nl-NL"/>
        </w:rPr>
      </w:pPr>
      <w:r w:rsidRPr="00B37E9E">
        <w:rPr>
          <w:rFonts w:cs="Arial"/>
          <w:color w:val="000000"/>
          <w:lang w:eastAsia="nl-NL"/>
        </w:rPr>
        <w:lastRenderedPageBreak/>
        <w:t>Als kerkenraad verwachten we uw reactie graag binnen een termijn van drie weken na de ontvangst van deze brief.</w:t>
      </w:r>
    </w:p>
    <w:p w14:paraId="214873E9" w14:textId="77777777" w:rsidR="00B37E9E" w:rsidRPr="00B37E9E" w:rsidRDefault="00B37E9E" w:rsidP="00B37E9E">
      <w:pPr>
        <w:rPr>
          <w:rFonts w:cs="Arial"/>
          <w:color w:val="000000"/>
          <w:lang w:eastAsia="nl-NL"/>
        </w:rPr>
      </w:pPr>
    </w:p>
    <w:p w14:paraId="73936F9B" w14:textId="77777777" w:rsidR="00B37E9E" w:rsidRPr="00B37E9E" w:rsidRDefault="00B37E9E" w:rsidP="00B37E9E">
      <w:pPr>
        <w:rPr>
          <w:rFonts w:cs="Arial"/>
          <w:color w:val="000000"/>
          <w:lang w:eastAsia="nl-NL"/>
        </w:rPr>
      </w:pPr>
      <w:r w:rsidRPr="00B37E9E">
        <w:rPr>
          <w:rFonts w:cs="Arial"/>
          <w:color w:val="000000"/>
          <w:lang w:eastAsia="nl-NL"/>
        </w:rPr>
        <w:t>Onze bede is dat God ons werk mag zegenen tot opbouw van Zijn gemeente.</w:t>
      </w:r>
    </w:p>
    <w:p w14:paraId="7A2D95D3" w14:textId="77777777" w:rsidR="00B37E9E" w:rsidRPr="00B37E9E" w:rsidRDefault="00B37E9E" w:rsidP="00B37E9E">
      <w:pPr>
        <w:rPr>
          <w:rFonts w:cs="Arial"/>
          <w:color w:val="000000"/>
          <w:lang w:eastAsia="nl-NL"/>
        </w:rPr>
      </w:pPr>
    </w:p>
    <w:p w14:paraId="41D9BE0E" w14:textId="77777777" w:rsidR="00B37E9E" w:rsidRPr="00B37E9E" w:rsidRDefault="00B37E9E" w:rsidP="00B37E9E">
      <w:pPr>
        <w:rPr>
          <w:rFonts w:cs="Arial"/>
          <w:color w:val="000000"/>
          <w:lang w:eastAsia="nl-NL"/>
        </w:rPr>
      </w:pPr>
    </w:p>
    <w:p w14:paraId="595D0968" w14:textId="77777777" w:rsidR="00B37E9E" w:rsidRPr="00B37E9E" w:rsidRDefault="00B37E9E" w:rsidP="00B37E9E">
      <w:pPr>
        <w:rPr>
          <w:rFonts w:cs="Arial"/>
          <w:color w:val="000000"/>
          <w:lang w:eastAsia="nl-NL"/>
        </w:rPr>
      </w:pPr>
      <w:r w:rsidRPr="00B37E9E">
        <w:rPr>
          <w:rFonts w:cs="Arial"/>
          <w:color w:val="000000"/>
          <w:lang w:eastAsia="nl-NL"/>
        </w:rPr>
        <w:t>Met hartelijke broedergroet,</w:t>
      </w:r>
    </w:p>
    <w:p w14:paraId="613ED151" w14:textId="44CB287E" w:rsidR="00B37E9E" w:rsidRPr="00B37E9E" w:rsidRDefault="00B37E9E" w:rsidP="00B37E9E">
      <w:pPr>
        <w:rPr>
          <w:rFonts w:cs="Arial"/>
          <w:color w:val="000000"/>
          <w:lang w:eastAsia="nl-NL"/>
        </w:rPr>
      </w:pPr>
      <w:r w:rsidRPr="00B37E9E">
        <w:rPr>
          <w:rFonts w:cs="Arial"/>
          <w:color w:val="000000"/>
          <w:lang w:eastAsia="nl-NL"/>
        </w:rPr>
        <w:t>namens de kerkenraad,</w:t>
      </w:r>
    </w:p>
    <w:p w14:paraId="41F0F7E7" w14:textId="77777777" w:rsidR="00B37E9E" w:rsidRPr="00B37E9E" w:rsidRDefault="00B37E9E" w:rsidP="00B37E9E">
      <w:pPr>
        <w:rPr>
          <w:rFonts w:cs="Arial"/>
          <w:color w:val="000000"/>
          <w:lang w:eastAsia="nl-NL"/>
        </w:rPr>
      </w:pPr>
    </w:p>
    <w:p w14:paraId="54632CD6" w14:textId="77777777" w:rsidR="00B37E9E" w:rsidRPr="00B37E9E" w:rsidRDefault="00B37E9E" w:rsidP="00B37E9E">
      <w:pPr>
        <w:rPr>
          <w:rFonts w:cs="Arial"/>
          <w:color w:val="000000"/>
          <w:lang w:eastAsia="nl-NL"/>
        </w:rPr>
      </w:pPr>
    </w:p>
    <w:p w14:paraId="7BBBF85D" w14:textId="77777777" w:rsidR="00B37E9E" w:rsidRPr="00B37E9E" w:rsidRDefault="00B37E9E" w:rsidP="00B37E9E">
      <w:pPr>
        <w:rPr>
          <w:rFonts w:cs="Arial"/>
          <w:color w:val="000000"/>
          <w:lang w:eastAsia="nl-NL"/>
        </w:rPr>
      </w:pPr>
      <w:r w:rsidRPr="00B37E9E">
        <w:rPr>
          <w:rFonts w:cs="Arial"/>
          <w:color w:val="000000"/>
          <w:lang w:eastAsia="nl-NL"/>
        </w:rPr>
        <w:t>………………………… preses</w:t>
      </w:r>
      <w:r w:rsidRPr="00B37E9E">
        <w:rPr>
          <w:rFonts w:cs="Arial"/>
          <w:color w:val="000000"/>
          <w:lang w:eastAsia="nl-NL"/>
        </w:rPr>
        <w:tab/>
      </w:r>
      <w:r w:rsidRPr="00B37E9E">
        <w:rPr>
          <w:rFonts w:cs="Arial"/>
          <w:color w:val="000000"/>
          <w:lang w:eastAsia="nl-NL"/>
        </w:rPr>
        <w:tab/>
      </w:r>
      <w:r w:rsidRPr="00B37E9E">
        <w:rPr>
          <w:rFonts w:cs="Arial"/>
          <w:color w:val="000000"/>
          <w:lang w:eastAsia="nl-NL"/>
        </w:rPr>
        <w:tab/>
        <w:t>……………………………… scriba</w:t>
      </w:r>
    </w:p>
    <w:p w14:paraId="7533F3D4" w14:textId="77777777" w:rsidR="00B37E9E" w:rsidRPr="00B37E9E" w:rsidRDefault="00B37E9E" w:rsidP="00B37E9E">
      <w:pPr>
        <w:rPr>
          <w:rFonts w:cs="Arial"/>
          <w:color w:val="000000"/>
          <w:lang w:eastAsia="nl-NL"/>
        </w:rPr>
      </w:pPr>
    </w:p>
    <w:p w14:paraId="651E0985" w14:textId="77777777" w:rsidR="00B37E9E" w:rsidRPr="00B37E9E" w:rsidRDefault="00B37E9E" w:rsidP="00B37E9E">
      <w:pPr>
        <w:rPr>
          <w:rFonts w:cs="Arial"/>
          <w:color w:val="000000"/>
          <w:lang w:eastAsia="nl-NL"/>
        </w:rPr>
      </w:pPr>
    </w:p>
    <w:p w14:paraId="4C6016BF" w14:textId="77777777" w:rsidR="00B37E9E" w:rsidRPr="00B37E9E" w:rsidRDefault="00B37E9E" w:rsidP="00B37E9E">
      <w:pPr>
        <w:rPr>
          <w:rFonts w:cs="Arial"/>
          <w:color w:val="000000"/>
          <w:lang w:eastAsia="nl-NL"/>
        </w:rPr>
      </w:pPr>
    </w:p>
    <w:p w14:paraId="1D5578A7" w14:textId="77777777" w:rsidR="00B37E9E" w:rsidRPr="00B37E9E" w:rsidRDefault="00B37E9E" w:rsidP="00B37E9E">
      <w:pPr>
        <w:rPr>
          <w:rFonts w:cs="Arial"/>
          <w:color w:val="000000"/>
          <w:lang w:eastAsia="nl-NL"/>
        </w:rPr>
      </w:pPr>
    </w:p>
    <w:p w14:paraId="73025B48" w14:textId="77777777" w:rsidR="00B37E9E" w:rsidRPr="00B37E9E" w:rsidRDefault="00B37E9E" w:rsidP="00B37E9E">
      <w:pPr>
        <w:rPr>
          <w:rFonts w:cs="Arial"/>
          <w:color w:val="000000"/>
          <w:lang w:eastAsia="nl-NL"/>
        </w:rPr>
      </w:pPr>
    </w:p>
    <w:p w14:paraId="3C74D756" w14:textId="77777777" w:rsidR="00B37E9E" w:rsidRPr="00B37E9E" w:rsidRDefault="00B37E9E" w:rsidP="00B37E9E">
      <w:pPr>
        <w:rPr>
          <w:rFonts w:cs="Arial"/>
          <w:color w:val="000000"/>
          <w:lang w:eastAsia="nl-NL"/>
        </w:rPr>
      </w:pPr>
      <w:r w:rsidRPr="00B37E9E">
        <w:rPr>
          <w:rFonts w:cs="Arial"/>
          <w:color w:val="000000"/>
          <w:lang w:eastAsia="nl-NL"/>
        </w:rPr>
        <w:t>Mede ondertekend door de consulent:</w:t>
      </w:r>
    </w:p>
    <w:p w14:paraId="6975D395" w14:textId="77777777" w:rsidR="00B37E9E" w:rsidRPr="00B37E9E" w:rsidRDefault="00B37E9E" w:rsidP="00B37E9E">
      <w:pPr>
        <w:rPr>
          <w:rFonts w:cs="Arial"/>
          <w:color w:val="000000"/>
          <w:lang w:eastAsia="nl-NL"/>
        </w:rPr>
      </w:pPr>
    </w:p>
    <w:p w14:paraId="6842F70F" w14:textId="77777777" w:rsidR="00B37E9E" w:rsidRPr="00B37E9E" w:rsidRDefault="00B37E9E" w:rsidP="00B37E9E">
      <w:pPr>
        <w:rPr>
          <w:rFonts w:cs="Arial"/>
          <w:color w:val="000000"/>
          <w:lang w:eastAsia="nl-NL"/>
        </w:rPr>
      </w:pPr>
      <w:r w:rsidRPr="00B37E9E">
        <w:rPr>
          <w:rFonts w:cs="Arial"/>
          <w:color w:val="000000"/>
          <w:lang w:eastAsia="nl-NL"/>
        </w:rPr>
        <w:t>…………………………. d.d. ……………….20..</w:t>
      </w:r>
    </w:p>
    <w:p w14:paraId="6C0CE4EC" w14:textId="77777777" w:rsidR="00B37E9E" w:rsidRPr="00B37E9E" w:rsidRDefault="00B37E9E" w:rsidP="00B37E9E">
      <w:pPr>
        <w:rPr>
          <w:rFonts w:cs="Arial"/>
          <w:color w:val="000000"/>
          <w:lang w:eastAsia="nl-NL"/>
        </w:rPr>
      </w:pPr>
    </w:p>
    <w:p w14:paraId="45B70FD8" w14:textId="77777777" w:rsidR="00B37E9E" w:rsidRPr="00B37E9E" w:rsidRDefault="00B37E9E" w:rsidP="00B37E9E">
      <w:pPr>
        <w:rPr>
          <w:rFonts w:cs="Arial"/>
          <w:color w:val="000000"/>
          <w:lang w:eastAsia="nl-NL"/>
        </w:rPr>
      </w:pPr>
    </w:p>
    <w:p w14:paraId="1AE7B0B5" w14:textId="77777777" w:rsidR="00B37E9E" w:rsidRPr="00B37E9E" w:rsidRDefault="00B37E9E" w:rsidP="00B37E9E">
      <w:pPr>
        <w:rPr>
          <w:rFonts w:cs="Arial"/>
          <w:color w:val="000000"/>
          <w:lang w:eastAsia="nl-NL"/>
        </w:rPr>
      </w:pPr>
    </w:p>
    <w:p w14:paraId="4572BE0F" w14:textId="77777777" w:rsidR="00B37E9E" w:rsidRPr="00B37E9E" w:rsidRDefault="00B37E9E" w:rsidP="00B37E9E">
      <w:pPr>
        <w:rPr>
          <w:rFonts w:cs="Arial"/>
          <w:color w:val="000000"/>
          <w:lang w:eastAsia="nl-NL"/>
        </w:rPr>
      </w:pPr>
    </w:p>
    <w:p w14:paraId="5DF22907" w14:textId="77777777" w:rsidR="00B37E9E" w:rsidRPr="00B37E9E" w:rsidRDefault="00B37E9E" w:rsidP="00B37E9E">
      <w:pPr>
        <w:rPr>
          <w:rFonts w:cs="Arial"/>
          <w:color w:val="000000"/>
          <w:lang w:eastAsia="nl-NL"/>
        </w:rPr>
      </w:pPr>
      <w:r w:rsidRPr="00B37E9E">
        <w:rPr>
          <w:rFonts w:cs="Arial"/>
          <w:color w:val="000000"/>
          <w:lang w:eastAsia="nl-NL"/>
        </w:rPr>
        <w:t>Ds……………………………..</w:t>
      </w:r>
    </w:p>
    <w:p w14:paraId="2E1CDABE" w14:textId="77777777" w:rsidR="00B37E9E" w:rsidRPr="00B37E9E" w:rsidRDefault="00B37E9E" w:rsidP="00B37E9E">
      <w:pPr>
        <w:rPr>
          <w:rFonts w:cs="Arial"/>
          <w:color w:val="000000"/>
          <w:lang w:eastAsia="nl-NL"/>
        </w:rPr>
      </w:pPr>
    </w:p>
    <w:p w14:paraId="240085C3" w14:textId="77777777" w:rsidR="00B82040" w:rsidRDefault="00B82040" w:rsidP="00B37E9E">
      <w:pPr>
        <w:rPr>
          <w:snapToGrid w:val="0"/>
          <w:lang w:eastAsia="nl-NL"/>
        </w:rPr>
      </w:pPr>
    </w:p>
    <w:p w14:paraId="43186268" w14:textId="77777777" w:rsidR="004A2831" w:rsidRPr="004A2831" w:rsidRDefault="004A2831" w:rsidP="004A2831">
      <w:pPr>
        <w:pStyle w:val="Kop1"/>
        <w:rPr>
          <w:snapToGrid w:val="0"/>
          <w:lang w:eastAsia="nl-NL"/>
        </w:rPr>
      </w:pPr>
      <w:r>
        <w:rPr>
          <w:snapToGrid w:val="0"/>
          <w:lang w:eastAsia="nl-NL"/>
        </w:rPr>
        <w:br w:type="page"/>
      </w:r>
      <w:bookmarkStart w:id="1" w:name="_Toc436740707"/>
      <w:r w:rsidRPr="004A2831">
        <w:rPr>
          <w:snapToGrid w:val="0"/>
          <w:lang w:eastAsia="nl-NL"/>
        </w:rPr>
        <w:lastRenderedPageBreak/>
        <w:t>BIJLAGE bij BEROEPSBRIEF</w:t>
      </w:r>
      <w:bookmarkEnd w:id="1"/>
    </w:p>
    <w:p w14:paraId="1983FE16" w14:textId="77777777" w:rsidR="004A2831" w:rsidRPr="004A2831" w:rsidRDefault="004A2831" w:rsidP="004A2831">
      <w:pPr>
        <w:rPr>
          <w:lang w:eastAsia="nl-NL"/>
        </w:rPr>
      </w:pPr>
    </w:p>
    <w:p w14:paraId="77B73E59" w14:textId="77777777" w:rsidR="004A2831" w:rsidRPr="004A2831" w:rsidRDefault="004A2831" w:rsidP="004A2831">
      <w:pPr>
        <w:rPr>
          <w:lang w:eastAsia="nl-NL"/>
        </w:rPr>
      </w:pPr>
      <w:r w:rsidRPr="004A2831">
        <w:rPr>
          <w:lang w:eastAsia="nl-NL"/>
        </w:rPr>
        <w:t xml:space="preserve">Materiële regelingen behorende bij de vervulling van het ambt van dienaar van het Woord door ds. …………… in de Gereformeerde Kerk te ………………., zoals overeengekomen op ………… 20… </w:t>
      </w:r>
    </w:p>
    <w:p w14:paraId="4BDFCA8D" w14:textId="77777777" w:rsidR="004A2831" w:rsidRPr="004A2831" w:rsidRDefault="004A2831" w:rsidP="004A2831">
      <w:pPr>
        <w:rPr>
          <w:lang w:eastAsia="nl-NL"/>
        </w:rPr>
      </w:pPr>
    </w:p>
    <w:p w14:paraId="636A648D" w14:textId="77777777" w:rsidR="004A2831" w:rsidRPr="004A2831" w:rsidRDefault="004A2831" w:rsidP="004A2831">
      <w:pPr>
        <w:numPr>
          <w:ilvl w:val="0"/>
          <w:numId w:val="28"/>
        </w:numPr>
        <w:rPr>
          <w:lang w:eastAsia="nl-NL"/>
        </w:rPr>
      </w:pPr>
      <w:r w:rsidRPr="004A2831">
        <w:rPr>
          <w:lang w:eastAsia="nl-NL"/>
        </w:rPr>
        <w:t>Regelingen</w:t>
      </w:r>
    </w:p>
    <w:p w14:paraId="03A0738E" w14:textId="77777777" w:rsidR="004A2831" w:rsidRPr="004A2831" w:rsidRDefault="004A2831" w:rsidP="004A2831">
      <w:pPr>
        <w:rPr>
          <w:lang w:eastAsia="nl-NL"/>
        </w:rPr>
      </w:pPr>
      <w:r w:rsidRPr="004A2831">
        <w:rPr>
          <w:lang w:eastAsia="nl-NL"/>
        </w:rPr>
        <w:t>Door de kerk worden de huidige en toekomstige materiële regelingen predikanten, jaarlijks uitgegeven door het Steunpunt Kerk</w:t>
      </w:r>
      <w:r w:rsidRPr="004A2831">
        <w:rPr>
          <w:i/>
          <w:lang w:eastAsia="nl-NL"/>
        </w:rPr>
        <w:t>en</w:t>
      </w:r>
      <w:r w:rsidRPr="004A2831">
        <w:rPr>
          <w:lang w:eastAsia="nl-NL"/>
        </w:rPr>
        <w:t xml:space="preserve">werk in overleg met Predikanten Vereniging en </w:t>
      </w:r>
      <w:r w:rsidR="008B3A32">
        <w:rPr>
          <w:lang w:eastAsia="nl-NL"/>
        </w:rPr>
        <w:t>CGMV</w:t>
      </w:r>
      <w:r w:rsidRPr="004A2831">
        <w:rPr>
          <w:lang w:eastAsia="nl-NL"/>
        </w:rPr>
        <w:t>, integraal toegepast.</w:t>
      </w:r>
    </w:p>
    <w:p w14:paraId="3D7DCB81" w14:textId="77777777" w:rsidR="004A2831" w:rsidRPr="004A2831" w:rsidRDefault="004A2831" w:rsidP="004A2831">
      <w:pPr>
        <w:rPr>
          <w:lang w:eastAsia="nl-NL"/>
        </w:rPr>
      </w:pPr>
    </w:p>
    <w:p w14:paraId="1DF4E131" w14:textId="75B062F2" w:rsidR="004A2831" w:rsidRDefault="004A2831" w:rsidP="004A2831">
      <w:pPr>
        <w:numPr>
          <w:ilvl w:val="0"/>
          <w:numId w:val="28"/>
        </w:numPr>
        <w:rPr>
          <w:lang w:eastAsia="nl-NL"/>
        </w:rPr>
      </w:pPr>
      <w:r w:rsidRPr="004A2831">
        <w:rPr>
          <w:lang w:eastAsia="nl-NL"/>
        </w:rPr>
        <w:t>Omvang van de verbinding</w:t>
      </w:r>
    </w:p>
    <w:p w14:paraId="053D1818" w14:textId="77777777" w:rsidR="00532AB4" w:rsidRDefault="00827A73" w:rsidP="0046226F">
      <w:pPr>
        <w:rPr>
          <w:lang w:eastAsia="nl-NL"/>
        </w:rPr>
      </w:pPr>
      <w:r w:rsidRPr="00827A73">
        <w:rPr>
          <w:lang w:eastAsia="nl-NL"/>
        </w:rPr>
        <w:t>De predikant wordt beroepen voor een verbintenis van …%</w:t>
      </w:r>
      <w:r>
        <w:rPr>
          <w:lang w:eastAsia="nl-NL"/>
        </w:rPr>
        <w:t xml:space="preserve"> (voltijd=100%)</w:t>
      </w:r>
      <w:r w:rsidRPr="00827A73">
        <w:rPr>
          <w:lang w:eastAsia="nl-NL"/>
        </w:rPr>
        <w:t xml:space="preserve">. </w:t>
      </w:r>
    </w:p>
    <w:p w14:paraId="0AD0D6DA" w14:textId="08000E9B" w:rsidR="00827A73" w:rsidRPr="004A2831" w:rsidRDefault="00827A73" w:rsidP="0046226F">
      <w:pPr>
        <w:rPr>
          <w:lang w:eastAsia="nl-NL"/>
        </w:rPr>
      </w:pPr>
      <w:r w:rsidRPr="00532AB4">
        <w:rPr>
          <w:i/>
          <w:iCs/>
          <w:sz w:val="18"/>
          <w:szCs w:val="22"/>
          <w:u w:val="single"/>
          <w:lang w:eastAsia="nl-NL"/>
        </w:rPr>
        <w:t>Bij deeltijd het volgende toevoegen</w:t>
      </w:r>
      <w:r w:rsidRPr="00827A73">
        <w:rPr>
          <w:lang w:eastAsia="nl-NL"/>
        </w:rPr>
        <w:t>: De classis heeft op … ingestemd met dit deeltijdberoep (vlg. artikel D8.3 en 8.4 van de Generale Regeling Predikantszaken) en de schriftelijke bevestiging hiervan is bijgevoegd bij deze beroepsbrief.</w:t>
      </w:r>
    </w:p>
    <w:p w14:paraId="566FD9A9" w14:textId="77777777" w:rsidR="004A2831" w:rsidRPr="004A2831" w:rsidRDefault="004A2831" w:rsidP="004A2831">
      <w:pPr>
        <w:rPr>
          <w:lang w:eastAsia="nl-NL"/>
        </w:rPr>
      </w:pPr>
      <w:r w:rsidRPr="004A2831">
        <w:rPr>
          <w:lang w:eastAsia="nl-NL"/>
        </w:rPr>
        <w:t>Bij aanvang van de verbinding tussen predikant en gemeente stelt de kerkenraad in overleg met de predikant een taakomschrijving op met een reëel geschatte procentuele tijdsverdeling daarvan (bv. conform format functioneringsgesprek verkrijgbaar bij Steunpunt Kerk</w:t>
      </w:r>
      <w:r w:rsidRPr="004A2831">
        <w:rPr>
          <w:i/>
          <w:lang w:eastAsia="nl-NL"/>
        </w:rPr>
        <w:t>en</w:t>
      </w:r>
      <w:r w:rsidRPr="004A2831">
        <w:rPr>
          <w:lang w:eastAsia="nl-NL"/>
        </w:rPr>
        <w:t>werk).</w:t>
      </w:r>
    </w:p>
    <w:p w14:paraId="1BFDFF77" w14:textId="77777777" w:rsidR="004A2831" w:rsidRPr="004A2831" w:rsidRDefault="004A2831" w:rsidP="004A2831">
      <w:pPr>
        <w:rPr>
          <w:lang w:eastAsia="nl-NL"/>
        </w:rPr>
      </w:pPr>
    </w:p>
    <w:p w14:paraId="7A3E2E40" w14:textId="77777777" w:rsidR="004A2831" w:rsidRPr="004A2831" w:rsidRDefault="004A2831" w:rsidP="004A2831">
      <w:pPr>
        <w:numPr>
          <w:ilvl w:val="0"/>
          <w:numId w:val="28"/>
        </w:numPr>
        <w:rPr>
          <w:lang w:eastAsia="nl-NL"/>
        </w:rPr>
      </w:pPr>
      <w:r w:rsidRPr="004A2831">
        <w:rPr>
          <w:lang w:eastAsia="nl-NL"/>
        </w:rPr>
        <w:t>Traktement</w:t>
      </w:r>
    </w:p>
    <w:p w14:paraId="3E814C07" w14:textId="77777777" w:rsidR="004A2831" w:rsidRPr="004A2831" w:rsidRDefault="004A2831" w:rsidP="004A2831">
      <w:pPr>
        <w:rPr>
          <w:lang w:eastAsia="nl-NL"/>
        </w:rPr>
      </w:pPr>
      <w:r w:rsidRPr="004A2831">
        <w:rPr>
          <w:lang w:eastAsia="nl-NL"/>
        </w:rPr>
        <w:t xml:space="preserve">Wat het traktement betreft, wordt bij intrede uitgegaan van …. kerkleden en …dienstjaren per 1 januari 20…, hetgeen volgens de thans geldende traktementstabel bij aanvang van de verbintenis tussen kerk en predikant correspondeert met een uit te betalen bedrag van € ….. per maand. De jaarlijkse traktementsaanpassingen zullen plaatsvinden op 1 januari tenzij anders wordt overeengekomen.  </w:t>
      </w:r>
    </w:p>
    <w:p w14:paraId="014E8F46" w14:textId="77777777" w:rsidR="004A2831" w:rsidRPr="004A2831" w:rsidRDefault="004A2831" w:rsidP="004A2831">
      <w:pPr>
        <w:rPr>
          <w:lang w:eastAsia="nl-NL"/>
        </w:rPr>
      </w:pPr>
    </w:p>
    <w:p w14:paraId="3DDB2508" w14:textId="77777777" w:rsidR="004A2831" w:rsidRPr="004A2831" w:rsidRDefault="004A2831" w:rsidP="004A2831">
      <w:pPr>
        <w:numPr>
          <w:ilvl w:val="0"/>
          <w:numId w:val="28"/>
        </w:numPr>
        <w:rPr>
          <w:lang w:eastAsia="nl-NL"/>
        </w:rPr>
      </w:pPr>
      <w:r w:rsidRPr="004A2831">
        <w:rPr>
          <w:lang w:eastAsia="nl-NL"/>
        </w:rPr>
        <w:t>Vakantietoeslag</w:t>
      </w:r>
    </w:p>
    <w:p w14:paraId="1B286B04" w14:textId="77777777" w:rsidR="004A2831" w:rsidRPr="004A2831" w:rsidRDefault="004A2831" w:rsidP="004A2831">
      <w:pPr>
        <w:rPr>
          <w:lang w:eastAsia="nl-NL"/>
        </w:rPr>
      </w:pPr>
      <w:r w:rsidRPr="004A2831">
        <w:rPr>
          <w:lang w:eastAsia="nl-NL"/>
        </w:rPr>
        <w:t>Aan de predikant zal jaarlijks achteraf over de periode van 1 juni t/m 31 mei in de maand mei 8% vakantietoeslag worden betaald over het jaartraktement. Indien de predikant in de betreffende periode slechts gedurende een deel daarvan als predikant aan de kerk verbonden is, dan zal de vakantietoeslag naar rato worden betaald.</w:t>
      </w:r>
    </w:p>
    <w:p w14:paraId="789E45DA" w14:textId="77777777" w:rsidR="004A2831" w:rsidRPr="004A2831" w:rsidRDefault="004A2831" w:rsidP="004A2831">
      <w:pPr>
        <w:rPr>
          <w:lang w:eastAsia="nl-NL"/>
        </w:rPr>
      </w:pPr>
    </w:p>
    <w:p w14:paraId="6AEAAE62" w14:textId="77777777" w:rsidR="004A2831" w:rsidRPr="004A2831" w:rsidRDefault="004A2831" w:rsidP="004A2831">
      <w:pPr>
        <w:numPr>
          <w:ilvl w:val="0"/>
          <w:numId w:val="28"/>
        </w:numPr>
        <w:rPr>
          <w:lang w:eastAsia="nl-NL"/>
        </w:rPr>
      </w:pPr>
      <w:r w:rsidRPr="004A2831">
        <w:rPr>
          <w:lang w:eastAsia="nl-NL"/>
        </w:rPr>
        <w:t>Vergoedingen</w:t>
      </w:r>
    </w:p>
    <w:p w14:paraId="4830DEE9" w14:textId="77777777" w:rsidR="004A2831" w:rsidRPr="004A2831" w:rsidRDefault="004A2831" w:rsidP="004A2831">
      <w:pPr>
        <w:rPr>
          <w:lang w:eastAsia="nl-NL"/>
        </w:rPr>
      </w:pPr>
      <w:r w:rsidRPr="004A2831">
        <w:rPr>
          <w:lang w:eastAsia="nl-NL"/>
        </w:rPr>
        <w:t>Naast bovengenoemd traktement en vakantietoeslag worden op jaarbasis vergoedingen betaald voor tegemoetkoming premie ziektekostenverzekering, representatie, administratie en bureaukosten, communicatiekosten, aanschaf vakliteratuur, jaarlijkse educatie en nascholing, reiskosten en hulpdiensten, zulks conform de geldende richtlijnen van Steunpunt Kerk</w:t>
      </w:r>
      <w:r w:rsidRPr="004A2831">
        <w:rPr>
          <w:i/>
          <w:lang w:eastAsia="nl-NL"/>
        </w:rPr>
        <w:t>en</w:t>
      </w:r>
      <w:r w:rsidRPr="004A2831">
        <w:rPr>
          <w:lang w:eastAsia="nl-NL"/>
        </w:rPr>
        <w:t>werk (materiële regelingen predikanten).</w:t>
      </w:r>
    </w:p>
    <w:p w14:paraId="15E46D7C" w14:textId="77777777" w:rsidR="004A2831" w:rsidRPr="004A2831" w:rsidRDefault="004A2831" w:rsidP="004A2831">
      <w:pPr>
        <w:rPr>
          <w:lang w:eastAsia="nl-NL"/>
        </w:rPr>
      </w:pPr>
    </w:p>
    <w:p w14:paraId="7748E38B" w14:textId="77777777" w:rsidR="004A2831" w:rsidRPr="004A2831" w:rsidRDefault="004A2831" w:rsidP="004A2831">
      <w:pPr>
        <w:numPr>
          <w:ilvl w:val="0"/>
          <w:numId w:val="28"/>
        </w:numPr>
        <w:rPr>
          <w:lang w:eastAsia="nl-NL"/>
        </w:rPr>
      </w:pPr>
      <w:r w:rsidRPr="004A2831">
        <w:rPr>
          <w:lang w:eastAsia="nl-NL"/>
        </w:rPr>
        <w:t>Fiscus</w:t>
      </w:r>
    </w:p>
    <w:p w14:paraId="424E3FDC" w14:textId="77777777" w:rsidR="004A2831" w:rsidRPr="004A2831" w:rsidRDefault="004A2831" w:rsidP="004A2831">
      <w:pPr>
        <w:rPr>
          <w:lang w:eastAsia="nl-NL"/>
        </w:rPr>
      </w:pPr>
      <w:r w:rsidRPr="004A2831">
        <w:rPr>
          <w:lang w:eastAsia="nl-NL"/>
        </w:rPr>
        <w:t>De predikant is niet onderworpen aan de Wet op de Loonbelasting en zal van zijn bruto-inkomen zelf de verschuldigde inkomstenbelasting dienen te voldoen. Voor alle vergoedingen/verstrekkingen geldt dat de predikant verantwoordelijk is voor de fiscale verantwoording en consequenties.</w:t>
      </w:r>
      <w:r w:rsidRPr="004A2831">
        <w:rPr>
          <w:sz w:val="22"/>
          <w:lang w:eastAsia="nl-NL"/>
        </w:rPr>
        <w:t xml:space="preserve"> </w:t>
      </w:r>
      <w:r w:rsidRPr="004A2831">
        <w:rPr>
          <w:lang w:eastAsia="nl-NL"/>
        </w:rPr>
        <w:t>Ten behoeve van een belastingadvies kan de predikant naar keuze een onafhankelijk belastingadviseur inschakelen. De kosten hiervan kunnen bij de kerk wordt gedeclareerd tot een maximum van het in hoofdstuk II.9 (materiële regelingen predikanten) genoemde bedrag per jaar.</w:t>
      </w:r>
    </w:p>
    <w:p w14:paraId="4EF4B835" w14:textId="77777777" w:rsidR="004A2831" w:rsidRPr="004A2831" w:rsidRDefault="004A2831" w:rsidP="004A2831">
      <w:pPr>
        <w:rPr>
          <w:lang w:eastAsia="nl-NL"/>
        </w:rPr>
      </w:pPr>
    </w:p>
    <w:p w14:paraId="1D4BA891" w14:textId="77777777" w:rsidR="004A2831" w:rsidRPr="004A2831" w:rsidRDefault="004A2831" w:rsidP="004A2831">
      <w:pPr>
        <w:numPr>
          <w:ilvl w:val="0"/>
          <w:numId w:val="28"/>
        </w:numPr>
        <w:rPr>
          <w:lang w:eastAsia="nl-NL"/>
        </w:rPr>
      </w:pPr>
      <w:r w:rsidRPr="004A2831">
        <w:rPr>
          <w:lang w:eastAsia="nl-NL"/>
        </w:rPr>
        <w:t>Verhuiskosten</w:t>
      </w:r>
    </w:p>
    <w:p w14:paraId="7A8E77F2" w14:textId="77777777" w:rsidR="004A2831" w:rsidRPr="004A2831" w:rsidRDefault="004A2831" w:rsidP="004A2831">
      <w:pPr>
        <w:rPr>
          <w:lang w:eastAsia="nl-NL"/>
        </w:rPr>
      </w:pPr>
      <w:r w:rsidRPr="004A2831">
        <w:rPr>
          <w:lang w:eastAsia="nl-NL"/>
        </w:rPr>
        <w:t xml:space="preserve">De predikant heeft wegens de verhuizing naar de gemeente te ………………, in verband met de aanvaarding van het door de kerk op hem uitgebrachte beroep, recht op een door hem op basis van facturen bij de kerk te declareren vergoeding van de transportkosten van zijn gezin en </w:t>
      </w:r>
      <w:r w:rsidRPr="004A2831">
        <w:rPr>
          <w:lang w:eastAsia="nl-NL"/>
        </w:rPr>
        <w:lastRenderedPageBreak/>
        <w:t xml:space="preserve">inboedel, waarbij de kosten van het in- en uitpakken van breekbare zaken worden geacht tot de transportkosten te behoren.  </w:t>
      </w:r>
    </w:p>
    <w:p w14:paraId="469C84BC" w14:textId="77777777" w:rsidR="004A2831" w:rsidRPr="004A2831" w:rsidRDefault="004A2831" w:rsidP="004A2831">
      <w:pPr>
        <w:rPr>
          <w:lang w:eastAsia="nl-NL"/>
        </w:rPr>
      </w:pPr>
    </w:p>
    <w:p w14:paraId="7D9D0A04" w14:textId="77777777" w:rsidR="004A2831" w:rsidRPr="004A2831" w:rsidRDefault="004A2831" w:rsidP="004A2831">
      <w:pPr>
        <w:rPr>
          <w:lang w:eastAsia="nl-NL"/>
        </w:rPr>
      </w:pPr>
      <w:r w:rsidRPr="004A2831">
        <w:rPr>
          <w:lang w:eastAsia="nl-NL"/>
        </w:rPr>
        <w:t>Aan de predikant zal verder een (her-)inrichtingsvergoeding worden voldaan ter grootte van 12% van het bruto jaartraktement (incl. vakantietoeslag).</w:t>
      </w:r>
    </w:p>
    <w:p w14:paraId="0C9646F9" w14:textId="77777777" w:rsidR="004A2831" w:rsidRPr="004A2831" w:rsidRDefault="004A2831" w:rsidP="004A2831">
      <w:pPr>
        <w:rPr>
          <w:lang w:eastAsia="nl-NL"/>
        </w:rPr>
      </w:pPr>
      <w:r w:rsidRPr="004A2831">
        <w:rPr>
          <w:lang w:eastAsia="nl-NL"/>
        </w:rPr>
        <w:t>De predikant heeft voorts recht op deze vergoeding één jaar voor emeritering tot uiterlijk zes maanden na emeritering tenzij schriftelijk anders overeengekomen.</w:t>
      </w:r>
    </w:p>
    <w:p w14:paraId="7C2D7A52" w14:textId="77777777" w:rsidR="004A2831" w:rsidRPr="004A2831" w:rsidRDefault="004A2831" w:rsidP="004A2831">
      <w:pPr>
        <w:rPr>
          <w:lang w:eastAsia="nl-NL"/>
        </w:rPr>
      </w:pPr>
    </w:p>
    <w:p w14:paraId="77BAA102" w14:textId="77777777" w:rsidR="004A2831" w:rsidRPr="004A2831" w:rsidRDefault="004A2831" w:rsidP="004A2831">
      <w:pPr>
        <w:numPr>
          <w:ilvl w:val="0"/>
          <w:numId w:val="28"/>
        </w:numPr>
        <w:rPr>
          <w:lang w:eastAsia="nl-NL"/>
        </w:rPr>
      </w:pPr>
      <w:r w:rsidRPr="004A2831">
        <w:rPr>
          <w:lang w:eastAsia="nl-NL"/>
        </w:rPr>
        <w:t>Pastorie</w:t>
      </w:r>
    </w:p>
    <w:p w14:paraId="4DBFC86E" w14:textId="77777777" w:rsidR="004A2831" w:rsidRDefault="004A2831" w:rsidP="004A2831">
      <w:pPr>
        <w:rPr>
          <w:lang w:eastAsia="nl-NL"/>
        </w:rPr>
      </w:pPr>
      <w:r w:rsidRPr="004A2831">
        <w:rPr>
          <w:lang w:eastAsia="nl-NL"/>
        </w:rPr>
        <w:t>Door de kerk wordt beschikbaar gesteld de pastorie op het adres …………. ………</w:t>
      </w:r>
    </w:p>
    <w:p w14:paraId="517903CB" w14:textId="77777777" w:rsidR="004A2831" w:rsidRPr="004A2831" w:rsidRDefault="004A2831" w:rsidP="004A2831">
      <w:pPr>
        <w:rPr>
          <w:lang w:eastAsia="nl-NL"/>
        </w:rPr>
      </w:pPr>
      <w:r w:rsidRPr="004A2831">
        <w:rPr>
          <w:lang w:eastAsia="nl-NL"/>
        </w:rPr>
        <w:t>of</w:t>
      </w:r>
    </w:p>
    <w:p w14:paraId="2A9368CD" w14:textId="77777777" w:rsidR="004A2831" w:rsidRPr="004A2831" w:rsidRDefault="004A2831" w:rsidP="004A2831">
      <w:pPr>
        <w:rPr>
          <w:lang w:eastAsia="nl-NL"/>
        </w:rPr>
      </w:pPr>
      <w:r w:rsidRPr="004A2831">
        <w:rPr>
          <w:lang w:eastAsia="nl-NL"/>
        </w:rPr>
        <w:t>Voor uitzonderingen op het woonbeleid, zie hoofdstuk VI Pastorie.</w:t>
      </w:r>
    </w:p>
    <w:p w14:paraId="74284315" w14:textId="77777777" w:rsidR="004A2831" w:rsidRPr="004A2831" w:rsidRDefault="004A2831" w:rsidP="004A2831">
      <w:pPr>
        <w:rPr>
          <w:lang w:eastAsia="nl-NL"/>
        </w:rPr>
      </w:pPr>
      <w:r w:rsidRPr="004A2831">
        <w:rPr>
          <w:lang w:eastAsia="nl-NL"/>
        </w:rPr>
        <w:t>Conform de materiële regelingen predikanten zal aan de predikant na fiscaal advies een vergoeding worden geven die als volgt is vastgesteld :</w:t>
      </w:r>
    </w:p>
    <w:p w14:paraId="47A268D3" w14:textId="77777777" w:rsidR="004A2831" w:rsidRPr="004A2831" w:rsidRDefault="004A2831" w:rsidP="004A2831">
      <w:pPr>
        <w:rPr>
          <w:lang w:eastAsia="nl-NL"/>
        </w:rPr>
      </w:pPr>
      <w:r w:rsidRPr="004A2831">
        <w:rPr>
          <w:lang w:eastAsia="nl-NL"/>
        </w:rPr>
        <w:t>………………………</w:t>
      </w:r>
    </w:p>
    <w:p w14:paraId="3C9C4B95" w14:textId="77777777" w:rsidR="004A2831" w:rsidRPr="004A2831" w:rsidRDefault="004A2831" w:rsidP="004A2831">
      <w:pPr>
        <w:rPr>
          <w:lang w:eastAsia="nl-NL"/>
        </w:rPr>
      </w:pPr>
      <w:r w:rsidRPr="004A2831">
        <w:rPr>
          <w:lang w:eastAsia="nl-NL"/>
        </w:rPr>
        <w:t xml:space="preserve"> ………………………</w:t>
      </w:r>
    </w:p>
    <w:p w14:paraId="530C604E" w14:textId="77777777" w:rsidR="004A2831" w:rsidRPr="004A2831" w:rsidRDefault="004A2831" w:rsidP="004A2831">
      <w:pPr>
        <w:rPr>
          <w:lang w:eastAsia="nl-NL"/>
        </w:rPr>
      </w:pPr>
      <w:r w:rsidRPr="004A2831">
        <w:rPr>
          <w:lang w:eastAsia="nl-NL"/>
        </w:rPr>
        <w:t xml:space="preserve"> </w:t>
      </w:r>
    </w:p>
    <w:p w14:paraId="1CD76DA0" w14:textId="77777777" w:rsidR="004A2831" w:rsidRPr="004A2831" w:rsidRDefault="004A2831" w:rsidP="004A2831">
      <w:pPr>
        <w:rPr>
          <w:lang w:eastAsia="nl-NL"/>
        </w:rPr>
      </w:pPr>
      <w:r w:rsidRPr="004A2831">
        <w:rPr>
          <w:lang w:eastAsia="nl-NL"/>
        </w:rPr>
        <w:t xml:space="preserve">De verantwoordelijkheden ten aanzien van het gebruik van de pastorie tijdens en bij het beëindigen van de ambtsperiode zijn beschreven in hoofdstuk VI van de materiële regelingen predikanten. </w:t>
      </w:r>
    </w:p>
    <w:p w14:paraId="0F954C13" w14:textId="77777777" w:rsidR="004A2831" w:rsidRPr="004A2831" w:rsidRDefault="004A2831" w:rsidP="004A2831">
      <w:pPr>
        <w:rPr>
          <w:lang w:eastAsia="nl-NL"/>
        </w:rPr>
      </w:pPr>
      <w:r w:rsidRPr="004A2831">
        <w:rPr>
          <w:lang w:eastAsia="nl-NL"/>
        </w:rPr>
        <w:t>Of</w:t>
      </w:r>
    </w:p>
    <w:p w14:paraId="6D942A2D" w14:textId="77777777" w:rsidR="004A2831" w:rsidRDefault="004A2831" w:rsidP="004A2831">
      <w:pPr>
        <w:rPr>
          <w:lang w:eastAsia="nl-NL"/>
        </w:rPr>
      </w:pPr>
      <w:r w:rsidRPr="004A2831">
        <w:rPr>
          <w:lang w:eastAsia="nl-NL"/>
        </w:rPr>
        <w:t>De verantwoordelijkheden ten aanzien van het gebruik van de pastorie tijdens en bij het beëindigen van de ambtsperiode zijn beschreven in bijgevoegde gebruikersovereenkomst (format bij Steunpunt Kerk</w:t>
      </w:r>
      <w:r w:rsidRPr="004A2831">
        <w:rPr>
          <w:i/>
          <w:lang w:eastAsia="nl-NL"/>
        </w:rPr>
        <w:t>en</w:t>
      </w:r>
      <w:r w:rsidRPr="004A2831">
        <w:rPr>
          <w:lang w:eastAsia="nl-NL"/>
        </w:rPr>
        <w:t>werk verkrijgbaar).</w:t>
      </w:r>
    </w:p>
    <w:p w14:paraId="6822DFCE" w14:textId="77777777" w:rsidR="004A2831" w:rsidRDefault="004A2831" w:rsidP="004A2831">
      <w:pPr>
        <w:rPr>
          <w:lang w:eastAsia="nl-NL"/>
        </w:rPr>
      </w:pPr>
    </w:p>
    <w:p w14:paraId="1CF0CB90" w14:textId="77777777" w:rsidR="004A2831" w:rsidRPr="004A2831" w:rsidRDefault="004A2831" w:rsidP="004A2831">
      <w:pPr>
        <w:numPr>
          <w:ilvl w:val="0"/>
          <w:numId w:val="28"/>
        </w:numPr>
        <w:rPr>
          <w:lang w:eastAsia="nl-NL"/>
        </w:rPr>
      </w:pPr>
      <w:r w:rsidRPr="004A2831">
        <w:rPr>
          <w:lang w:eastAsia="nl-NL"/>
        </w:rPr>
        <w:t>Begeleidingscommissie</w:t>
      </w:r>
    </w:p>
    <w:p w14:paraId="5CBE121A" w14:textId="77777777" w:rsidR="004A2831" w:rsidRPr="004A2831" w:rsidRDefault="004A2831" w:rsidP="004A2831">
      <w:pPr>
        <w:rPr>
          <w:lang w:eastAsia="nl-NL"/>
        </w:rPr>
      </w:pPr>
      <w:r w:rsidRPr="004A2831">
        <w:rPr>
          <w:lang w:eastAsia="nl-NL"/>
        </w:rPr>
        <w:t>T.b.v. de predikant zal een begeleidingscommissie worden ingesteld. Deze commissie voert jaarlijks een functioneringsgesprek en zal tevens regelmatig met de predikant overleg voeren over persoonlijke ontwikkeling, educatie, supervisie, studieverlof of andere instrumenten die nodig worden geacht voor het functioneren, conform hoofdstuk IV van de materiële regeling. Tevens zal de taakomschrijving regelmatig worden geëvalueerd (en indien niet aanwezig alsnog worden opgesteld). Deze commissie ziet tevens toe dat de toepassing van de materiële regelingen en zo nodig de financiële situatie van het predikantsgezin zal worden besproken.</w:t>
      </w:r>
    </w:p>
    <w:p w14:paraId="02C95188" w14:textId="77777777" w:rsidR="004A2831" w:rsidRPr="004A2831" w:rsidRDefault="004A2831" w:rsidP="004A2831">
      <w:pPr>
        <w:rPr>
          <w:lang w:eastAsia="nl-NL"/>
        </w:rPr>
      </w:pPr>
    </w:p>
    <w:p w14:paraId="004978F8" w14:textId="77777777" w:rsidR="004A2831" w:rsidRPr="004A2831" w:rsidRDefault="004A2831" w:rsidP="004A2831">
      <w:pPr>
        <w:rPr>
          <w:lang w:eastAsia="nl-NL"/>
        </w:rPr>
      </w:pPr>
      <w:r w:rsidRPr="004A2831">
        <w:rPr>
          <w:lang w:eastAsia="nl-NL"/>
        </w:rPr>
        <w:t>Tijdens de beroepingsprocedure is het gemeente-, en predikantenprofiel over en weer besproken en zijn de verwachtingen daarbinnen naar elkaar toe helder gemaakt. De tekst hiervan zal als bijlage worden toegevoegd.</w:t>
      </w:r>
    </w:p>
    <w:p w14:paraId="1DB27C2B" w14:textId="77777777" w:rsidR="004A2831" w:rsidRPr="004A2831" w:rsidRDefault="004A2831" w:rsidP="004A2831">
      <w:pPr>
        <w:rPr>
          <w:lang w:eastAsia="nl-NL"/>
        </w:rPr>
      </w:pPr>
      <w:r w:rsidRPr="004A2831">
        <w:rPr>
          <w:lang w:eastAsia="nl-NL"/>
        </w:rPr>
        <w:t xml:space="preserve">  </w:t>
      </w:r>
    </w:p>
    <w:p w14:paraId="63523F53" w14:textId="77777777" w:rsidR="004A2831" w:rsidRDefault="004A2831" w:rsidP="004A2831">
      <w:pPr>
        <w:numPr>
          <w:ilvl w:val="0"/>
          <w:numId w:val="28"/>
        </w:numPr>
        <w:rPr>
          <w:lang w:eastAsia="nl-NL"/>
        </w:rPr>
      </w:pPr>
      <w:r w:rsidRPr="004A2831">
        <w:rPr>
          <w:lang w:eastAsia="nl-NL"/>
        </w:rPr>
        <w:t>Bepalingen emeritering en arbeidsongeschiktheid</w:t>
      </w:r>
    </w:p>
    <w:p w14:paraId="65544E8F" w14:textId="77777777" w:rsidR="004A2831" w:rsidRDefault="004A2831" w:rsidP="004A2831">
      <w:pPr>
        <w:ind w:left="-207"/>
        <w:rPr>
          <w:lang w:eastAsia="nl-NL"/>
        </w:rPr>
      </w:pPr>
      <w:r>
        <w:rPr>
          <w:lang w:eastAsia="nl-NL"/>
        </w:rPr>
        <w:t xml:space="preserve">10.1 </w:t>
      </w:r>
      <w:r w:rsidR="00716F85">
        <w:rPr>
          <w:lang w:eastAsia="nl-NL"/>
        </w:rPr>
        <w:t xml:space="preserve">De kerk is aangesloten bij de Vereniging VSE. De zorgplicht van de kerk voor de predikant en gezinsleden geldt ook in geval van emeritering van de predikant. De kerk zal integraal het geldende uitkeringsreglement van de VSE toepassen. </w:t>
      </w:r>
      <w:r w:rsidRPr="004A2831">
        <w:rPr>
          <w:lang w:eastAsia="nl-NL"/>
        </w:rPr>
        <w:t>Het vigerende reglement voorziet in de volgende uitkeringen aan de kerk:</w:t>
      </w:r>
      <w:r w:rsidRPr="004A2831">
        <w:rPr>
          <w:lang w:eastAsia="nl-NL"/>
        </w:rPr>
        <w:br/>
        <w:t>*uitkering wegens leeftijd</w:t>
      </w:r>
      <w:r w:rsidR="00716F85">
        <w:rPr>
          <w:lang w:eastAsia="nl-NL"/>
        </w:rPr>
        <w:t xml:space="preserve"> op de AOW-gerechtigde leeftijd (predikant blijft tot de AOW- leeftijd verbonden aan de kerk);</w:t>
      </w:r>
      <w:r w:rsidRPr="004A2831">
        <w:rPr>
          <w:lang w:eastAsia="nl-NL"/>
        </w:rPr>
        <w:br/>
        <w:t>*uitkeringen na overlijden</w:t>
      </w:r>
      <w:r w:rsidRPr="004A2831">
        <w:rPr>
          <w:lang w:eastAsia="nl-NL"/>
        </w:rPr>
        <w:br/>
        <w:t>*uitkeringen wegens arbeidsongeschiktheid</w:t>
      </w:r>
      <w:r w:rsidRPr="004A2831">
        <w:rPr>
          <w:lang w:eastAsia="nl-NL"/>
        </w:rPr>
        <w:br/>
        <w:t>De kerk verplicht zich bij dezen deze uitkeringen integraal te verstrekken aan de predikanten resp. nabestaanden. Het reglement is als bijlage toegevoegd en de predikant zal schriftelijk door de kerk op de hoogte worden gehouden van toekomstige wijzig</w:t>
      </w:r>
      <w:r w:rsidR="00716F85">
        <w:rPr>
          <w:lang w:eastAsia="nl-NL"/>
        </w:rPr>
        <w:t xml:space="preserve">ingen.   </w:t>
      </w:r>
      <w:r w:rsidR="00716F85">
        <w:rPr>
          <w:lang w:eastAsia="nl-NL"/>
        </w:rPr>
        <w:br/>
      </w:r>
      <w:r w:rsidR="00716F85">
        <w:rPr>
          <w:lang w:eastAsia="nl-NL"/>
        </w:rPr>
        <w:br/>
        <w:t>10.2 In geval art. 4; Voorbehoud &amp; Korting</w:t>
      </w:r>
      <w:r w:rsidRPr="004A2831">
        <w:rPr>
          <w:lang w:eastAsia="nl-NL"/>
        </w:rPr>
        <w:t xml:space="preserve">, lid 1a en 1b van het uitkeringsreglement in werking treedt en dit leidt tot een lagere uitkering dan het reglement vermeldt, verplicht de kerk zich zorg te dragen voor een uitkering die voldoet aan de normen van </w:t>
      </w:r>
      <w:r w:rsidR="00716F85">
        <w:rPr>
          <w:lang w:eastAsia="nl-NL"/>
        </w:rPr>
        <w:t xml:space="preserve">B16 en B22 </w:t>
      </w:r>
      <w:r w:rsidRPr="004A2831">
        <w:rPr>
          <w:lang w:eastAsia="nl-NL"/>
        </w:rPr>
        <w:t xml:space="preserve">KO. </w:t>
      </w:r>
      <w:r w:rsidR="00716F85">
        <w:rPr>
          <w:lang w:eastAsia="nl-NL"/>
        </w:rPr>
        <w:t>Steunpunt Kerk</w:t>
      </w:r>
      <w:r w:rsidR="00716F85" w:rsidRPr="00716F85">
        <w:rPr>
          <w:i/>
          <w:lang w:eastAsia="nl-NL"/>
        </w:rPr>
        <w:t>en</w:t>
      </w:r>
      <w:r w:rsidR="00716F85">
        <w:rPr>
          <w:lang w:eastAsia="nl-NL"/>
        </w:rPr>
        <w:t>werk</w:t>
      </w:r>
      <w:r w:rsidRPr="004A2831">
        <w:rPr>
          <w:lang w:eastAsia="nl-NL"/>
        </w:rPr>
        <w:t xml:space="preserve"> zal in</w:t>
      </w:r>
      <w:r w:rsidR="00716F85">
        <w:rPr>
          <w:lang w:eastAsia="nl-NL"/>
        </w:rPr>
        <w:t xml:space="preserve"> dat geval overleg hebben met </w:t>
      </w:r>
      <w:proofErr w:type="spellStart"/>
      <w:r w:rsidR="00716F85">
        <w:rPr>
          <w:lang w:eastAsia="nl-NL"/>
        </w:rPr>
        <w:t>Predikantenvereniging|</w:t>
      </w:r>
      <w:r w:rsidR="008B3A32">
        <w:rPr>
          <w:lang w:eastAsia="nl-NL"/>
        </w:rPr>
        <w:t>CGMV</w:t>
      </w:r>
      <w:proofErr w:type="spellEnd"/>
      <w:r w:rsidRPr="004A2831">
        <w:rPr>
          <w:lang w:eastAsia="nl-NL"/>
        </w:rPr>
        <w:t xml:space="preserve"> </w:t>
      </w:r>
      <w:r w:rsidRPr="004A2831">
        <w:rPr>
          <w:lang w:eastAsia="nl-NL"/>
        </w:rPr>
        <w:lastRenderedPageBreak/>
        <w:t>conform protocol en een collectief advies geven inzake een eventuele aanvulling. De kerken verplichten zich deze aanvulling uit te keren.</w:t>
      </w:r>
    </w:p>
    <w:p w14:paraId="6E56A401" w14:textId="77777777" w:rsidR="004A2831" w:rsidRDefault="004A2831" w:rsidP="004A2831">
      <w:pPr>
        <w:ind w:left="-207"/>
        <w:rPr>
          <w:lang w:eastAsia="nl-NL"/>
        </w:rPr>
      </w:pPr>
    </w:p>
    <w:p w14:paraId="0CDEB553" w14:textId="77777777" w:rsidR="004A2831" w:rsidRPr="004A2831" w:rsidRDefault="004A2831" w:rsidP="004A2831">
      <w:pPr>
        <w:ind w:left="-207"/>
        <w:rPr>
          <w:lang w:eastAsia="nl-NL"/>
        </w:rPr>
      </w:pPr>
      <w:r w:rsidRPr="004A2831">
        <w:rPr>
          <w:lang w:eastAsia="nl-NL"/>
        </w:rPr>
        <w:t>10.3 Ziekmelding</w:t>
      </w:r>
      <w:r w:rsidRPr="004A2831">
        <w:rPr>
          <w:lang w:eastAsia="nl-NL"/>
        </w:rPr>
        <w:br/>
        <w:t>In geval van ziekte/arbeidsongeschiktheid meldt de predikant dat aan de kerkenraad. De kerkenraad of predikant doet de ziekmelding bij Steunpunt Kerk</w:t>
      </w:r>
      <w:r w:rsidRPr="004A2831">
        <w:rPr>
          <w:i/>
          <w:lang w:eastAsia="nl-NL"/>
        </w:rPr>
        <w:t>en</w:t>
      </w:r>
      <w:r w:rsidRPr="004A2831">
        <w:rPr>
          <w:lang w:eastAsia="nl-NL"/>
        </w:rPr>
        <w:t xml:space="preserve">werk middels het daarvoor geldende formulier op </w:t>
      </w:r>
      <w:hyperlink r:id="rId11" w:history="1">
        <w:r w:rsidRPr="004A2831">
          <w:rPr>
            <w:color w:val="0000FF"/>
            <w:u w:val="single"/>
            <w:lang w:eastAsia="nl-NL"/>
          </w:rPr>
          <w:t>www.steunpuntkerkenwerk.nl</w:t>
        </w:r>
      </w:hyperlink>
      <w:r w:rsidRPr="004A2831">
        <w:rPr>
          <w:lang w:eastAsia="nl-NL"/>
        </w:rPr>
        <w:t xml:space="preserve"> en volgt de voorgeschreven regels m.b.t. </w:t>
      </w:r>
      <w:proofErr w:type="spellStart"/>
      <w:r w:rsidRPr="004A2831">
        <w:rPr>
          <w:lang w:eastAsia="nl-NL"/>
        </w:rPr>
        <w:t>reïntegratie</w:t>
      </w:r>
      <w:proofErr w:type="spellEnd"/>
      <w:r w:rsidRPr="004A2831">
        <w:rPr>
          <w:lang w:eastAsia="nl-NL"/>
        </w:rPr>
        <w:t xml:space="preserve"> en overleg met kerkenraad.</w:t>
      </w:r>
    </w:p>
    <w:p w14:paraId="56DEE779" w14:textId="77777777" w:rsidR="004A2831" w:rsidRPr="004A2831" w:rsidRDefault="004A2831" w:rsidP="004A2831">
      <w:pPr>
        <w:rPr>
          <w:lang w:eastAsia="nl-NL"/>
        </w:rPr>
      </w:pPr>
    </w:p>
    <w:p w14:paraId="4063013F" w14:textId="77777777" w:rsidR="004A2831" w:rsidRPr="004A2831" w:rsidRDefault="004A2831" w:rsidP="004A2831">
      <w:pPr>
        <w:numPr>
          <w:ilvl w:val="0"/>
          <w:numId w:val="28"/>
        </w:numPr>
        <w:rPr>
          <w:lang w:eastAsia="nl-NL"/>
        </w:rPr>
      </w:pPr>
      <w:r w:rsidRPr="004A2831">
        <w:rPr>
          <w:lang w:eastAsia="nl-NL"/>
        </w:rPr>
        <w:t>Vakantie en vrije zondagen</w:t>
      </w:r>
    </w:p>
    <w:p w14:paraId="3133A421" w14:textId="77777777" w:rsidR="004A2831" w:rsidRDefault="004A2831" w:rsidP="004A2831">
      <w:pPr>
        <w:rPr>
          <w:lang w:eastAsia="nl-NL"/>
        </w:rPr>
      </w:pPr>
      <w:r w:rsidRPr="004A2831">
        <w:rPr>
          <w:lang w:eastAsia="nl-NL"/>
        </w:rPr>
        <w:t xml:space="preserve">De predikant heeft recht op 6 weken vakantie (&gt;50 jaar: 7 weken) en 7 vrije zondagen per jaar conform hoofdstuk III van de materiële regelingen predikanten. </w:t>
      </w:r>
    </w:p>
    <w:p w14:paraId="252C6274" w14:textId="77777777" w:rsidR="004A2831" w:rsidRDefault="004A2831" w:rsidP="004A2831">
      <w:pPr>
        <w:rPr>
          <w:lang w:eastAsia="nl-NL"/>
        </w:rPr>
      </w:pPr>
    </w:p>
    <w:p w14:paraId="32C9B52A" w14:textId="77777777" w:rsidR="004A2831" w:rsidRPr="004A2831" w:rsidRDefault="004A2831" w:rsidP="004A2831">
      <w:pPr>
        <w:numPr>
          <w:ilvl w:val="0"/>
          <w:numId w:val="28"/>
        </w:numPr>
        <w:rPr>
          <w:lang w:eastAsia="nl-NL"/>
        </w:rPr>
      </w:pPr>
      <w:r w:rsidRPr="004A2831">
        <w:rPr>
          <w:lang w:eastAsia="nl-NL"/>
        </w:rPr>
        <w:t>Verlaten pastorie</w:t>
      </w:r>
    </w:p>
    <w:p w14:paraId="7F37C87F" w14:textId="77777777" w:rsidR="004A2831" w:rsidRPr="004A2831" w:rsidRDefault="004A2831" w:rsidP="004A2831">
      <w:pPr>
        <w:rPr>
          <w:lang w:eastAsia="nl-NL"/>
        </w:rPr>
      </w:pPr>
      <w:r w:rsidRPr="004A2831">
        <w:rPr>
          <w:lang w:eastAsia="nl-NL"/>
        </w:rPr>
        <w:t>Ingeval de predikant de pastorie dient te verlaten, dan wel de nagelaten betrekkingen van de predikant de pastorie dienen te verlaten, bijvoorbeeld als gevolg van arbeidsongeschiktheid en emeritering, bestaat eveneens aanspraak op een vergoeding van transport- en (her)inrichtingskosten als genoemd onder 7, tenzij de predikant, dan wel de nagelaten betrekkingen van de predikant, jegens een derde aanspraak kan/kunnen maken op dergelijke vergoedingen.</w:t>
      </w:r>
    </w:p>
    <w:p w14:paraId="1A13B1D7" w14:textId="77777777" w:rsidR="004A2831" w:rsidRPr="004A2831" w:rsidRDefault="004A2831" w:rsidP="004A2831">
      <w:pPr>
        <w:rPr>
          <w:lang w:eastAsia="nl-NL"/>
        </w:rPr>
      </w:pPr>
    </w:p>
    <w:p w14:paraId="009A48C5" w14:textId="77777777" w:rsidR="004A2831" w:rsidRPr="004A2831" w:rsidRDefault="004A2831" w:rsidP="004A2831">
      <w:pPr>
        <w:rPr>
          <w:lang w:eastAsia="nl-NL"/>
        </w:rPr>
      </w:pPr>
    </w:p>
    <w:p w14:paraId="39E661DE" w14:textId="77777777" w:rsidR="004A2831" w:rsidRPr="004A2831" w:rsidRDefault="004A2831" w:rsidP="004A2831">
      <w:pPr>
        <w:rPr>
          <w:lang w:eastAsia="nl-NL"/>
        </w:rPr>
      </w:pPr>
      <w:r w:rsidRPr="004A2831">
        <w:rPr>
          <w:lang w:eastAsia="nl-NL"/>
        </w:rPr>
        <w:t>Namens de kerkenraad met diakenen van de Gereformeerde Kerk te ……………,</w:t>
      </w:r>
    </w:p>
    <w:p w14:paraId="5645533F" w14:textId="77777777" w:rsidR="004A2831" w:rsidRPr="004A2831" w:rsidRDefault="004A2831" w:rsidP="004A2831">
      <w:pPr>
        <w:rPr>
          <w:lang w:eastAsia="nl-NL"/>
        </w:rPr>
      </w:pPr>
      <w:r w:rsidRPr="004A2831">
        <w:rPr>
          <w:lang w:eastAsia="nl-NL"/>
        </w:rPr>
        <w:t>………………..,  ……………….. 20…</w:t>
      </w:r>
    </w:p>
    <w:p w14:paraId="3C9775C6" w14:textId="77777777" w:rsidR="004A2831" w:rsidRPr="004A2831" w:rsidRDefault="004A2831" w:rsidP="004A2831">
      <w:pPr>
        <w:rPr>
          <w:lang w:eastAsia="nl-NL"/>
        </w:rPr>
      </w:pPr>
    </w:p>
    <w:p w14:paraId="198DF743" w14:textId="77777777" w:rsidR="004A2831" w:rsidRPr="004A2831" w:rsidRDefault="004A2831" w:rsidP="004A2831">
      <w:pPr>
        <w:rPr>
          <w:lang w:eastAsia="nl-NL"/>
        </w:rPr>
      </w:pPr>
    </w:p>
    <w:p w14:paraId="76538001" w14:textId="77777777" w:rsidR="004A2831" w:rsidRPr="004A2831" w:rsidRDefault="004A2831" w:rsidP="004A2831">
      <w:pPr>
        <w:rPr>
          <w:lang w:eastAsia="nl-NL"/>
        </w:rPr>
      </w:pPr>
      <w:r w:rsidRPr="004A2831">
        <w:rPr>
          <w:lang w:eastAsia="nl-NL"/>
        </w:rPr>
        <w:t>(preses)</w:t>
      </w:r>
      <w:r w:rsidRPr="004A2831">
        <w:rPr>
          <w:lang w:eastAsia="nl-NL"/>
        </w:rPr>
        <w:tab/>
      </w:r>
      <w:r w:rsidRPr="004A2831">
        <w:rPr>
          <w:lang w:eastAsia="nl-NL"/>
        </w:rPr>
        <w:tab/>
      </w:r>
      <w:r w:rsidRPr="004A2831">
        <w:rPr>
          <w:lang w:eastAsia="nl-NL"/>
        </w:rPr>
        <w:tab/>
      </w:r>
      <w:r w:rsidRPr="004A2831">
        <w:rPr>
          <w:lang w:eastAsia="nl-NL"/>
        </w:rPr>
        <w:tab/>
      </w:r>
      <w:r w:rsidRPr="004A2831">
        <w:rPr>
          <w:lang w:eastAsia="nl-NL"/>
        </w:rPr>
        <w:tab/>
      </w:r>
      <w:r w:rsidRPr="004A2831">
        <w:rPr>
          <w:lang w:eastAsia="nl-NL"/>
        </w:rPr>
        <w:tab/>
        <w:t>(scriba)</w:t>
      </w:r>
    </w:p>
    <w:p w14:paraId="7C62AF2E" w14:textId="77777777" w:rsidR="004A2831" w:rsidRPr="004A2831" w:rsidRDefault="004A2831" w:rsidP="004A2831">
      <w:pPr>
        <w:rPr>
          <w:lang w:eastAsia="nl-NL"/>
        </w:rPr>
      </w:pPr>
    </w:p>
    <w:p w14:paraId="70E76B9F" w14:textId="77777777" w:rsidR="004A2831" w:rsidRPr="004A2831" w:rsidRDefault="004A2831" w:rsidP="004A2831">
      <w:pPr>
        <w:rPr>
          <w:lang w:eastAsia="nl-NL"/>
        </w:rPr>
      </w:pPr>
    </w:p>
    <w:p w14:paraId="7918B2F6" w14:textId="77777777" w:rsidR="004A2831" w:rsidRPr="004A2831" w:rsidRDefault="004A2831" w:rsidP="004A2831">
      <w:pPr>
        <w:rPr>
          <w:lang w:eastAsia="nl-NL"/>
        </w:rPr>
      </w:pPr>
    </w:p>
    <w:p w14:paraId="43967F7A" w14:textId="77777777" w:rsidR="004A2831" w:rsidRPr="004A2831" w:rsidRDefault="004A2831" w:rsidP="004A2831">
      <w:pPr>
        <w:rPr>
          <w:lang w:eastAsia="nl-NL"/>
        </w:rPr>
      </w:pPr>
      <w:r w:rsidRPr="004A2831">
        <w:rPr>
          <w:lang w:eastAsia="nl-NL"/>
        </w:rPr>
        <w:t>Akkoord:</w:t>
      </w:r>
    </w:p>
    <w:p w14:paraId="7FA54BC0" w14:textId="77777777" w:rsidR="004A2831" w:rsidRPr="004A2831" w:rsidRDefault="004A2831" w:rsidP="004A2831">
      <w:pPr>
        <w:rPr>
          <w:lang w:eastAsia="nl-NL"/>
        </w:rPr>
      </w:pPr>
      <w:r w:rsidRPr="004A2831">
        <w:rPr>
          <w:lang w:eastAsia="nl-NL"/>
        </w:rPr>
        <w:t>………………..,  ……………….. 20…</w:t>
      </w:r>
    </w:p>
    <w:p w14:paraId="0357FC31" w14:textId="77777777" w:rsidR="004A2831" w:rsidRPr="004A2831" w:rsidRDefault="004A2831" w:rsidP="004A2831">
      <w:pPr>
        <w:rPr>
          <w:lang w:eastAsia="nl-NL"/>
        </w:rPr>
      </w:pPr>
    </w:p>
    <w:p w14:paraId="61728597" w14:textId="77777777" w:rsidR="004A2831" w:rsidRPr="004A2831" w:rsidRDefault="004A2831" w:rsidP="004A2831">
      <w:pPr>
        <w:rPr>
          <w:lang w:eastAsia="nl-NL"/>
        </w:rPr>
      </w:pPr>
    </w:p>
    <w:p w14:paraId="017BEEFD" w14:textId="77777777" w:rsidR="004A2831" w:rsidRPr="004A2831" w:rsidRDefault="004A2831" w:rsidP="004A2831">
      <w:pPr>
        <w:rPr>
          <w:lang w:eastAsia="nl-NL"/>
        </w:rPr>
      </w:pPr>
      <w:r w:rsidRPr="004A2831">
        <w:rPr>
          <w:lang w:eastAsia="nl-NL"/>
        </w:rPr>
        <w:t>Ds. ………………..</w:t>
      </w:r>
    </w:p>
    <w:p w14:paraId="0A8C206D" w14:textId="77777777" w:rsidR="004A2831" w:rsidRPr="004A2831" w:rsidRDefault="004A2831" w:rsidP="004A2831">
      <w:pPr>
        <w:rPr>
          <w:lang w:eastAsia="nl-NL"/>
        </w:rPr>
      </w:pPr>
      <w:r w:rsidRPr="004A2831">
        <w:rPr>
          <w:lang w:eastAsia="nl-NL"/>
        </w:rPr>
        <w:t xml:space="preserve"> </w:t>
      </w:r>
    </w:p>
    <w:p w14:paraId="3CC4B823" w14:textId="77777777" w:rsidR="00C365F4" w:rsidRPr="00C365F4" w:rsidRDefault="00C365F4" w:rsidP="00EA7602">
      <w:pPr>
        <w:pStyle w:val="Kop1"/>
        <w:rPr>
          <w:b w:val="0"/>
          <w:snapToGrid w:val="0"/>
          <w:spacing w:val="-5"/>
          <w:szCs w:val="20"/>
          <w:lang w:eastAsia="nl-NL"/>
        </w:rPr>
      </w:pPr>
      <w:r w:rsidRPr="00C365F4">
        <w:rPr>
          <w:b w:val="0"/>
          <w:snapToGrid w:val="0"/>
          <w:spacing w:val="-5"/>
          <w:szCs w:val="20"/>
          <w:lang w:eastAsia="nl-NL"/>
        </w:rPr>
        <w:t xml:space="preserve"> </w:t>
      </w:r>
    </w:p>
    <w:p w14:paraId="61D8E114" w14:textId="77777777" w:rsidR="00C365F4" w:rsidRDefault="00C365F4" w:rsidP="00C365F4">
      <w:pPr>
        <w:rPr>
          <w:snapToGrid w:val="0"/>
          <w:lang w:eastAsia="nl-NL"/>
        </w:rPr>
      </w:pPr>
    </w:p>
    <w:sectPr w:rsidR="00C365F4" w:rsidSect="002C309D">
      <w:headerReference w:type="even" r:id="rId12"/>
      <w:headerReference w:type="default" r:id="rId13"/>
      <w:footerReference w:type="default" r:id="rId14"/>
      <w:headerReference w:type="first" r:id="rId15"/>
      <w:pgSz w:w="11900" w:h="16840"/>
      <w:pgMar w:top="1820" w:right="1270" w:bottom="1440" w:left="1797" w:header="0" w:footer="44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63C61" w14:textId="77777777" w:rsidR="00811E86" w:rsidRDefault="00811E86" w:rsidP="00A91946">
      <w:r>
        <w:separator/>
      </w:r>
    </w:p>
  </w:endnote>
  <w:endnote w:type="continuationSeparator" w:id="0">
    <w:p w14:paraId="338BBEA3" w14:textId="77777777" w:rsidR="00811E86" w:rsidRDefault="00811E86" w:rsidP="00A91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vantGarde Bk BT">
    <w:altName w:val="Century Gothic"/>
    <w:charset w:val="00"/>
    <w:family w:val="swiss"/>
    <w:pitch w:val="variable"/>
    <w:sig w:usb0="00000001"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charset w:val="00"/>
    <w:family w:val="auto"/>
    <w:pitch w:val="variable"/>
    <w:sig w:usb0="00000003" w:usb1="00000000" w:usb2="00000000" w:usb3="00000000" w:csb0="00000001" w:csb1="00000000"/>
  </w:font>
  <w:font w:name="News Gothic MT">
    <w:altName w:val="Calibri"/>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89394" w14:textId="0833AF60" w:rsidR="00C7513B" w:rsidRPr="00B14205" w:rsidRDefault="00383DFA" w:rsidP="00B32F6E">
    <w:pPr>
      <w:pStyle w:val="Voettekst"/>
      <w:tabs>
        <w:tab w:val="clear" w:pos="9406"/>
        <w:tab w:val="left" w:pos="4703"/>
        <w:tab w:val="right" w:pos="9214"/>
      </w:tabs>
      <w:ind w:left="-1134"/>
      <w:rPr>
        <w:szCs w:val="20"/>
      </w:rPr>
    </w:pPr>
    <w:r>
      <w:rPr>
        <w:noProof/>
      </w:rPr>
      <mc:AlternateContent>
        <mc:Choice Requires="wps">
          <w:drawing>
            <wp:anchor distT="0" distB="0" distL="114300" distR="114300" simplePos="0" relativeHeight="251665920" behindDoc="0" locked="0" layoutInCell="1" allowOverlap="1" wp14:anchorId="30E4420E" wp14:editId="07740014">
              <wp:simplePos x="0" y="0"/>
              <wp:positionH relativeFrom="margin">
                <wp:posOffset>2611120</wp:posOffset>
              </wp:positionH>
              <wp:positionV relativeFrom="page">
                <wp:posOffset>9914890</wp:posOffset>
              </wp:positionV>
              <wp:extent cx="179705" cy="179705"/>
              <wp:effectExtent l="0" t="0" r="1905" b="1905"/>
              <wp:wrapNone/>
              <wp:docPr id="6" name="Rechthoek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79705" cy="179705"/>
                      </a:xfrm>
                      <a:prstGeom prst="rect">
                        <a:avLst/>
                      </a:prstGeom>
                      <a:solidFill>
                        <a:srgbClr val="E4342C"/>
                      </a:solidFill>
                      <a:ln>
                        <a:noFill/>
                      </a:ln>
                      <a:extLst>
                        <a:ext uri="{91240B29-F687-4F45-9708-019B960494DF}">
                          <a14:hiddenLine xmlns:a14="http://schemas.microsoft.com/office/drawing/2010/main" w="12700" cap="flat" cmpd="sng" algn="ctr">
                            <a:solidFill>
                              <a:srgbClr val="000000"/>
                            </a:solidFill>
                            <a:prstDash val="solid"/>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1EB327A2" id="Rechthoek 5" o:spid="_x0000_s1026" style="position:absolute;margin-left:205.6pt;margin-top:780.7pt;width:14.15pt;height:14.15pt;z-index:25166592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" fillcolor="#e4342c" stroked="f" strokeweight="1pt">
              <o:lock v:ext="edit" aspectratio="t"/>
              <w10:wrap anchorx="margin" anchory="page"/>
            </v:rect>
          </w:pict>
        </mc:Fallback>
      </mc:AlternateContent>
    </w:r>
    <w:r>
      <w:rPr>
        <w:noProof/>
      </w:rPr>
      <mc:AlternateContent>
        <mc:Choice Requires="wps">
          <w:drawing>
            <wp:anchor distT="4294967295" distB="4294967295" distL="114300" distR="114300" simplePos="0" relativeHeight="251664896" behindDoc="0" locked="0" layoutInCell="1" allowOverlap="1" wp14:anchorId="32BC8875" wp14:editId="1075D00B">
              <wp:simplePos x="0" y="0"/>
              <wp:positionH relativeFrom="column">
                <wp:posOffset>-1154430</wp:posOffset>
              </wp:positionH>
              <wp:positionV relativeFrom="paragraph">
                <wp:posOffset>-92711</wp:posOffset>
              </wp:positionV>
              <wp:extent cx="7581900" cy="0"/>
              <wp:effectExtent l="0" t="0" r="0" b="0"/>
              <wp:wrapNone/>
              <wp:docPr id="2" name="Rechte verbindingslijn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581900" cy="0"/>
                      </a:xfrm>
                      <a:prstGeom prst="line">
                        <a:avLst/>
                      </a:prstGeom>
                      <a:noFill/>
                      <a:ln w="6350" cap="flat" cmpd="sng" algn="ctr">
                        <a:solidFill>
                          <a:srgbClr val="F3A488"/>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385BB00" id="Rechte verbindingslijn 3" o:spid="_x0000_s1026" style="position:absolute;z-index:2516648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90.9pt,-7.3pt" to="506.1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" strokecolor="#f3a488" strokeweight=".5pt">
              <v:stroke joinstyle="miter"/>
              <o:lock v:ext="edit" shapetype="f"/>
            </v:line>
          </w:pict>
        </mc:Fallback>
      </mc:AlternateContent>
    </w:r>
    <w:r w:rsidR="00EA7602">
      <w:rPr>
        <w:szCs w:val="20"/>
      </w:rPr>
      <w:t>Voorbeeld beroepsbrief en bijlage</w:t>
    </w:r>
    <w:r w:rsidR="00C7513B">
      <w:rPr>
        <w:szCs w:val="20"/>
      </w:rPr>
      <w:tab/>
    </w:r>
    <w:r>
      <w:rPr>
        <w:szCs w:val="20"/>
      </w:rPr>
      <w:t xml:space="preserve">     </w:t>
    </w:r>
    <w:r w:rsidR="00EA7602">
      <w:rPr>
        <w:szCs w:val="20"/>
      </w:rPr>
      <w:t>Juni 20</w:t>
    </w:r>
    <w:r>
      <w:rPr>
        <w:szCs w:val="20"/>
      </w:rPr>
      <w:t>19</w:t>
    </w:r>
    <w:r w:rsidR="00C7513B">
      <w:rPr>
        <w:szCs w:val="20"/>
      </w:rPr>
      <w:tab/>
    </w:r>
    <w:r w:rsidR="00C7513B" w:rsidRPr="00B14205">
      <w:rPr>
        <w:szCs w:val="20"/>
      </w:rPr>
      <w:fldChar w:fldCharType="begin"/>
    </w:r>
    <w:r w:rsidR="00C7513B" w:rsidRPr="00B14205">
      <w:rPr>
        <w:szCs w:val="20"/>
      </w:rPr>
      <w:instrText>PAGE   \* MERGEFORMAT</w:instrText>
    </w:r>
    <w:r w:rsidR="00C7513B" w:rsidRPr="00B14205">
      <w:rPr>
        <w:szCs w:val="20"/>
      </w:rPr>
      <w:fldChar w:fldCharType="separate"/>
    </w:r>
    <w:r w:rsidR="00EA7602">
      <w:rPr>
        <w:noProof/>
        <w:szCs w:val="20"/>
      </w:rPr>
      <w:t>2</w:t>
    </w:r>
    <w:r w:rsidR="00C7513B" w:rsidRPr="00B14205">
      <w:rPr>
        <w:szCs w:val="20"/>
      </w:rPr>
      <w:fldChar w:fldCharType="end"/>
    </w:r>
  </w:p>
  <w:p w14:paraId="047273B4" w14:textId="77777777" w:rsidR="00C7513B" w:rsidRDefault="00C7513B">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80E242" w14:textId="77777777" w:rsidR="00811E86" w:rsidRDefault="00811E86" w:rsidP="00A91946">
      <w:r>
        <w:separator/>
      </w:r>
    </w:p>
  </w:footnote>
  <w:footnote w:type="continuationSeparator" w:id="0">
    <w:p w14:paraId="769F3D8F" w14:textId="77777777" w:rsidR="00811E86" w:rsidRDefault="00811E86" w:rsidP="00A91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CA7C2" w14:textId="77777777" w:rsidR="00C7513B" w:rsidRDefault="00B21DE2">
    <w:pPr>
      <w:pStyle w:val="Koptekst"/>
    </w:pPr>
    <w:r>
      <w:rPr>
        <w:noProof/>
        <w:lang w:val="en-US" w:eastAsia="nl-NL"/>
      </w:rPr>
      <w:pict w14:anchorId="4809F4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style="position:absolute;left:0;text-align:left;margin-left:0;margin-top:0;width:595.7pt;height:841.9pt;z-index:-251658752;mso-wrap-edited:f;mso-position-horizontal:center;mso-position-horizontal-relative:margin;mso-position-vertical:center;mso-position-vertical-relative:margin" wrapcoords="-27 0 -27 21561 21600 21561 21600 0 -27 0">
          <v:imagedata r:id="rId1" o:title="1324_SKW_stationary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5F574" w14:textId="717E6A40" w:rsidR="00C7513B" w:rsidRPr="00A91946" w:rsidRDefault="00C7513B" w:rsidP="00416C08">
    <w:pPr>
      <w:pStyle w:val="Koptekst"/>
      <w:tabs>
        <w:tab w:val="clear" w:pos="9406"/>
        <w:tab w:val="right" w:pos="9214"/>
      </w:tabs>
      <w:ind w:left="-709"/>
      <w:rPr>
        <w:rFonts w:ascii="News Gothic MT" w:hAnsi="News Gothic MT"/>
      </w:rPr>
    </w:pPr>
  </w:p>
  <w:p w14:paraId="40065DF3" w14:textId="65387710" w:rsidR="00C7513B" w:rsidRPr="00A91946" w:rsidRDefault="00383DFA">
    <w:pPr>
      <w:pStyle w:val="Koptekst"/>
      <w:rPr>
        <w:rFonts w:ascii="News Gothic MT" w:hAnsi="News Gothic MT"/>
      </w:rPr>
    </w:pPr>
    <w:r>
      <w:rPr>
        <w:noProof/>
      </w:rPr>
      <w:drawing>
        <wp:anchor distT="0" distB="0" distL="114300" distR="114300" simplePos="0" relativeHeight="251661824" behindDoc="1" locked="0" layoutInCell="1" allowOverlap="1" wp14:anchorId="56A0C25E" wp14:editId="10173427">
          <wp:simplePos x="0" y="0"/>
          <wp:positionH relativeFrom="column">
            <wp:posOffset>4728210</wp:posOffset>
          </wp:positionH>
          <wp:positionV relativeFrom="paragraph">
            <wp:posOffset>60960</wp:posOffset>
          </wp:positionV>
          <wp:extent cx="1423035" cy="680720"/>
          <wp:effectExtent l="0" t="0" r="0" b="0"/>
          <wp:wrapNone/>
          <wp:docPr id="8"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Afbeelding met tekst&#10;&#10;Automatisch gegenereerde beschrijv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3035" cy="6807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F4F0207" w14:textId="1F174A16" w:rsidR="00C7513B" w:rsidRPr="00A91946" w:rsidRDefault="00C7513B" w:rsidP="00A91946">
    <w:pPr>
      <w:pStyle w:val="Koptekst"/>
      <w:ind w:left="-1134"/>
      <w:rPr>
        <w:rFonts w:ascii="News Gothic MT" w:hAnsi="News Gothic MT"/>
      </w:rPr>
    </w:pPr>
  </w:p>
  <w:p w14:paraId="250D9CB6" w14:textId="77777777" w:rsidR="00C7513B" w:rsidRDefault="00C7513B" w:rsidP="00A91946">
    <w:pPr>
      <w:pStyle w:val="Koptekst"/>
      <w:ind w:left="-1134"/>
      <w:rPr>
        <w:rFonts w:ascii="News Gothic MT" w:hAnsi="News Gothic MT"/>
      </w:rPr>
    </w:pPr>
  </w:p>
  <w:p w14:paraId="1641C79D" w14:textId="6DA6341C" w:rsidR="00C7513B" w:rsidRDefault="00383DFA">
    <w:r>
      <w:rPr>
        <w:noProof/>
      </w:rPr>
      <mc:AlternateContent>
        <mc:Choice Requires="wps">
          <w:drawing>
            <wp:anchor distT="4294967295" distB="4294967295" distL="114300" distR="114300" simplePos="0" relativeHeight="251660800" behindDoc="0" locked="0" layoutInCell="1" allowOverlap="1" wp14:anchorId="32BC8875" wp14:editId="7BEDD235">
              <wp:simplePos x="0" y="0"/>
              <wp:positionH relativeFrom="column">
                <wp:posOffset>-1154430</wp:posOffset>
              </wp:positionH>
              <wp:positionV relativeFrom="paragraph">
                <wp:posOffset>482599</wp:posOffset>
              </wp:positionV>
              <wp:extent cx="7581900" cy="0"/>
              <wp:effectExtent l="0" t="0" r="0" b="0"/>
              <wp:wrapNone/>
              <wp:docPr id="7" name="Rechte verbindingslijn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581900" cy="0"/>
                      </a:xfrm>
                      <a:prstGeom prst="line">
                        <a:avLst/>
                      </a:prstGeom>
                      <a:noFill/>
                      <a:ln w="6350" cap="flat" cmpd="sng" algn="ctr">
                        <a:solidFill>
                          <a:srgbClr val="F3A488"/>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4F8004D" id="Rechte verbindingslijn 3"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90.9pt,38pt" to="506.1pt,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" strokecolor="#f3a488" strokeweight=".5pt">
              <v:stroke joinstyle="miter"/>
              <o:lock v:ext="edit" shapetype="f"/>
            </v:lin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EF424" w14:textId="77777777" w:rsidR="00C7513B" w:rsidRDefault="00B21DE2">
    <w:pPr>
      <w:pStyle w:val="Koptekst"/>
    </w:pPr>
    <w:r>
      <w:rPr>
        <w:noProof/>
        <w:lang w:val="en-US" w:eastAsia="nl-NL"/>
      </w:rPr>
      <w:pict w14:anchorId="181F03E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position:absolute;left:0;text-align:left;margin-left:0;margin-top:0;width:595.7pt;height:841.9pt;z-index:-251657728;mso-wrap-edited:f;mso-position-horizontal:center;mso-position-horizontal-relative:margin;mso-position-vertical:center;mso-position-vertical-relative:margin" wrapcoords="-27 0 -27 21561 21600 21561 21600 0 -27 0">
          <v:imagedata r:id="rId1" o:title="1324_SKW_stationary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B382C"/>
    <w:multiLevelType w:val="hybridMultilevel"/>
    <w:tmpl w:val="9728633A"/>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 w15:restartNumberingAfterBreak="0">
    <w:nsid w:val="02CB570D"/>
    <w:multiLevelType w:val="hybridMultilevel"/>
    <w:tmpl w:val="BEB00862"/>
    <w:lvl w:ilvl="0" w:tplc="04130019">
      <w:start w:val="1"/>
      <w:numFmt w:val="lowerLetter"/>
      <w:lvlText w:val="%1."/>
      <w:lvlJc w:val="left"/>
      <w:pPr>
        <w:ind w:left="153" w:hanging="360"/>
      </w:pPr>
    </w:lvl>
    <w:lvl w:ilvl="1" w:tplc="04130019">
      <w:start w:val="1"/>
      <w:numFmt w:val="lowerLetter"/>
      <w:lvlText w:val="%2."/>
      <w:lvlJc w:val="left"/>
      <w:pPr>
        <w:ind w:left="873" w:hanging="360"/>
      </w:pPr>
    </w:lvl>
    <w:lvl w:ilvl="2" w:tplc="0413001B" w:tentative="1">
      <w:start w:val="1"/>
      <w:numFmt w:val="lowerRoman"/>
      <w:lvlText w:val="%3."/>
      <w:lvlJc w:val="right"/>
      <w:pPr>
        <w:ind w:left="1593" w:hanging="180"/>
      </w:pPr>
    </w:lvl>
    <w:lvl w:ilvl="3" w:tplc="0413000F" w:tentative="1">
      <w:start w:val="1"/>
      <w:numFmt w:val="decimal"/>
      <w:lvlText w:val="%4."/>
      <w:lvlJc w:val="left"/>
      <w:pPr>
        <w:ind w:left="2313" w:hanging="360"/>
      </w:pPr>
    </w:lvl>
    <w:lvl w:ilvl="4" w:tplc="04130019" w:tentative="1">
      <w:start w:val="1"/>
      <w:numFmt w:val="lowerLetter"/>
      <w:lvlText w:val="%5."/>
      <w:lvlJc w:val="left"/>
      <w:pPr>
        <w:ind w:left="3033" w:hanging="360"/>
      </w:pPr>
    </w:lvl>
    <w:lvl w:ilvl="5" w:tplc="0413001B" w:tentative="1">
      <w:start w:val="1"/>
      <w:numFmt w:val="lowerRoman"/>
      <w:lvlText w:val="%6."/>
      <w:lvlJc w:val="right"/>
      <w:pPr>
        <w:ind w:left="3753" w:hanging="180"/>
      </w:pPr>
    </w:lvl>
    <w:lvl w:ilvl="6" w:tplc="0413000F" w:tentative="1">
      <w:start w:val="1"/>
      <w:numFmt w:val="decimal"/>
      <w:lvlText w:val="%7."/>
      <w:lvlJc w:val="left"/>
      <w:pPr>
        <w:ind w:left="4473" w:hanging="360"/>
      </w:pPr>
    </w:lvl>
    <w:lvl w:ilvl="7" w:tplc="04130019" w:tentative="1">
      <w:start w:val="1"/>
      <w:numFmt w:val="lowerLetter"/>
      <w:lvlText w:val="%8."/>
      <w:lvlJc w:val="left"/>
      <w:pPr>
        <w:ind w:left="5193" w:hanging="360"/>
      </w:pPr>
    </w:lvl>
    <w:lvl w:ilvl="8" w:tplc="0413001B" w:tentative="1">
      <w:start w:val="1"/>
      <w:numFmt w:val="lowerRoman"/>
      <w:lvlText w:val="%9."/>
      <w:lvlJc w:val="right"/>
      <w:pPr>
        <w:ind w:left="5913" w:hanging="180"/>
      </w:pPr>
    </w:lvl>
  </w:abstractNum>
  <w:abstractNum w:abstractNumId="2" w15:restartNumberingAfterBreak="0">
    <w:nsid w:val="058B654C"/>
    <w:multiLevelType w:val="hybridMultilevel"/>
    <w:tmpl w:val="E050096A"/>
    <w:lvl w:ilvl="0" w:tplc="A00C7536">
      <w:start w:val="1"/>
      <w:numFmt w:val="decimal"/>
      <w:lvlText w:val="%1."/>
      <w:lvlJc w:val="left"/>
      <w:pPr>
        <w:ind w:left="-207" w:hanging="360"/>
      </w:pPr>
      <w:rPr>
        <w:rFonts w:hint="default"/>
        <w:b w:val="0"/>
      </w:rPr>
    </w:lvl>
    <w:lvl w:ilvl="1" w:tplc="04130019" w:tentative="1">
      <w:start w:val="1"/>
      <w:numFmt w:val="lowerLetter"/>
      <w:lvlText w:val="%2."/>
      <w:lvlJc w:val="left"/>
      <w:pPr>
        <w:ind w:left="513" w:hanging="360"/>
      </w:pPr>
    </w:lvl>
    <w:lvl w:ilvl="2" w:tplc="0413001B" w:tentative="1">
      <w:start w:val="1"/>
      <w:numFmt w:val="lowerRoman"/>
      <w:lvlText w:val="%3."/>
      <w:lvlJc w:val="right"/>
      <w:pPr>
        <w:ind w:left="1233" w:hanging="180"/>
      </w:p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3" w15:restartNumberingAfterBreak="0">
    <w:nsid w:val="06DC467A"/>
    <w:multiLevelType w:val="hybridMultilevel"/>
    <w:tmpl w:val="03402896"/>
    <w:lvl w:ilvl="0" w:tplc="5B0C4DC8">
      <w:start w:val="5"/>
      <w:numFmt w:val="bullet"/>
      <w:lvlText w:val="-"/>
      <w:lvlJc w:val="left"/>
      <w:pPr>
        <w:ind w:left="153" w:hanging="360"/>
      </w:pPr>
      <w:rPr>
        <w:rFonts w:ascii="Century Gothic" w:eastAsia="Calibri" w:hAnsi="Century Gothic" w:cs="Times New Roman"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4" w15:restartNumberingAfterBreak="0">
    <w:nsid w:val="07A04275"/>
    <w:multiLevelType w:val="hybridMultilevel"/>
    <w:tmpl w:val="5582B2D6"/>
    <w:lvl w:ilvl="0" w:tplc="5B0C4DC8">
      <w:start w:val="5"/>
      <w:numFmt w:val="bullet"/>
      <w:lvlText w:val="-"/>
      <w:lvlJc w:val="left"/>
      <w:pPr>
        <w:ind w:left="1080" w:hanging="360"/>
      </w:pPr>
      <w:rPr>
        <w:rFonts w:ascii="Century Gothic" w:eastAsia="Calibri" w:hAnsi="Century Gothic"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5" w15:restartNumberingAfterBreak="0">
    <w:nsid w:val="08CA6DB5"/>
    <w:multiLevelType w:val="hybridMultilevel"/>
    <w:tmpl w:val="FFC4B95C"/>
    <w:lvl w:ilvl="0" w:tplc="BACCBD28">
      <w:start w:val="1"/>
      <w:numFmt w:val="decimal"/>
      <w:lvlText w:val="%1."/>
      <w:lvlJc w:val="left"/>
      <w:pPr>
        <w:ind w:left="-207" w:hanging="360"/>
      </w:pPr>
      <w:rPr>
        <w:rFonts w:hint="default"/>
        <w:b w:val="0"/>
      </w:rPr>
    </w:lvl>
    <w:lvl w:ilvl="1" w:tplc="04130019">
      <w:start w:val="1"/>
      <w:numFmt w:val="lowerLetter"/>
      <w:lvlText w:val="%2."/>
      <w:lvlJc w:val="left"/>
      <w:pPr>
        <w:ind w:left="513" w:hanging="360"/>
      </w:pPr>
    </w:lvl>
    <w:lvl w:ilvl="2" w:tplc="D01077EC">
      <w:numFmt w:val="bullet"/>
      <w:lvlText w:val="-"/>
      <w:lvlJc w:val="left"/>
      <w:pPr>
        <w:ind w:left="1233" w:hanging="180"/>
      </w:pPr>
      <w:rPr>
        <w:rFonts w:ascii="Century Gothic" w:eastAsia="Times New Roman" w:hAnsi="Century Gothic" w:hint="default"/>
      </w:r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6" w15:restartNumberingAfterBreak="0">
    <w:nsid w:val="0BAF784B"/>
    <w:multiLevelType w:val="hybridMultilevel"/>
    <w:tmpl w:val="89922C8C"/>
    <w:lvl w:ilvl="0" w:tplc="D36C8F80">
      <w:start w:val="1"/>
      <w:numFmt w:val="lowerLetter"/>
      <w:lvlText w:val="%1."/>
      <w:lvlJc w:val="left"/>
      <w:pPr>
        <w:ind w:left="-207" w:hanging="360"/>
      </w:pPr>
      <w:rPr>
        <w:rFonts w:hint="default"/>
      </w:rPr>
    </w:lvl>
    <w:lvl w:ilvl="1" w:tplc="04130019" w:tentative="1">
      <w:start w:val="1"/>
      <w:numFmt w:val="lowerLetter"/>
      <w:lvlText w:val="%2."/>
      <w:lvlJc w:val="left"/>
      <w:pPr>
        <w:ind w:left="513" w:hanging="360"/>
      </w:pPr>
    </w:lvl>
    <w:lvl w:ilvl="2" w:tplc="0413001B" w:tentative="1">
      <w:start w:val="1"/>
      <w:numFmt w:val="lowerRoman"/>
      <w:lvlText w:val="%3."/>
      <w:lvlJc w:val="right"/>
      <w:pPr>
        <w:ind w:left="1233" w:hanging="180"/>
      </w:p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7" w15:restartNumberingAfterBreak="0">
    <w:nsid w:val="11604A5B"/>
    <w:multiLevelType w:val="hybridMultilevel"/>
    <w:tmpl w:val="42320338"/>
    <w:lvl w:ilvl="0" w:tplc="66A89F7E">
      <w:start w:val="1"/>
      <w:numFmt w:val="lowerLetter"/>
      <w:lvlText w:val="%1."/>
      <w:lvlJc w:val="left"/>
      <w:pPr>
        <w:ind w:left="-207" w:hanging="360"/>
      </w:pPr>
      <w:rPr>
        <w:rFonts w:hint="default"/>
      </w:rPr>
    </w:lvl>
    <w:lvl w:ilvl="1" w:tplc="04130019" w:tentative="1">
      <w:start w:val="1"/>
      <w:numFmt w:val="lowerLetter"/>
      <w:lvlText w:val="%2."/>
      <w:lvlJc w:val="left"/>
      <w:pPr>
        <w:ind w:left="513" w:hanging="360"/>
      </w:pPr>
    </w:lvl>
    <w:lvl w:ilvl="2" w:tplc="0413001B" w:tentative="1">
      <w:start w:val="1"/>
      <w:numFmt w:val="lowerRoman"/>
      <w:lvlText w:val="%3."/>
      <w:lvlJc w:val="right"/>
      <w:pPr>
        <w:ind w:left="1233" w:hanging="180"/>
      </w:p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8" w15:restartNumberingAfterBreak="0">
    <w:nsid w:val="12945B48"/>
    <w:multiLevelType w:val="hybridMultilevel"/>
    <w:tmpl w:val="65FC072C"/>
    <w:lvl w:ilvl="0" w:tplc="BACCBD28">
      <w:start w:val="1"/>
      <w:numFmt w:val="decimal"/>
      <w:lvlText w:val="%1."/>
      <w:lvlJc w:val="left"/>
      <w:pPr>
        <w:ind w:left="-207" w:hanging="360"/>
      </w:pPr>
      <w:rPr>
        <w:rFonts w:hint="default"/>
        <w:b w:val="0"/>
      </w:rPr>
    </w:lvl>
    <w:lvl w:ilvl="1" w:tplc="D01077EC">
      <w:numFmt w:val="bullet"/>
      <w:lvlText w:val="-"/>
      <w:lvlJc w:val="left"/>
      <w:pPr>
        <w:ind w:left="513" w:hanging="360"/>
      </w:pPr>
      <w:rPr>
        <w:rFonts w:ascii="Century Gothic" w:eastAsia="Times New Roman" w:hAnsi="Century Gothic" w:hint="default"/>
      </w:rPr>
    </w:lvl>
    <w:lvl w:ilvl="2" w:tplc="D01077EC">
      <w:numFmt w:val="bullet"/>
      <w:lvlText w:val="-"/>
      <w:lvlJc w:val="left"/>
      <w:pPr>
        <w:ind w:left="1233" w:hanging="180"/>
      </w:pPr>
      <w:rPr>
        <w:rFonts w:ascii="Century Gothic" w:eastAsia="Times New Roman" w:hAnsi="Century Gothic" w:hint="default"/>
      </w:rPr>
    </w:lvl>
    <w:lvl w:ilvl="3" w:tplc="04130003">
      <w:start w:val="1"/>
      <w:numFmt w:val="bullet"/>
      <w:lvlText w:val="o"/>
      <w:lvlJc w:val="left"/>
      <w:pPr>
        <w:ind w:left="1953" w:hanging="360"/>
      </w:pPr>
      <w:rPr>
        <w:rFonts w:ascii="Courier New" w:hAnsi="Courier New" w:cs="Courier New" w:hint="default"/>
      </w:r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9" w15:restartNumberingAfterBreak="0">
    <w:nsid w:val="141A5931"/>
    <w:multiLevelType w:val="hybridMultilevel"/>
    <w:tmpl w:val="FC0CFFCA"/>
    <w:lvl w:ilvl="0" w:tplc="D36C8F80">
      <w:start w:val="1"/>
      <w:numFmt w:val="lowerLetter"/>
      <w:lvlText w:val="%1."/>
      <w:lvlJc w:val="left"/>
      <w:pPr>
        <w:ind w:left="153" w:hanging="360"/>
      </w:pPr>
      <w:rPr>
        <w:rFonts w:hint="default"/>
      </w:rPr>
    </w:lvl>
    <w:lvl w:ilvl="1" w:tplc="04130019" w:tentative="1">
      <w:start w:val="1"/>
      <w:numFmt w:val="lowerLetter"/>
      <w:lvlText w:val="%2."/>
      <w:lvlJc w:val="left"/>
      <w:pPr>
        <w:ind w:left="873" w:hanging="360"/>
      </w:pPr>
    </w:lvl>
    <w:lvl w:ilvl="2" w:tplc="0413001B" w:tentative="1">
      <w:start w:val="1"/>
      <w:numFmt w:val="lowerRoman"/>
      <w:lvlText w:val="%3."/>
      <w:lvlJc w:val="right"/>
      <w:pPr>
        <w:ind w:left="1593" w:hanging="180"/>
      </w:pPr>
    </w:lvl>
    <w:lvl w:ilvl="3" w:tplc="0413000F" w:tentative="1">
      <w:start w:val="1"/>
      <w:numFmt w:val="decimal"/>
      <w:lvlText w:val="%4."/>
      <w:lvlJc w:val="left"/>
      <w:pPr>
        <w:ind w:left="2313" w:hanging="360"/>
      </w:pPr>
    </w:lvl>
    <w:lvl w:ilvl="4" w:tplc="04130019" w:tentative="1">
      <w:start w:val="1"/>
      <w:numFmt w:val="lowerLetter"/>
      <w:lvlText w:val="%5."/>
      <w:lvlJc w:val="left"/>
      <w:pPr>
        <w:ind w:left="3033" w:hanging="360"/>
      </w:pPr>
    </w:lvl>
    <w:lvl w:ilvl="5" w:tplc="0413001B" w:tentative="1">
      <w:start w:val="1"/>
      <w:numFmt w:val="lowerRoman"/>
      <w:lvlText w:val="%6."/>
      <w:lvlJc w:val="right"/>
      <w:pPr>
        <w:ind w:left="3753" w:hanging="180"/>
      </w:pPr>
    </w:lvl>
    <w:lvl w:ilvl="6" w:tplc="0413000F" w:tentative="1">
      <w:start w:val="1"/>
      <w:numFmt w:val="decimal"/>
      <w:lvlText w:val="%7."/>
      <w:lvlJc w:val="left"/>
      <w:pPr>
        <w:ind w:left="4473" w:hanging="360"/>
      </w:pPr>
    </w:lvl>
    <w:lvl w:ilvl="7" w:tplc="04130019" w:tentative="1">
      <w:start w:val="1"/>
      <w:numFmt w:val="lowerLetter"/>
      <w:lvlText w:val="%8."/>
      <w:lvlJc w:val="left"/>
      <w:pPr>
        <w:ind w:left="5193" w:hanging="360"/>
      </w:pPr>
    </w:lvl>
    <w:lvl w:ilvl="8" w:tplc="0413001B" w:tentative="1">
      <w:start w:val="1"/>
      <w:numFmt w:val="lowerRoman"/>
      <w:lvlText w:val="%9."/>
      <w:lvlJc w:val="right"/>
      <w:pPr>
        <w:ind w:left="5913" w:hanging="180"/>
      </w:pPr>
    </w:lvl>
  </w:abstractNum>
  <w:abstractNum w:abstractNumId="10" w15:restartNumberingAfterBreak="0">
    <w:nsid w:val="16365D74"/>
    <w:multiLevelType w:val="multilevel"/>
    <w:tmpl w:val="13D42664"/>
    <w:lvl w:ilvl="0">
      <w:start w:val="1"/>
      <w:numFmt w:val="lowerLetter"/>
      <w:lvlText w:val="%1."/>
      <w:lvlJc w:val="left"/>
      <w:pPr>
        <w:ind w:left="360" w:hanging="360"/>
      </w:pPr>
      <w:rPr>
        <w:rFonts w:ascii="AvantGarde Bk BT" w:eastAsia="Times New Roman" w:hAnsi="AvantGarde Bk BT" w:cs="Arial"/>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1" w15:restartNumberingAfterBreak="0">
    <w:nsid w:val="166D19ED"/>
    <w:multiLevelType w:val="singleLevel"/>
    <w:tmpl w:val="FFACEC9A"/>
    <w:lvl w:ilvl="0">
      <w:start w:val="1"/>
      <w:numFmt w:val="decimal"/>
      <w:lvlText w:val="%1."/>
      <w:lvlJc w:val="left"/>
      <w:pPr>
        <w:tabs>
          <w:tab w:val="num" w:pos="360"/>
        </w:tabs>
        <w:ind w:left="360" w:hanging="360"/>
      </w:pPr>
      <w:rPr>
        <w:rFonts w:hint="default"/>
        <w:b w:val="0"/>
      </w:rPr>
    </w:lvl>
  </w:abstractNum>
  <w:abstractNum w:abstractNumId="12" w15:restartNumberingAfterBreak="0">
    <w:nsid w:val="1A2062A6"/>
    <w:multiLevelType w:val="hybridMultilevel"/>
    <w:tmpl w:val="B1CEA3B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3" w15:restartNumberingAfterBreak="0">
    <w:nsid w:val="24020919"/>
    <w:multiLevelType w:val="hybridMultilevel"/>
    <w:tmpl w:val="71566ED4"/>
    <w:lvl w:ilvl="0" w:tplc="B04CE55A">
      <w:numFmt w:val="bullet"/>
      <w:lvlText w:val="-"/>
      <w:lvlJc w:val="left"/>
      <w:pPr>
        <w:ind w:left="-774" w:hanging="360"/>
      </w:pPr>
      <w:rPr>
        <w:rFonts w:ascii="Century Gothic" w:eastAsia="MS Mincho" w:hAnsi="Century Gothic" w:cs="Times New Roman"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14" w15:restartNumberingAfterBreak="0">
    <w:nsid w:val="26AC546F"/>
    <w:multiLevelType w:val="multilevel"/>
    <w:tmpl w:val="174AF3AE"/>
    <w:lvl w:ilvl="0">
      <w:start w:val="1"/>
      <w:numFmt w:val="decimal"/>
      <w:lvlText w:val="%1."/>
      <w:lvlJc w:val="left"/>
      <w:pPr>
        <w:ind w:left="36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5" w15:restartNumberingAfterBreak="0">
    <w:nsid w:val="2A151A55"/>
    <w:multiLevelType w:val="hybridMultilevel"/>
    <w:tmpl w:val="B7FE3FD4"/>
    <w:lvl w:ilvl="0" w:tplc="B04CE55A">
      <w:numFmt w:val="bullet"/>
      <w:lvlText w:val="-"/>
      <w:lvlJc w:val="left"/>
      <w:pPr>
        <w:ind w:left="153" w:hanging="360"/>
      </w:pPr>
      <w:rPr>
        <w:rFonts w:ascii="Century Gothic" w:eastAsia="MS Mincho" w:hAnsi="Century Gothic" w:cs="Times New Roman"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16" w15:restartNumberingAfterBreak="0">
    <w:nsid w:val="30FD0BA3"/>
    <w:multiLevelType w:val="hybridMultilevel"/>
    <w:tmpl w:val="56902278"/>
    <w:lvl w:ilvl="0" w:tplc="5B0C4DC8">
      <w:start w:val="5"/>
      <w:numFmt w:val="bullet"/>
      <w:lvlText w:val="-"/>
      <w:lvlJc w:val="left"/>
      <w:pPr>
        <w:ind w:left="153" w:hanging="360"/>
      </w:pPr>
      <w:rPr>
        <w:rFonts w:ascii="Century Gothic" w:eastAsia="Calibri" w:hAnsi="Century Gothic" w:cs="Times New Roman"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17" w15:restartNumberingAfterBreak="0">
    <w:nsid w:val="36AA60C9"/>
    <w:multiLevelType w:val="hybridMultilevel"/>
    <w:tmpl w:val="5EA8E89E"/>
    <w:lvl w:ilvl="0" w:tplc="80E8E338">
      <w:numFmt w:val="bullet"/>
      <w:lvlText w:val="-"/>
      <w:lvlJc w:val="left"/>
      <w:pPr>
        <w:ind w:left="1414" w:hanging="705"/>
      </w:pPr>
      <w:rPr>
        <w:rFonts w:ascii="AvantGarde Bk BT" w:eastAsia="Times New Roman" w:hAnsi="AvantGarde Bk BT" w:cs="Times New Roman" w:hint="default"/>
      </w:rPr>
    </w:lvl>
    <w:lvl w:ilvl="1" w:tplc="04130003">
      <w:start w:val="1"/>
      <w:numFmt w:val="bullet"/>
      <w:lvlText w:val="o"/>
      <w:lvlJc w:val="left"/>
      <w:pPr>
        <w:ind w:left="1789" w:hanging="360"/>
      </w:pPr>
      <w:rPr>
        <w:rFonts w:ascii="Courier New" w:hAnsi="Courier New" w:cs="Courier New" w:hint="default"/>
      </w:rPr>
    </w:lvl>
    <w:lvl w:ilvl="2" w:tplc="04130005" w:tentative="1">
      <w:start w:val="1"/>
      <w:numFmt w:val="bullet"/>
      <w:lvlText w:val=""/>
      <w:lvlJc w:val="left"/>
      <w:pPr>
        <w:ind w:left="2509" w:hanging="360"/>
      </w:pPr>
      <w:rPr>
        <w:rFonts w:ascii="Wingdings" w:hAnsi="Wingdings" w:hint="default"/>
      </w:rPr>
    </w:lvl>
    <w:lvl w:ilvl="3" w:tplc="04130001" w:tentative="1">
      <w:start w:val="1"/>
      <w:numFmt w:val="bullet"/>
      <w:lvlText w:val=""/>
      <w:lvlJc w:val="left"/>
      <w:pPr>
        <w:ind w:left="3229" w:hanging="360"/>
      </w:pPr>
      <w:rPr>
        <w:rFonts w:ascii="Symbol" w:hAnsi="Symbol" w:hint="default"/>
      </w:rPr>
    </w:lvl>
    <w:lvl w:ilvl="4" w:tplc="04130003" w:tentative="1">
      <w:start w:val="1"/>
      <w:numFmt w:val="bullet"/>
      <w:lvlText w:val="o"/>
      <w:lvlJc w:val="left"/>
      <w:pPr>
        <w:ind w:left="3949" w:hanging="360"/>
      </w:pPr>
      <w:rPr>
        <w:rFonts w:ascii="Courier New" w:hAnsi="Courier New" w:cs="Courier New" w:hint="default"/>
      </w:rPr>
    </w:lvl>
    <w:lvl w:ilvl="5" w:tplc="04130005" w:tentative="1">
      <w:start w:val="1"/>
      <w:numFmt w:val="bullet"/>
      <w:lvlText w:val=""/>
      <w:lvlJc w:val="left"/>
      <w:pPr>
        <w:ind w:left="4669" w:hanging="360"/>
      </w:pPr>
      <w:rPr>
        <w:rFonts w:ascii="Wingdings" w:hAnsi="Wingdings" w:hint="default"/>
      </w:rPr>
    </w:lvl>
    <w:lvl w:ilvl="6" w:tplc="04130001" w:tentative="1">
      <w:start w:val="1"/>
      <w:numFmt w:val="bullet"/>
      <w:lvlText w:val=""/>
      <w:lvlJc w:val="left"/>
      <w:pPr>
        <w:ind w:left="5389" w:hanging="360"/>
      </w:pPr>
      <w:rPr>
        <w:rFonts w:ascii="Symbol" w:hAnsi="Symbol" w:hint="default"/>
      </w:rPr>
    </w:lvl>
    <w:lvl w:ilvl="7" w:tplc="04130003" w:tentative="1">
      <w:start w:val="1"/>
      <w:numFmt w:val="bullet"/>
      <w:lvlText w:val="o"/>
      <w:lvlJc w:val="left"/>
      <w:pPr>
        <w:ind w:left="6109" w:hanging="360"/>
      </w:pPr>
      <w:rPr>
        <w:rFonts w:ascii="Courier New" w:hAnsi="Courier New" w:cs="Courier New" w:hint="default"/>
      </w:rPr>
    </w:lvl>
    <w:lvl w:ilvl="8" w:tplc="04130005" w:tentative="1">
      <w:start w:val="1"/>
      <w:numFmt w:val="bullet"/>
      <w:lvlText w:val=""/>
      <w:lvlJc w:val="left"/>
      <w:pPr>
        <w:ind w:left="6829" w:hanging="360"/>
      </w:pPr>
      <w:rPr>
        <w:rFonts w:ascii="Wingdings" w:hAnsi="Wingdings" w:hint="default"/>
      </w:rPr>
    </w:lvl>
  </w:abstractNum>
  <w:abstractNum w:abstractNumId="18" w15:restartNumberingAfterBreak="0">
    <w:nsid w:val="377258C6"/>
    <w:multiLevelType w:val="hybridMultilevel"/>
    <w:tmpl w:val="B59A8AE2"/>
    <w:lvl w:ilvl="0" w:tplc="8FC85B1A">
      <w:start w:val="8"/>
      <w:numFmt w:val="bullet"/>
      <w:lvlText w:val="-"/>
      <w:lvlJc w:val="left"/>
      <w:pPr>
        <w:ind w:left="153" w:hanging="360"/>
      </w:pPr>
      <w:rPr>
        <w:rFonts w:ascii="Century Gothic" w:eastAsia="Calibri" w:hAnsi="Century Gothic" w:cs="Times New Roman"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19" w15:restartNumberingAfterBreak="0">
    <w:nsid w:val="3AEF13C9"/>
    <w:multiLevelType w:val="hybridMultilevel"/>
    <w:tmpl w:val="88F4612A"/>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3B5862A3"/>
    <w:multiLevelType w:val="hybridMultilevel"/>
    <w:tmpl w:val="8EBAFBCA"/>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21" w15:restartNumberingAfterBreak="0">
    <w:nsid w:val="3D1764FE"/>
    <w:multiLevelType w:val="hybridMultilevel"/>
    <w:tmpl w:val="A8F068D2"/>
    <w:lvl w:ilvl="0" w:tplc="BC603452">
      <w:start w:val="3"/>
      <w:numFmt w:val="bullet"/>
      <w:lvlText w:val="-"/>
      <w:lvlJc w:val="left"/>
      <w:pPr>
        <w:tabs>
          <w:tab w:val="num" w:pos="720"/>
        </w:tabs>
        <w:ind w:left="720" w:hanging="360"/>
      </w:pPr>
      <w:rPr>
        <w:rFonts w:ascii="AvantGarde Bk BT" w:eastAsia="Times New Roman" w:hAnsi="AvantGarde Bk BT" w:cs="Times New Roman" w:hint="default"/>
      </w:rPr>
    </w:lvl>
    <w:lvl w:ilvl="1" w:tplc="04130003">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0B80B88"/>
    <w:multiLevelType w:val="hybridMultilevel"/>
    <w:tmpl w:val="47364CE2"/>
    <w:lvl w:ilvl="0" w:tplc="B04CE55A">
      <w:numFmt w:val="bullet"/>
      <w:lvlText w:val="-"/>
      <w:lvlJc w:val="left"/>
      <w:pPr>
        <w:ind w:left="153" w:hanging="360"/>
      </w:pPr>
      <w:rPr>
        <w:rFonts w:ascii="Century Gothic" w:eastAsia="MS Mincho" w:hAnsi="Century Gothic" w:cs="Times New Roman"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23" w15:restartNumberingAfterBreak="0">
    <w:nsid w:val="422D6775"/>
    <w:multiLevelType w:val="multilevel"/>
    <w:tmpl w:val="72942978"/>
    <w:lvl w:ilvl="0">
      <w:start w:val="1"/>
      <w:numFmt w:val="decimal"/>
      <w:pStyle w:val="Kop2"/>
      <w:lvlText w:val="%1."/>
      <w:lvlJc w:val="left"/>
      <w:pPr>
        <w:ind w:left="360" w:hanging="360"/>
      </w:pPr>
      <w:rPr>
        <w:rFonts w:hint="default"/>
      </w:rPr>
    </w:lvl>
    <w:lvl w:ilvl="1">
      <w:start w:val="1"/>
      <w:numFmt w:val="decimal"/>
      <w:isLgl/>
      <w:lvlText w:val="%1.%2."/>
      <w:lvlJc w:val="left"/>
      <w:pPr>
        <w:ind w:left="720" w:hanging="720"/>
      </w:pPr>
      <w:rPr>
        <w:rFonts w:hint="default"/>
        <w:i w:val="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4" w15:restartNumberingAfterBreak="0">
    <w:nsid w:val="424F095E"/>
    <w:multiLevelType w:val="hybridMultilevel"/>
    <w:tmpl w:val="61F0A400"/>
    <w:lvl w:ilvl="0" w:tplc="04130019">
      <w:start w:val="2"/>
      <w:numFmt w:val="lowerLetter"/>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5" w15:restartNumberingAfterBreak="0">
    <w:nsid w:val="43782816"/>
    <w:multiLevelType w:val="hybridMultilevel"/>
    <w:tmpl w:val="56B85D4E"/>
    <w:lvl w:ilvl="0" w:tplc="607AB9BE">
      <w:numFmt w:val="bullet"/>
      <w:lvlText w:val="-"/>
      <w:lvlJc w:val="left"/>
      <w:pPr>
        <w:ind w:left="720" w:hanging="360"/>
      </w:pPr>
      <w:rPr>
        <w:rFonts w:ascii="Century Gothic" w:eastAsia="Calibri" w:hAnsi="Century Gothic"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45BD281D"/>
    <w:multiLevelType w:val="hybridMultilevel"/>
    <w:tmpl w:val="521463A2"/>
    <w:lvl w:ilvl="0" w:tplc="E2463292">
      <w:start w:val="1"/>
      <w:numFmt w:val="decimal"/>
      <w:lvlText w:val="%1."/>
      <w:lvlJc w:val="left"/>
      <w:pPr>
        <w:ind w:left="-207" w:hanging="360"/>
      </w:pPr>
      <w:rPr>
        <w:rFonts w:hint="default"/>
        <w:b/>
        <w:sz w:val="22"/>
      </w:rPr>
    </w:lvl>
    <w:lvl w:ilvl="1" w:tplc="04130019" w:tentative="1">
      <w:start w:val="1"/>
      <w:numFmt w:val="lowerLetter"/>
      <w:lvlText w:val="%2."/>
      <w:lvlJc w:val="left"/>
      <w:pPr>
        <w:ind w:left="513" w:hanging="360"/>
      </w:pPr>
    </w:lvl>
    <w:lvl w:ilvl="2" w:tplc="0413001B" w:tentative="1">
      <w:start w:val="1"/>
      <w:numFmt w:val="lowerRoman"/>
      <w:lvlText w:val="%3."/>
      <w:lvlJc w:val="right"/>
      <w:pPr>
        <w:ind w:left="1233" w:hanging="180"/>
      </w:p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27" w15:restartNumberingAfterBreak="0">
    <w:nsid w:val="4AAA1783"/>
    <w:multiLevelType w:val="hybridMultilevel"/>
    <w:tmpl w:val="8AC6620E"/>
    <w:lvl w:ilvl="0" w:tplc="BACCBD28">
      <w:start w:val="1"/>
      <w:numFmt w:val="decimal"/>
      <w:lvlText w:val="%1."/>
      <w:lvlJc w:val="left"/>
      <w:pPr>
        <w:ind w:left="-207" w:hanging="360"/>
      </w:pPr>
      <w:rPr>
        <w:rFonts w:hint="default"/>
        <w:b w:val="0"/>
      </w:rPr>
    </w:lvl>
    <w:lvl w:ilvl="1" w:tplc="04130019">
      <w:start w:val="1"/>
      <w:numFmt w:val="lowerLetter"/>
      <w:lvlText w:val="%2."/>
      <w:lvlJc w:val="left"/>
      <w:pPr>
        <w:ind w:left="513" w:hanging="360"/>
      </w:pPr>
    </w:lvl>
    <w:lvl w:ilvl="2" w:tplc="0413001B">
      <w:start w:val="1"/>
      <w:numFmt w:val="lowerRoman"/>
      <w:lvlText w:val="%3."/>
      <w:lvlJc w:val="right"/>
      <w:pPr>
        <w:ind w:left="1233" w:hanging="180"/>
      </w:p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28" w15:restartNumberingAfterBreak="0">
    <w:nsid w:val="4AC64795"/>
    <w:multiLevelType w:val="hybridMultilevel"/>
    <w:tmpl w:val="3378060A"/>
    <w:lvl w:ilvl="0" w:tplc="BACCBD28">
      <w:start w:val="1"/>
      <w:numFmt w:val="decimal"/>
      <w:lvlText w:val="%1."/>
      <w:lvlJc w:val="left"/>
      <w:pPr>
        <w:ind w:left="-207" w:hanging="360"/>
      </w:pPr>
      <w:rPr>
        <w:rFonts w:hint="default"/>
      </w:rPr>
    </w:lvl>
    <w:lvl w:ilvl="1" w:tplc="04130019">
      <w:start w:val="1"/>
      <w:numFmt w:val="lowerLetter"/>
      <w:lvlText w:val="%2."/>
      <w:lvlJc w:val="left"/>
      <w:pPr>
        <w:ind w:left="513" w:hanging="360"/>
      </w:pPr>
    </w:lvl>
    <w:lvl w:ilvl="2" w:tplc="0413001B" w:tentative="1">
      <w:start w:val="1"/>
      <w:numFmt w:val="lowerRoman"/>
      <w:lvlText w:val="%3."/>
      <w:lvlJc w:val="right"/>
      <w:pPr>
        <w:ind w:left="1233" w:hanging="180"/>
      </w:p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29" w15:restartNumberingAfterBreak="0">
    <w:nsid w:val="4B6C3810"/>
    <w:multiLevelType w:val="hybridMultilevel"/>
    <w:tmpl w:val="DC4CE648"/>
    <w:lvl w:ilvl="0" w:tplc="0B6A1EE0">
      <w:start w:val="1"/>
      <w:numFmt w:val="upperLetter"/>
      <w:lvlText w:val="%1."/>
      <w:lvlJc w:val="left"/>
      <w:pPr>
        <w:ind w:left="-207" w:hanging="360"/>
      </w:pPr>
      <w:rPr>
        <w:rFonts w:hint="default"/>
      </w:rPr>
    </w:lvl>
    <w:lvl w:ilvl="1" w:tplc="04130019" w:tentative="1">
      <w:start w:val="1"/>
      <w:numFmt w:val="lowerLetter"/>
      <w:lvlText w:val="%2."/>
      <w:lvlJc w:val="left"/>
      <w:pPr>
        <w:ind w:left="513" w:hanging="360"/>
      </w:pPr>
    </w:lvl>
    <w:lvl w:ilvl="2" w:tplc="0413001B" w:tentative="1">
      <w:start w:val="1"/>
      <w:numFmt w:val="lowerRoman"/>
      <w:lvlText w:val="%3."/>
      <w:lvlJc w:val="right"/>
      <w:pPr>
        <w:ind w:left="1233" w:hanging="180"/>
      </w:p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30" w15:restartNumberingAfterBreak="0">
    <w:nsid w:val="4C9400D9"/>
    <w:multiLevelType w:val="hybridMultilevel"/>
    <w:tmpl w:val="06647A4A"/>
    <w:lvl w:ilvl="0" w:tplc="4F1C70F0">
      <w:start w:val="1"/>
      <w:numFmt w:val="lowerLetter"/>
      <w:lvlText w:val="%1."/>
      <w:lvlJc w:val="left"/>
      <w:pPr>
        <w:ind w:left="-207" w:hanging="360"/>
      </w:pPr>
      <w:rPr>
        <w:rFonts w:hint="default"/>
      </w:rPr>
    </w:lvl>
    <w:lvl w:ilvl="1" w:tplc="04130019" w:tentative="1">
      <w:start w:val="1"/>
      <w:numFmt w:val="lowerLetter"/>
      <w:lvlText w:val="%2."/>
      <w:lvlJc w:val="left"/>
      <w:pPr>
        <w:ind w:left="513" w:hanging="360"/>
      </w:pPr>
    </w:lvl>
    <w:lvl w:ilvl="2" w:tplc="0413001B" w:tentative="1">
      <w:start w:val="1"/>
      <w:numFmt w:val="lowerRoman"/>
      <w:lvlText w:val="%3."/>
      <w:lvlJc w:val="right"/>
      <w:pPr>
        <w:ind w:left="1233" w:hanging="180"/>
      </w:p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31" w15:restartNumberingAfterBreak="0">
    <w:nsid w:val="4E6404E8"/>
    <w:multiLevelType w:val="hybridMultilevel"/>
    <w:tmpl w:val="18862326"/>
    <w:lvl w:ilvl="0" w:tplc="D01077EC">
      <w:numFmt w:val="bullet"/>
      <w:lvlText w:val="-"/>
      <w:lvlJc w:val="left"/>
      <w:pPr>
        <w:ind w:left="153" w:hanging="360"/>
      </w:pPr>
      <w:rPr>
        <w:rFonts w:ascii="Century Gothic" w:eastAsia="Times New Roman" w:hAnsi="Century Gothic" w:hint="default"/>
      </w:rPr>
    </w:lvl>
    <w:lvl w:ilvl="1" w:tplc="04130003">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32" w15:restartNumberingAfterBreak="0">
    <w:nsid w:val="4E8921A5"/>
    <w:multiLevelType w:val="hybridMultilevel"/>
    <w:tmpl w:val="E378169A"/>
    <w:lvl w:ilvl="0" w:tplc="0413000F">
      <w:start w:val="1"/>
      <w:numFmt w:val="decimal"/>
      <w:lvlText w:val="%1."/>
      <w:lvlJc w:val="left"/>
      <w:pPr>
        <w:ind w:left="153" w:hanging="360"/>
      </w:pPr>
    </w:lvl>
    <w:lvl w:ilvl="1" w:tplc="04130019">
      <w:start w:val="1"/>
      <w:numFmt w:val="lowerLetter"/>
      <w:lvlText w:val="%2."/>
      <w:lvlJc w:val="left"/>
      <w:pPr>
        <w:ind w:left="873" w:hanging="360"/>
      </w:pPr>
    </w:lvl>
    <w:lvl w:ilvl="2" w:tplc="0413001B" w:tentative="1">
      <w:start w:val="1"/>
      <w:numFmt w:val="lowerRoman"/>
      <w:lvlText w:val="%3."/>
      <w:lvlJc w:val="right"/>
      <w:pPr>
        <w:ind w:left="1593" w:hanging="180"/>
      </w:pPr>
    </w:lvl>
    <w:lvl w:ilvl="3" w:tplc="0413000F" w:tentative="1">
      <w:start w:val="1"/>
      <w:numFmt w:val="decimal"/>
      <w:lvlText w:val="%4."/>
      <w:lvlJc w:val="left"/>
      <w:pPr>
        <w:ind w:left="2313" w:hanging="360"/>
      </w:pPr>
    </w:lvl>
    <w:lvl w:ilvl="4" w:tplc="04130019" w:tentative="1">
      <w:start w:val="1"/>
      <w:numFmt w:val="lowerLetter"/>
      <w:lvlText w:val="%5."/>
      <w:lvlJc w:val="left"/>
      <w:pPr>
        <w:ind w:left="3033" w:hanging="360"/>
      </w:pPr>
    </w:lvl>
    <w:lvl w:ilvl="5" w:tplc="0413001B" w:tentative="1">
      <w:start w:val="1"/>
      <w:numFmt w:val="lowerRoman"/>
      <w:lvlText w:val="%6."/>
      <w:lvlJc w:val="right"/>
      <w:pPr>
        <w:ind w:left="3753" w:hanging="180"/>
      </w:pPr>
    </w:lvl>
    <w:lvl w:ilvl="6" w:tplc="0413000F" w:tentative="1">
      <w:start w:val="1"/>
      <w:numFmt w:val="decimal"/>
      <w:lvlText w:val="%7."/>
      <w:lvlJc w:val="left"/>
      <w:pPr>
        <w:ind w:left="4473" w:hanging="360"/>
      </w:pPr>
    </w:lvl>
    <w:lvl w:ilvl="7" w:tplc="04130019" w:tentative="1">
      <w:start w:val="1"/>
      <w:numFmt w:val="lowerLetter"/>
      <w:lvlText w:val="%8."/>
      <w:lvlJc w:val="left"/>
      <w:pPr>
        <w:ind w:left="5193" w:hanging="360"/>
      </w:pPr>
    </w:lvl>
    <w:lvl w:ilvl="8" w:tplc="0413001B" w:tentative="1">
      <w:start w:val="1"/>
      <w:numFmt w:val="lowerRoman"/>
      <w:lvlText w:val="%9."/>
      <w:lvlJc w:val="right"/>
      <w:pPr>
        <w:ind w:left="5913" w:hanging="180"/>
      </w:pPr>
    </w:lvl>
  </w:abstractNum>
  <w:abstractNum w:abstractNumId="33" w15:restartNumberingAfterBreak="0">
    <w:nsid w:val="51AA358D"/>
    <w:multiLevelType w:val="hybridMultilevel"/>
    <w:tmpl w:val="59E870A8"/>
    <w:lvl w:ilvl="0" w:tplc="5B0C4DC8">
      <w:start w:val="5"/>
      <w:numFmt w:val="bullet"/>
      <w:lvlText w:val="-"/>
      <w:lvlJc w:val="left"/>
      <w:pPr>
        <w:ind w:left="153" w:hanging="360"/>
      </w:pPr>
      <w:rPr>
        <w:rFonts w:ascii="Century Gothic" w:eastAsia="Calibri" w:hAnsi="Century Gothic" w:cs="Times New Roman"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34" w15:restartNumberingAfterBreak="0">
    <w:nsid w:val="577E4ACC"/>
    <w:multiLevelType w:val="multilevel"/>
    <w:tmpl w:val="532654D6"/>
    <w:lvl w:ilvl="0">
      <w:start w:val="3"/>
      <w:numFmt w:val="decimal"/>
      <w:lvlText w:val="%1."/>
      <w:lvlJc w:val="left"/>
      <w:pPr>
        <w:ind w:left="540" w:hanging="540"/>
      </w:pPr>
      <w:rPr>
        <w:rFonts w:hint="default"/>
      </w:rPr>
    </w:lvl>
    <w:lvl w:ilvl="1">
      <w:start w:val="9"/>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5C184EBE"/>
    <w:multiLevelType w:val="hybridMultilevel"/>
    <w:tmpl w:val="823C9726"/>
    <w:lvl w:ilvl="0" w:tplc="BACCBD28">
      <w:start w:val="1"/>
      <w:numFmt w:val="decimal"/>
      <w:lvlText w:val="%1."/>
      <w:lvlJc w:val="left"/>
      <w:pPr>
        <w:ind w:left="-207" w:hanging="360"/>
      </w:pPr>
      <w:rPr>
        <w:rFonts w:hint="default"/>
      </w:rPr>
    </w:lvl>
    <w:lvl w:ilvl="1" w:tplc="04130019" w:tentative="1">
      <w:start w:val="1"/>
      <w:numFmt w:val="lowerLetter"/>
      <w:lvlText w:val="%2."/>
      <w:lvlJc w:val="left"/>
      <w:pPr>
        <w:ind w:left="513" w:hanging="360"/>
      </w:pPr>
    </w:lvl>
    <w:lvl w:ilvl="2" w:tplc="0413001B" w:tentative="1">
      <w:start w:val="1"/>
      <w:numFmt w:val="lowerRoman"/>
      <w:lvlText w:val="%3."/>
      <w:lvlJc w:val="right"/>
      <w:pPr>
        <w:ind w:left="1233" w:hanging="180"/>
      </w:pPr>
    </w:lvl>
    <w:lvl w:ilvl="3" w:tplc="0413000F" w:tentative="1">
      <w:start w:val="1"/>
      <w:numFmt w:val="decimal"/>
      <w:lvlText w:val="%4."/>
      <w:lvlJc w:val="left"/>
      <w:pPr>
        <w:ind w:left="1953" w:hanging="360"/>
      </w:pPr>
    </w:lvl>
    <w:lvl w:ilvl="4" w:tplc="04130019" w:tentative="1">
      <w:start w:val="1"/>
      <w:numFmt w:val="lowerLetter"/>
      <w:lvlText w:val="%5."/>
      <w:lvlJc w:val="left"/>
      <w:pPr>
        <w:ind w:left="2673" w:hanging="360"/>
      </w:pPr>
    </w:lvl>
    <w:lvl w:ilvl="5" w:tplc="0413001B" w:tentative="1">
      <w:start w:val="1"/>
      <w:numFmt w:val="lowerRoman"/>
      <w:lvlText w:val="%6."/>
      <w:lvlJc w:val="right"/>
      <w:pPr>
        <w:ind w:left="3393" w:hanging="180"/>
      </w:pPr>
    </w:lvl>
    <w:lvl w:ilvl="6" w:tplc="0413000F" w:tentative="1">
      <w:start w:val="1"/>
      <w:numFmt w:val="decimal"/>
      <w:lvlText w:val="%7."/>
      <w:lvlJc w:val="left"/>
      <w:pPr>
        <w:ind w:left="4113" w:hanging="360"/>
      </w:pPr>
    </w:lvl>
    <w:lvl w:ilvl="7" w:tplc="04130019" w:tentative="1">
      <w:start w:val="1"/>
      <w:numFmt w:val="lowerLetter"/>
      <w:lvlText w:val="%8."/>
      <w:lvlJc w:val="left"/>
      <w:pPr>
        <w:ind w:left="4833" w:hanging="360"/>
      </w:pPr>
    </w:lvl>
    <w:lvl w:ilvl="8" w:tplc="0413001B" w:tentative="1">
      <w:start w:val="1"/>
      <w:numFmt w:val="lowerRoman"/>
      <w:lvlText w:val="%9."/>
      <w:lvlJc w:val="right"/>
      <w:pPr>
        <w:ind w:left="5553" w:hanging="180"/>
      </w:pPr>
    </w:lvl>
  </w:abstractNum>
  <w:abstractNum w:abstractNumId="36" w15:restartNumberingAfterBreak="0">
    <w:nsid w:val="66A21252"/>
    <w:multiLevelType w:val="hybridMultilevel"/>
    <w:tmpl w:val="F5AC89D8"/>
    <w:lvl w:ilvl="0" w:tplc="5B0C4DC8">
      <w:start w:val="5"/>
      <w:numFmt w:val="bullet"/>
      <w:lvlText w:val="-"/>
      <w:lvlJc w:val="left"/>
      <w:pPr>
        <w:ind w:left="153" w:hanging="360"/>
      </w:pPr>
      <w:rPr>
        <w:rFonts w:ascii="Century Gothic" w:eastAsia="Calibri" w:hAnsi="Century Gothic" w:cs="Times New Roman"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37" w15:restartNumberingAfterBreak="0">
    <w:nsid w:val="6ECB40C7"/>
    <w:multiLevelType w:val="hybridMultilevel"/>
    <w:tmpl w:val="842E399E"/>
    <w:lvl w:ilvl="0" w:tplc="5B0C4DC8">
      <w:start w:val="5"/>
      <w:numFmt w:val="bullet"/>
      <w:lvlText w:val="-"/>
      <w:lvlJc w:val="left"/>
      <w:pPr>
        <w:ind w:left="153" w:hanging="360"/>
      </w:pPr>
      <w:rPr>
        <w:rFonts w:ascii="Century Gothic" w:eastAsia="Calibri" w:hAnsi="Century Gothic" w:cs="Times New Roman"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38" w15:restartNumberingAfterBreak="0">
    <w:nsid w:val="70437C90"/>
    <w:multiLevelType w:val="hybridMultilevel"/>
    <w:tmpl w:val="C0D8C282"/>
    <w:lvl w:ilvl="0" w:tplc="A9ACD99A">
      <w:numFmt w:val="bullet"/>
      <w:lvlText w:val="-"/>
      <w:lvlJc w:val="left"/>
      <w:pPr>
        <w:ind w:left="-207" w:hanging="360"/>
      </w:pPr>
      <w:rPr>
        <w:rFonts w:ascii="Century Gothic" w:eastAsia="MS Mincho" w:hAnsi="Century Gothic" w:cs="Times New Roman" w:hint="default"/>
        <w:strike w:val="0"/>
      </w:rPr>
    </w:lvl>
    <w:lvl w:ilvl="1" w:tplc="04130003" w:tentative="1">
      <w:start w:val="1"/>
      <w:numFmt w:val="bullet"/>
      <w:lvlText w:val="o"/>
      <w:lvlJc w:val="left"/>
      <w:pPr>
        <w:ind w:left="513" w:hanging="360"/>
      </w:pPr>
      <w:rPr>
        <w:rFonts w:ascii="Courier New" w:hAnsi="Courier New" w:cs="Courier New" w:hint="default"/>
      </w:rPr>
    </w:lvl>
    <w:lvl w:ilvl="2" w:tplc="04130005" w:tentative="1">
      <w:start w:val="1"/>
      <w:numFmt w:val="bullet"/>
      <w:lvlText w:val=""/>
      <w:lvlJc w:val="left"/>
      <w:pPr>
        <w:ind w:left="1233" w:hanging="360"/>
      </w:pPr>
      <w:rPr>
        <w:rFonts w:ascii="Wingdings" w:hAnsi="Wingdings" w:hint="default"/>
      </w:rPr>
    </w:lvl>
    <w:lvl w:ilvl="3" w:tplc="04130001" w:tentative="1">
      <w:start w:val="1"/>
      <w:numFmt w:val="bullet"/>
      <w:lvlText w:val=""/>
      <w:lvlJc w:val="left"/>
      <w:pPr>
        <w:ind w:left="1953" w:hanging="360"/>
      </w:pPr>
      <w:rPr>
        <w:rFonts w:ascii="Symbol" w:hAnsi="Symbol" w:hint="default"/>
      </w:rPr>
    </w:lvl>
    <w:lvl w:ilvl="4" w:tplc="04130003" w:tentative="1">
      <w:start w:val="1"/>
      <w:numFmt w:val="bullet"/>
      <w:lvlText w:val="o"/>
      <w:lvlJc w:val="left"/>
      <w:pPr>
        <w:ind w:left="2673" w:hanging="360"/>
      </w:pPr>
      <w:rPr>
        <w:rFonts w:ascii="Courier New" w:hAnsi="Courier New" w:cs="Courier New" w:hint="default"/>
      </w:rPr>
    </w:lvl>
    <w:lvl w:ilvl="5" w:tplc="04130005" w:tentative="1">
      <w:start w:val="1"/>
      <w:numFmt w:val="bullet"/>
      <w:lvlText w:val=""/>
      <w:lvlJc w:val="left"/>
      <w:pPr>
        <w:ind w:left="3393" w:hanging="360"/>
      </w:pPr>
      <w:rPr>
        <w:rFonts w:ascii="Wingdings" w:hAnsi="Wingdings" w:hint="default"/>
      </w:rPr>
    </w:lvl>
    <w:lvl w:ilvl="6" w:tplc="04130001" w:tentative="1">
      <w:start w:val="1"/>
      <w:numFmt w:val="bullet"/>
      <w:lvlText w:val=""/>
      <w:lvlJc w:val="left"/>
      <w:pPr>
        <w:ind w:left="4113" w:hanging="360"/>
      </w:pPr>
      <w:rPr>
        <w:rFonts w:ascii="Symbol" w:hAnsi="Symbol" w:hint="default"/>
      </w:rPr>
    </w:lvl>
    <w:lvl w:ilvl="7" w:tplc="04130003" w:tentative="1">
      <w:start w:val="1"/>
      <w:numFmt w:val="bullet"/>
      <w:lvlText w:val="o"/>
      <w:lvlJc w:val="left"/>
      <w:pPr>
        <w:ind w:left="4833" w:hanging="360"/>
      </w:pPr>
      <w:rPr>
        <w:rFonts w:ascii="Courier New" w:hAnsi="Courier New" w:cs="Courier New" w:hint="default"/>
      </w:rPr>
    </w:lvl>
    <w:lvl w:ilvl="8" w:tplc="04130005" w:tentative="1">
      <w:start w:val="1"/>
      <w:numFmt w:val="bullet"/>
      <w:lvlText w:val=""/>
      <w:lvlJc w:val="left"/>
      <w:pPr>
        <w:ind w:left="5553" w:hanging="360"/>
      </w:pPr>
      <w:rPr>
        <w:rFonts w:ascii="Wingdings" w:hAnsi="Wingdings" w:hint="default"/>
      </w:rPr>
    </w:lvl>
  </w:abstractNum>
  <w:abstractNum w:abstractNumId="39" w15:restartNumberingAfterBreak="0">
    <w:nsid w:val="73874ACA"/>
    <w:multiLevelType w:val="hybridMultilevel"/>
    <w:tmpl w:val="B6E4BBE2"/>
    <w:lvl w:ilvl="0" w:tplc="BC603452">
      <w:start w:val="3"/>
      <w:numFmt w:val="bullet"/>
      <w:lvlText w:val="-"/>
      <w:lvlJc w:val="left"/>
      <w:pPr>
        <w:ind w:left="720" w:hanging="360"/>
      </w:pPr>
      <w:rPr>
        <w:rFonts w:ascii="AvantGarde Bk BT" w:eastAsia="Times New Roman" w:hAnsi="AvantGarde Bk BT"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0" w15:restartNumberingAfterBreak="0">
    <w:nsid w:val="7BD323FD"/>
    <w:multiLevelType w:val="hybridMultilevel"/>
    <w:tmpl w:val="7848F252"/>
    <w:lvl w:ilvl="0" w:tplc="04130019">
      <w:start w:val="2"/>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16cid:durableId="854343027">
    <w:abstractNumId w:val="25"/>
  </w:num>
  <w:num w:numId="2" w16cid:durableId="1235552730">
    <w:abstractNumId w:val="23"/>
  </w:num>
  <w:num w:numId="3" w16cid:durableId="1961764336">
    <w:abstractNumId w:val="34"/>
  </w:num>
  <w:num w:numId="4" w16cid:durableId="234098164">
    <w:abstractNumId w:val="4"/>
  </w:num>
  <w:num w:numId="5" w16cid:durableId="730229559">
    <w:abstractNumId w:val="33"/>
  </w:num>
  <w:num w:numId="6" w16cid:durableId="1323696700">
    <w:abstractNumId w:val="39"/>
  </w:num>
  <w:num w:numId="7" w16cid:durableId="391316331">
    <w:abstractNumId w:val="38"/>
  </w:num>
  <w:num w:numId="8" w16cid:durableId="1634213836">
    <w:abstractNumId w:val="21"/>
  </w:num>
  <w:num w:numId="9" w16cid:durableId="175592923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533032906">
    <w:abstractNumId w:val="36"/>
  </w:num>
  <w:num w:numId="11" w16cid:durableId="1211957271">
    <w:abstractNumId w:val="16"/>
  </w:num>
  <w:num w:numId="12" w16cid:durableId="1398554903">
    <w:abstractNumId w:val="13"/>
  </w:num>
  <w:num w:numId="13" w16cid:durableId="58191664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08499352">
    <w:abstractNumId w:val="22"/>
  </w:num>
  <w:num w:numId="15" w16cid:durableId="1049114176">
    <w:abstractNumId w:val="10"/>
  </w:num>
  <w:num w:numId="16" w16cid:durableId="21504925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19282012">
    <w:abstractNumId w:val="6"/>
  </w:num>
  <w:num w:numId="18" w16cid:durableId="1398867249">
    <w:abstractNumId w:val="9"/>
  </w:num>
  <w:num w:numId="19" w16cid:durableId="2134323924">
    <w:abstractNumId w:val="30"/>
  </w:num>
  <w:num w:numId="20" w16cid:durableId="696152772">
    <w:abstractNumId w:val="12"/>
  </w:num>
  <w:num w:numId="21" w16cid:durableId="205634757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97610568">
    <w:abstractNumId w:val="31"/>
  </w:num>
  <w:num w:numId="23" w16cid:durableId="59796720">
    <w:abstractNumId w:val="19"/>
  </w:num>
  <w:num w:numId="24" w16cid:durableId="1188301159">
    <w:abstractNumId w:val="29"/>
  </w:num>
  <w:num w:numId="25" w16cid:durableId="1254044783">
    <w:abstractNumId w:val="2"/>
  </w:num>
  <w:num w:numId="26" w16cid:durableId="260577725">
    <w:abstractNumId w:val="7"/>
  </w:num>
  <w:num w:numId="27" w16cid:durableId="1860965347">
    <w:abstractNumId w:val="14"/>
  </w:num>
  <w:num w:numId="28" w16cid:durableId="45956741">
    <w:abstractNumId w:val="28"/>
  </w:num>
  <w:num w:numId="29" w16cid:durableId="1644694571">
    <w:abstractNumId w:val="11"/>
  </w:num>
  <w:num w:numId="30" w16cid:durableId="427965490">
    <w:abstractNumId w:val="24"/>
  </w:num>
  <w:num w:numId="31" w16cid:durableId="1941334740">
    <w:abstractNumId w:val="17"/>
  </w:num>
  <w:num w:numId="32" w16cid:durableId="817767869">
    <w:abstractNumId w:val="40"/>
  </w:num>
  <w:num w:numId="33" w16cid:durableId="1935432093">
    <w:abstractNumId w:val="27"/>
  </w:num>
  <w:num w:numId="34" w16cid:durableId="1530608675">
    <w:abstractNumId w:val="35"/>
  </w:num>
  <w:num w:numId="35" w16cid:durableId="402459040">
    <w:abstractNumId w:val="37"/>
  </w:num>
  <w:num w:numId="36" w16cid:durableId="1646861563">
    <w:abstractNumId w:val="15"/>
  </w:num>
  <w:num w:numId="37" w16cid:durableId="1297762822">
    <w:abstractNumId w:val="3"/>
  </w:num>
  <w:num w:numId="38" w16cid:durableId="513959876">
    <w:abstractNumId w:val="5"/>
  </w:num>
  <w:num w:numId="39" w16cid:durableId="1487360440">
    <w:abstractNumId w:val="8"/>
  </w:num>
  <w:num w:numId="40" w16cid:durableId="2141485654">
    <w:abstractNumId w:val="20"/>
  </w:num>
  <w:num w:numId="41" w16cid:durableId="674921918">
    <w:abstractNumId w:val="0"/>
  </w:num>
  <w:num w:numId="42" w16cid:durableId="876284916">
    <w:abstractNumId w:val="32"/>
  </w:num>
  <w:num w:numId="43" w16cid:durableId="2016105593">
    <w:abstractNumId w:val="26"/>
  </w:num>
  <w:num w:numId="44" w16cid:durableId="1796218121">
    <w:abstractNumId w:val="1"/>
  </w:num>
  <w:num w:numId="45" w16cid:durableId="184485161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attachedTemplate r:id="rId1"/>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642F"/>
    <w:rsid w:val="000823B4"/>
    <w:rsid w:val="000832C3"/>
    <w:rsid w:val="000A4DF7"/>
    <w:rsid w:val="000A790D"/>
    <w:rsid w:val="000A7A7C"/>
    <w:rsid w:val="000D4729"/>
    <w:rsid w:val="000E143A"/>
    <w:rsid w:val="000F493A"/>
    <w:rsid w:val="00102444"/>
    <w:rsid w:val="00121F78"/>
    <w:rsid w:val="001506F5"/>
    <w:rsid w:val="00154127"/>
    <w:rsid w:val="001616FD"/>
    <w:rsid w:val="00176E7C"/>
    <w:rsid w:val="001A59E0"/>
    <w:rsid w:val="001C1078"/>
    <w:rsid w:val="001C1352"/>
    <w:rsid w:val="001E1CA4"/>
    <w:rsid w:val="00231F9E"/>
    <w:rsid w:val="002A5A21"/>
    <w:rsid w:val="002C309D"/>
    <w:rsid w:val="002C31D8"/>
    <w:rsid w:val="002D6577"/>
    <w:rsid w:val="002D6C4A"/>
    <w:rsid w:val="00345D9C"/>
    <w:rsid w:val="00350E9E"/>
    <w:rsid w:val="00363009"/>
    <w:rsid w:val="003750C8"/>
    <w:rsid w:val="00383DFA"/>
    <w:rsid w:val="00385A85"/>
    <w:rsid w:val="003E23B9"/>
    <w:rsid w:val="00410CCB"/>
    <w:rsid w:val="00416C08"/>
    <w:rsid w:val="004171B7"/>
    <w:rsid w:val="0046226F"/>
    <w:rsid w:val="0047291E"/>
    <w:rsid w:val="00474E7F"/>
    <w:rsid w:val="0048202B"/>
    <w:rsid w:val="0048568E"/>
    <w:rsid w:val="00485FF0"/>
    <w:rsid w:val="00494BA5"/>
    <w:rsid w:val="004A2831"/>
    <w:rsid w:val="004A3C8B"/>
    <w:rsid w:val="00500054"/>
    <w:rsid w:val="00500940"/>
    <w:rsid w:val="0052532A"/>
    <w:rsid w:val="005312FC"/>
    <w:rsid w:val="00531CB6"/>
    <w:rsid w:val="00532AB4"/>
    <w:rsid w:val="005B4ED2"/>
    <w:rsid w:val="005C5DBD"/>
    <w:rsid w:val="00602910"/>
    <w:rsid w:val="0061031B"/>
    <w:rsid w:val="00621C45"/>
    <w:rsid w:val="006556A8"/>
    <w:rsid w:val="006A2CD4"/>
    <w:rsid w:val="006A4F37"/>
    <w:rsid w:val="006A6908"/>
    <w:rsid w:val="006C4D8E"/>
    <w:rsid w:val="00716F85"/>
    <w:rsid w:val="007B05CC"/>
    <w:rsid w:val="007B31FE"/>
    <w:rsid w:val="007D3863"/>
    <w:rsid w:val="007D426C"/>
    <w:rsid w:val="007F54AC"/>
    <w:rsid w:val="00811E86"/>
    <w:rsid w:val="008128BC"/>
    <w:rsid w:val="008205C4"/>
    <w:rsid w:val="00827A73"/>
    <w:rsid w:val="00843428"/>
    <w:rsid w:val="00853544"/>
    <w:rsid w:val="00881354"/>
    <w:rsid w:val="008B0CCC"/>
    <w:rsid w:val="008B3A32"/>
    <w:rsid w:val="008C0544"/>
    <w:rsid w:val="008E3B25"/>
    <w:rsid w:val="008F48A1"/>
    <w:rsid w:val="00900334"/>
    <w:rsid w:val="00913E17"/>
    <w:rsid w:val="00922C2F"/>
    <w:rsid w:val="00926968"/>
    <w:rsid w:val="00941498"/>
    <w:rsid w:val="0094454E"/>
    <w:rsid w:val="00946AC8"/>
    <w:rsid w:val="00952A5E"/>
    <w:rsid w:val="00954119"/>
    <w:rsid w:val="009A2D4F"/>
    <w:rsid w:val="009D470C"/>
    <w:rsid w:val="009D5D62"/>
    <w:rsid w:val="009E0ED9"/>
    <w:rsid w:val="009F410C"/>
    <w:rsid w:val="00A15BED"/>
    <w:rsid w:val="00A16AE9"/>
    <w:rsid w:val="00A17800"/>
    <w:rsid w:val="00A22626"/>
    <w:rsid w:val="00A632D7"/>
    <w:rsid w:val="00A82124"/>
    <w:rsid w:val="00A843EB"/>
    <w:rsid w:val="00A91946"/>
    <w:rsid w:val="00A92D2F"/>
    <w:rsid w:val="00A9524C"/>
    <w:rsid w:val="00AB24CF"/>
    <w:rsid w:val="00AB4EFA"/>
    <w:rsid w:val="00AF521A"/>
    <w:rsid w:val="00B14205"/>
    <w:rsid w:val="00B20FAE"/>
    <w:rsid w:val="00B21DE2"/>
    <w:rsid w:val="00B32F6E"/>
    <w:rsid w:val="00B33487"/>
    <w:rsid w:val="00B34239"/>
    <w:rsid w:val="00B37E9E"/>
    <w:rsid w:val="00B82040"/>
    <w:rsid w:val="00BB5802"/>
    <w:rsid w:val="00BC642F"/>
    <w:rsid w:val="00BE12AF"/>
    <w:rsid w:val="00BF7646"/>
    <w:rsid w:val="00C00BCF"/>
    <w:rsid w:val="00C108EC"/>
    <w:rsid w:val="00C32CAD"/>
    <w:rsid w:val="00C35DDC"/>
    <w:rsid w:val="00C365F4"/>
    <w:rsid w:val="00C37F4B"/>
    <w:rsid w:val="00C47EEE"/>
    <w:rsid w:val="00C73325"/>
    <w:rsid w:val="00C73ECA"/>
    <w:rsid w:val="00C7513B"/>
    <w:rsid w:val="00C758EC"/>
    <w:rsid w:val="00CB7B80"/>
    <w:rsid w:val="00CC2563"/>
    <w:rsid w:val="00D470BE"/>
    <w:rsid w:val="00D553CA"/>
    <w:rsid w:val="00D85466"/>
    <w:rsid w:val="00D94477"/>
    <w:rsid w:val="00D946D4"/>
    <w:rsid w:val="00DA5717"/>
    <w:rsid w:val="00DA7810"/>
    <w:rsid w:val="00DB54AF"/>
    <w:rsid w:val="00DC57BD"/>
    <w:rsid w:val="00DE4D79"/>
    <w:rsid w:val="00DF4412"/>
    <w:rsid w:val="00DF7D8B"/>
    <w:rsid w:val="00E02CEC"/>
    <w:rsid w:val="00E02FD4"/>
    <w:rsid w:val="00E07B31"/>
    <w:rsid w:val="00E617BC"/>
    <w:rsid w:val="00E71A6E"/>
    <w:rsid w:val="00E7627B"/>
    <w:rsid w:val="00EA7602"/>
    <w:rsid w:val="00EB4C1E"/>
    <w:rsid w:val="00EC343A"/>
    <w:rsid w:val="00F0431F"/>
    <w:rsid w:val="00F36550"/>
    <w:rsid w:val="00F90E38"/>
    <w:rsid w:val="00FA02B5"/>
    <w:rsid w:val="00FE0C5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oNotEmbedSmartTags/>
  <w:decimalSymbol w:val=","/>
  <w:listSeparator w:val=";"/>
  <w14:docId w14:val="09F5AEB1"/>
  <w14:defaultImageDpi w14:val="300"/>
  <w15:chartTrackingRefBased/>
  <w15:docId w15:val="{CB72AA00-D90A-4424-BF06-80B115CD2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aliases w:val="SKW3 Tekst"/>
    <w:qFormat/>
    <w:rsid w:val="00CB7B80"/>
    <w:pPr>
      <w:ind w:left="-567"/>
    </w:pPr>
    <w:rPr>
      <w:rFonts w:ascii="Century Gothic" w:hAnsi="Century Gothic"/>
      <w:szCs w:val="24"/>
      <w:lang w:eastAsia="en-US"/>
    </w:rPr>
  </w:style>
  <w:style w:type="paragraph" w:styleId="Kop1">
    <w:name w:val="heading 1"/>
    <w:aliases w:val="SKW1 Hoofdstuk"/>
    <w:basedOn w:val="Standaard"/>
    <w:next w:val="Standaard"/>
    <w:link w:val="Kop1Char"/>
    <w:uiPriority w:val="9"/>
    <w:qFormat/>
    <w:rsid w:val="00D946D4"/>
    <w:pPr>
      <w:keepNext/>
      <w:spacing w:before="120" w:after="60"/>
      <w:outlineLvl w:val="0"/>
    </w:pPr>
    <w:rPr>
      <w:rFonts w:eastAsia="Times New Roman"/>
      <w:b/>
      <w:bCs/>
      <w:kern w:val="32"/>
      <w:sz w:val="28"/>
      <w:szCs w:val="32"/>
    </w:rPr>
  </w:style>
  <w:style w:type="paragraph" w:styleId="Kop2">
    <w:name w:val="heading 2"/>
    <w:aliases w:val="SKW2 Alinea"/>
    <w:basedOn w:val="Standaard"/>
    <w:next w:val="Standaard"/>
    <w:link w:val="Kop2Char"/>
    <w:uiPriority w:val="9"/>
    <w:unhideWhenUsed/>
    <w:qFormat/>
    <w:rsid w:val="00853544"/>
    <w:pPr>
      <w:numPr>
        <w:numId w:val="2"/>
      </w:numPr>
      <w:ind w:left="0" w:hanging="567"/>
      <w:outlineLvl w:val="1"/>
    </w:pPr>
    <w:rPr>
      <w:b/>
    </w:rPr>
  </w:style>
  <w:style w:type="paragraph" w:styleId="Kop3">
    <w:name w:val="heading 3"/>
    <w:aliases w:val="word"/>
    <w:basedOn w:val="Standaard"/>
    <w:next w:val="Standaard"/>
    <w:link w:val="Kop3Char"/>
    <w:uiPriority w:val="9"/>
    <w:semiHidden/>
    <w:unhideWhenUsed/>
    <w:qFormat/>
    <w:rsid w:val="00BF7646"/>
    <w:pPr>
      <w:keepNext/>
      <w:spacing w:before="240" w:after="60"/>
      <w:outlineLvl w:val="2"/>
    </w:pPr>
    <w:rPr>
      <w:rFonts w:ascii="Cambria" w:eastAsia="Times New Roman" w:hAnsi="Cambria"/>
      <w:b/>
      <w:bCs/>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A91946"/>
    <w:rPr>
      <w:rFonts w:ascii="Lucida Grande" w:hAnsi="Lucida Grande"/>
      <w:sz w:val="18"/>
      <w:szCs w:val="18"/>
    </w:rPr>
  </w:style>
  <w:style w:type="character" w:customStyle="1" w:styleId="BallontekstChar">
    <w:name w:val="Ballontekst Char"/>
    <w:link w:val="Ballontekst"/>
    <w:uiPriority w:val="99"/>
    <w:semiHidden/>
    <w:rsid w:val="00A91946"/>
    <w:rPr>
      <w:rFonts w:ascii="Lucida Grande" w:hAnsi="Lucida Grande"/>
      <w:sz w:val="18"/>
      <w:szCs w:val="18"/>
      <w:lang w:val="en-GB" w:eastAsia="en-US"/>
    </w:rPr>
  </w:style>
  <w:style w:type="paragraph" w:styleId="Koptekst">
    <w:name w:val="header"/>
    <w:basedOn w:val="Standaard"/>
    <w:link w:val="KoptekstChar"/>
    <w:uiPriority w:val="99"/>
    <w:unhideWhenUsed/>
    <w:rsid w:val="00A91946"/>
    <w:pPr>
      <w:tabs>
        <w:tab w:val="center" w:pos="4703"/>
        <w:tab w:val="right" w:pos="9406"/>
      </w:tabs>
    </w:pPr>
  </w:style>
  <w:style w:type="character" w:customStyle="1" w:styleId="KoptekstChar">
    <w:name w:val="Koptekst Char"/>
    <w:link w:val="Koptekst"/>
    <w:uiPriority w:val="99"/>
    <w:rsid w:val="00A91946"/>
    <w:rPr>
      <w:sz w:val="24"/>
      <w:szCs w:val="24"/>
      <w:lang w:val="en-GB" w:eastAsia="en-US"/>
    </w:rPr>
  </w:style>
  <w:style w:type="paragraph" w:styleId="Voettekst">
    <w:name w:val="footer"/>
    <w:basedOn w:val="Standaard"/>
    <w:link w:val="VoettekstChar"/>
    <w:uiPriority w:val="99"/>
    <w:unhideWhenUsed/>
    <w:rsid w:val="00A91946"/>
    <w:pPr>
      <w:tabs>
        <w:tab w:val="center" w:pos="4703"/>
        <w:tab w:val="right" w:pos="9406"/>
      </w:tabs>
    </w:pPr>
  </w:style>
  <w:style w:type="character" w:customStyle="1" w:styleId="VoettekstChar">
    <w:name w:val="Voettekst Char"/>
    <w:link w:val="Voettekst"/>
    <w:uiPriority w:val="99"/>
    <w:rsid w:val="00A91946"/>
    <w:rPr>
      <w:sz w:val="24"/>
      <w:szCs w:val="24"/>
      <w:lang w:val="en-GB" w:eastAsia="en-US"/>
    </w:rPr>
  </w:style>
  <w:style w:type="character" w:customStyle="1" w:styleId="Kop1Char">
    <w:name w:val="Kop 1 Char"/>
    <w:aliases w:val="SKW1 Hoofdstuk Char"/>
    <w:link w:val="Kop1"/>
    <w:uiPriority w:val="9"/>
    <w:rsid w:val="00D946D4"/>
    <w:rPr>
      <w:rFonts w:ascii="Century Gothic" w:eastAsia="Times New Roman" w:hAnsi="Century Gothic" w:cs="Times New Roman"/>
      <w:b/>
      <w:bCs/>
      <w:kern w:val="32"/>
      <w:sz w:val="28"/>
      <w:szCs w:val="32"/>
      <w:lang w:eastAsia="en-US"/>
    </w:rPr>
  </w:style>
  <w:style w:type="character" w:customStyle="1" w:styleId="Kop2Char">
    <w:name w:val="Kop 2 Char"/>
    <w:aliases w:val="SKW2 Alinea Char"/>
    <w:link w:val="Kop2"/>
    <w:uiPriority w:val="9"/>
    <w:rsid w:val="00853544"/>
    <w:rPr>
      <w:rFonts w:ascii="Century Gothic" w:hAnsi="Century Gothic"/>
      <w:b/>
      <w:sz w:val="22"/>
      <w:szCs w:val="24"/>
      <w:lang w:eastAsia="en-US"/>
    </w:rPr>
  </w:style>
  <w:style w:type="character" w:customStyle="1" w:styleId="Kop3Char">
    <w:name w:val="Kop 3 Char"/>
    <w:aliases w:val="word Char"/>
    <w:link w:val="Kop3"/>
    <w:uiPriority w:val="9"/>
    <w:semiHidden/>
    <w:rsid w:val="00BF7646"/>
    <w:rPr>
      <w:rFonts w:ascii="Cambria" w:eastAsia="Times New Roman" w:hAnsi="Cambria" w:cs="Times New Roman"/>
      <w:b/>
      <w:bCs/>
      <w:sz w:val="26"/>
      <w:szCs w:val="26"/>
      <w:lang w:eastAsia="en-US"/>
    </w:rPr>
  </w:style>
  <w:style w:type="paragraph" w:styleId="Lijstalinea">
    <w:name w:val="List Paragraph"/>
    <w:basedOn w:val="Standaard"/>
    <w:link w:val="LijstalineaChar"/>
    <w:uiPriority w:val="72"/>
    <w:qFormat/>
    <w:rsid w:val="00385A85"/>
    <w:pPr>
      <w:spacing w:after="200" w:line="276" w:lineRule="auto"/>
      <w:ind w:left="720"/>
      <w:contextualSpacing/>
      <w:jc w:val="both"/>
    </w:pPr>
    <w:rPr>
      <w:rFonts w:ascii="Calibri" w:eastAsia="Calibri" w:hAnsi="Calibri"/>
      <w:szCs w:val="22"/>
    </w:rPr>
  </w:style>
  <w:style w:type="character" w:styleId="Hyperlink">
    <w:name w:val="Hyperlink"/>
    <w:uiPriority w:val="99"/>
    <w:unhideWhenUsed/>
    <w:rsid w:val="00385A85"/>
    <w:rPr>
      <w:color w:val="0000FF"/>
      <w:u w:val="single"/>
    </w:rPr>
  </w:style>
  <w:style w:type="paragraph" w:styleId="Kopvaninhoudsopgave">
    <w:name w:val="TOC Heading"/>
    <w:basedOn w:val="Kop1"/>
    <w:next w:val="Standaard"/>
    <w:uiPriority w:val="39"/>
    <w:semiHidden/>
    <w:unhideWhenUsed/>
    <w:qFormat/>
    <w:rsid w:val="00C73ECA"/>
    <w:pPr>
      <w:keepLines/>
      <w:spacing w:before="480" w:after="0" w:line="276" w:lineRule="auto"/>
      <w:ind w:left="0"/>
      <w:outlineLvl w:val="9"/>
    </w:pPr>
    <w:rPr>
      <w:rFonts w:ascii="Cambria" w:hAnsi="Cambria"/>
      <w:color w:val="365F91"/>
      <w:kern w:val="0"/>
      <w:szCs w:val="28"/>
      <w:lang w:eastAsia="nl-NL"/>
    </w:rPr>
  </w:style>
  <w:style w:type="paragraph" w:styleId="Inhopg2">
    <w:name w:val="toc 2"/>
    <w:basedOn w:val="Standaard"/>
    <w:next w:val="Standaard"/>
    <w:autoRedefine/>
    <w:uiPriority w:val="39"/>
    <w:unhideWhenUsed/>
    <w:qFormat/>
    <w:rsid w:val="00C73ECA"/>
    <w:pPr>
      <w:spacing w:after="100" w:line="276" w:lineRule="auto"/>
      <w:ind w:left="220"/>
    </w:pPr>
    <w:rPr>
      <w:rFonts w:ascii="Calibri" w:eastAsia="Times New Roman" w:hAnsi="Calibri"/>
      <w:szCs w:val="22"/>
      <w:lang w:eastAsia="nl-NL"/>
    </w:rPr>
  </w:style>
  <w:style w:type="paragraph" w:styleId="Inhopg1">
    <w:name w:val="toc 1"/>
    <w:basedOn w:val="Standaard"/>
    <w:next w:val="Standaard"/>
    <w:autoRedefine/>
    <w:uiPriority w:val="39"/>
    <w:unhideWhenUsed/>
    <w:qFormat/>
    <w:rsid w:val="00DA7810"/>
    <w:pPr>
      <w:tabs>
        <w:tab w:val="left" w:pos="0"/>
        <w:tab w:val="right" w:leader="dot" w:pos="8823"/>
      </w:tabs>
      <w:spacing w:after="100" w:line="276" w:lineRule="auto"/>
    </w:pPr>
    <w:rPr>
      <w:rFonts w:ascii="Calibri" w:eastAsia="Times New Roman" w:hAnsi="Calibri"/>
      <w:szCs w:val="22"/>
      <w:lang w:eastAsia="nl-NL"/>
    </w:rPr>
  </w:style>
  <w:style w:type="paragraph" w:styleId="Inhopg3">
    <w:name w:val="toc 3"/>
    <w:basedOn w:val="Standaard"/>
    <w:next w:val="Standaard"/>
    <w:autoRedefine/>
    <w:uiPriority w:val="39"/>
    <w:semiHidden/>
    <w:unhideWhenUsed/>
    <w:qFormat/>
    <w:rsid w:val="00C73ECA"/>
    <w:pPr>
      <w:spacing w:after="100" w:line="276" w:lineRule="auto"/>
      <w:ind w:left="440"/>
    </w:pPr>
    <w:rPr>
      <w:rFonts w:ascii="Calibri" w:eastAsia="Times New Roman" w:hAnsi="Calibri"/>
      <w:szCs w:val="22"/>
      <w:lang w:eastAsia="nl-NL"/>
    </w:rPr>
  </w:style>
  <w:style w:type="paragraph" w:styleId="Titel">
    <w:name w:val="Title"/>
    <w:basedOn w:val="Standaard"/>
    <w:next w:val="Standaard"/>
    <w:link w:val="TitelChar"/>
    <w:uiPriority w:val="10"/>
    <w:qFormat/>
    <w:rsid w:val="00CB7B80"/>
    <w:pPr>
      <w:spacing w:before="240" w:after="60"/>
      <w:jc w:val="center"/>
      <w:outlineLvl w:val="0"/>
    </w:pPr>
    <w:rPr>
      <w:rFonts w:ascii="Cambria" w:eastAsia="Times New Roman" w:hAnsi="Cambria"/>
      <w:b/>
      <w:bCs/>
      <w:kern w:val="28"/>
      <w:sz w:val="32"/>
      <w:szCs w:val="32"/>
    </w:rPr>
  </w:style>
  <w:style w:type="character" w:customStyle="1" w:styleId="TitelChar">
    <w:name w:val="Titel Char"/>
    <w:link w:val="Titel"/>
    <w:uiPriority w:val="10"/>
    <w:rsid w:val="00CB7B80"/>
    <w:rPr>
      <w:rFonts w:ascii="Cambria" w:eastAsia="Times New Roman" w:hAnsi="Cambria" w:cs="Times New Roman"/>
      <w:b/>
      <w:bCs/>
      <w:kern w:val="28"/>
      <w:sz w:val="32"/>
      <w:szCs w:val="32"/>
      <w:lang w:eastAsia="en-US"/>
    </w:rPr>
  </w:style>
  <w:style w:type="paragraph" w:styleId="Voetnoottekst">
    <w:name w:val="footnote text"/>
    <w:basedOn w:val="Standaard"/>
    <w:link w:val="VoetnoottekstChar"/>
    <w:uiPriority w:val="99"/>
    <w:semiHidden/>
    <w:rsid w:val="00C365F4"/>
    <w:pPr>
      <w:spacing w:line="24" w:lineRule="atLeast"/>
      <w:ind w:left="0"/>
    </w:pPr>
    <w:rPr>
      <w:rFonts w:ascii="AvantGarde Bk BT" w:eastAsia="Times New Roman" w:hAnsi="AvantGarde Bk BT"/>
      <w:color w:val="000000"/>
      <w:szCs w:val="20"/>
      <w:lang w:val="x-none" w:eastAsia="x-none"/>
    </w:rPr>
  </w:style>
  <w:style w:type="character" w:customStyle="1" w:styleId="VoetnoottekstChar">
    <w:name w:val="Voetnoottekst Char"/>
    <w:link w:val="Voetnoottekst"/>
    <w:uiPriority w:val="99"/>
    <w:semiHidden/>
    <w:rsid w:val="00C365F4"/>
    <w:rPr>
      <w:rFonts w:ascii="AvantGarde Bk BT" w:eastAsia="Times New Roman" w:hAnsi="AvantGarde Bk BT"/>
      <w:color w:val="000000"/>
      <w:lang w:val="x-none" w:eastAsia="x-none"/>
    </w:rPr>
  </w:style>
  <w:style w:type="character" w:styleId="Voetnootmarkering">
    <w:name w:val="footnote reference"/>
    <w:uiPriority w:val="99"/>
    <w:semiHidden/>
    <w:rsid w:val="00C365F4"/>
    <w:rPr>
      <w:vertAlign w:val="superscript"/>
    </w:rPr>
  </w:style>
  <w:style w:type="character" w:styleId="GevolgdeHyperlink">
    <w:name w:val="FollowedHyperlink"/>
    <w:uiPriority w:val="99"/>
    <w:semiHidden/>
    <w:unhideWhenUsed/>
    <w:rsid w:val="009D470C"/>
    <w:rPr>
      <w:color w:val="800080"/>
      <w:u w:val="single"/>
    </w:rPr>
  </w:style>
  <w:style w:type="character" w:customStyle="1" w:styleId="LijstalineaChar">
    <w:name w:val="Lijstalinea Char"/>
    <w:link w:val="Lijstalinea"/>
    <w:uiPriority w:val="72"/>
    <w:rsid w:val="00922C2F"/>
    <w:rPr>
      <w:rFonts w:ascii="Calibri" w:eastAsia="Calibri" w:hAnsi="Calibri"/>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5663031">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allowPNG/>
  <w:pixelsPerInch w:val="7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teunpuntkerkenwerk.nl" TargetMode="Externa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K:\SKB\Archief%20SKB%20interne%20organisatie\Logo\Huisstijl%20SKW2014\wordsjabloonSKW%202.dot"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c5e69af-7392-4b9b-be92-39e8e642d42a" xsi:nil="true"/>
    <lcf76f155ced4ddcb4097134ff3c332f xmlns="74472970-2c83-41c0-ba71-74ebe7f82bc4">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8F6862E5B0F1464EBCC1C9C1F039D912" ma:contentTypeVersion="14" ma:contentTypeDescription="Een nieuw document maken." ma:contentTypeScope="" ma:versionID="f355caded5bd397ae3eb88927c7d0dfd">
  <xsd:schema xmlns:xsd="http://www.w3.org/2001/XMLSchema" xmlns:xs="http://www.w3.org/2001/XMLSchema" xmlns:p="http://schemas.microsoft.com/office/2006/metadata/properties" xmlns:ns2="74472970-2c83-41c0-ba71-74ebe7f82bc4" xmlns:ns3="ec5e69af-7392-4b9b-be92-39e8e642d42a" targetNamespace="http://schemas.microsoft.com/office/2006/metadata/properties" ma:root="true" ma:fieldsID="598dfab2d65ca99875041fc97f6d273d" ns2:_="" ns3:_="">
    <xsd:import namespace="74472970-2c83-41c0-ba71-74ebe7f82bc4"/>
    <xsd:import namespace="ec5e69af-7392-4b9b-be92-39e8e642d4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472970-2c83-41c0-ba71-74ebe7f82b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Afbeeldingtags" ma:readOnly="false" ma:fieldId="{5cf76f15-5ced-4ddc-b409-7134ff3c332f}" ma:taxonomyMulti="true" ma:sspId="a825df3f-f318-416a-9d23-8abdfb30a09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c5e69af-7392-4b9b-be92-39e8e642d42a"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9c23488e-0442-49ea-bde1-81f1cef1ccef}" ma:internalName="TaxCatchAll" ma:showField="CatchAllData" ma:web="ec5e69af-7392-4b9b-be92-39e8e642d4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A92DB99-F69C-4BFF-8B1A-BF8F1067E272}">
  <ds:schemaRefs>
    <ds:schemaRef ds:uri="http://schemas.microsoft.com/office/2006/metadata/properties"/>
    <ds:schemaRef ds:uri="http://schemas.microsoft.com/office/infopath/2007/PartnerControls"/>
    <ds:schemaRef ds:uri="ec5e69af-7392-4b9b-be92-39e8e642d42a"/>
    <ds:schemaRef ds:uri="74472970-2c83-41c0-ba71-74ebe7f82bc4"/>
  </ds:schemaRefs>
</ds:datastoreItem>
</file>

<file path=customXml/itemProps2.xml><?xml version="1.0" encoding="utf-8"?>
<ds:datastoreItem xmlns:ds="http://schemas.openxmlformats.org/officeDocument/2006/customXml" ds:itemID="{95B1FA23-ED40-41F3-9411-F8E5FA4FF092}">
  <ds:schemaRefs>
    <ds:schemaRef ds:uri="http://schemas.openxmlformats.org/officeDocument/2006/bibliography"/>
  </ds:schemaRefs>
</ds:datastoreItem>
</file>

<file path=customXml/itemProps3.xml><?xml version="1.0" encoding="utf-8"?>
<ds:datastoreItem xmlns:ds="http://schemas.openxmlformats.org/officeDocument/2006/customXml" ds:itemID="{2D8D9311-DAC6-4F88-AFF0-5FB74A6165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472970-2c83-41c0-ba71-74ebe7f82bc4"/>
    <ds:schemaRef ds:uri="ec5e69af-7392-4b9b-be92-39e8e642d4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0AE8421-09FA-4F60-A9CF-7CF4F95BC1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wordsjabloonSKW 2</Template>
  <TotalTime>6</TotalTime>
  <Pages>5</Pages>
  <Words>1441</Words>
  <Characters>8661</Characters>
  <Application>Microsoft Office Word</Application>
  <DocSecurity>0</DocSecurity>
  <Lines>72</Lines>
  <Paragraphs>20</Paragraphs>
  <ScaleCrop>false</ScaleCrop>
  <HeadingPairs>
    <vt:vector size="2" baseType="variant">
      <vt:variant>
        <vt:lpstr>Titel</vt:lpstr>
      </vt:variant>
      <vt:variant>
        <vt:i4>1</vt:i4>
      </vt:variant>
    </vt:vector>
  </HeadingPairs>
  <TitlesOfParts>
    <vt:vector size="1" baseType="lpstr">
      <vt:lpstr/>
    </vt:vector>
  </TitlesOfParts>
  <Company>Metje</Company>
  <LinksUpToDate>false</LinksUpToDate>
  <CharactersWithSpaces>10082</CharactersWithSpaces>
  <SharedDoc>false</SharedDoc>
  <HLinks>
    <vt:vector size="6" baseType="variant">
      <vt:variant>
        <vt:i4>8192116</vt:i4>
      </vt:variant>
      <vt:variant>
        <vt:i4>0</vt:i4>
      </vt:variant>
      <vt:variant>
        <vt:i4>0</vt:i4>
      </vt:variant>
      <vt:variant>
        <vt:i4>5</vt:i4>
      </vt:variant>
      <vt:variant>
        <vt:lpwstr>http://www.steunpuntkerkenwerk.nl/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Rianne Weijma</dc:creator>
  <cp:keywords/>
  <cp:lastModifiedBy>Pieter van Helden</cp:lastModifiedBy>
  <cp:revision>9</cp:revision>
  <cp:lastPrinted>2016-06-16T10:47:00Z</cp:lastPrinted>
  <dcterms:created xsi:type="dcterms:W3CDTF">2019-07-11T15:04:00Z</dcterms:created>
  <dcterms:modified xsi:type="dcterms:W3CDTF">2023-05-23T10:07:00Z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0x0101008F6862E5B0F1464EBCC1C9C1F039D912</vt:lpwstr>
  </property>
  <property fmtid="{D5CDD505-2E9C-101B-9397-08002B2CF9AE}" pid="3" name="MediaServiceImageTags">
    <vt:lpwstr/>
  </property>
</Properties>
</file>